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1054F7" w14:textId="77777777" w:rsidR="00716653" w:rsidRPr="00716653" w:rsidRDefault="00716653" w:rsidP="00716653">
      <w:pPr>
        <w:pStyle w:val="a3"/>
        <w:spacing w:line="276" w:lineRule="auto"/>
        <w:ind w:firstLine="851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62ECB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Звіт про роботу </w:t>
      </w:r>
      <w:proofErr w:type="spellStart"/>
      <w:r w:rsidRPr="00562ECB">
        <w:rPr>
          <w:rFonts w:ascii="Times New Roman" w:hAnsi="Times New Roman" w:cs="Times New Roman"/>
          <w:b/>
          <w:bCs/>
          <w:color w:val="000000"/>
          <w:sz w:val="32"/>
          <w:szCs w:val="32"/>
        </w:rPr>
        <w:t>методичної</w:t>
      </w:r>
      <w:proofErr w:type="spellEnd"/>
      <w:r w:rsidRPr="00562ECB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 w:rsidRPr="00562ECB">
        <w:rPr>
          <w:rFonts w:ascii="Times New Roman" w:hAnsi="Times New Roman" w:cs="Times New Roman"/>
          <w:b/>
          <w:bCs/>
          <w:color w:val="000000"/>
          <w:sz w:val="32"/>
          <w:szCs w:val="32"/>
        </w:rPr>
        <w:t>кафедри</w:t>
      </w:r>
      <w:proofErr w:type="spellEnd"/>
      <w:r w:rsidRPr="00562ECB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 w:rsidRPr="00716653">
        <w:rPr>
          <w:rFonts w:ascii="Times New Roman" w:hAnsi="Times New Roman" w:cs="Times New Roman"/>
          <w:b/>
          <w:bCs/>
          <w:sz w:val="32"/>
          <w:szCs w:val="32"/>
        </w:rPr>
        <w:t>класних</w:t>
      </w:r>
      <w:proofErr w:type="spellEnd"/>
      <w:r w:rsidRPr="0071665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716653">
        <w:rPr>
          <w:rFonts w:ascii="Times New Roman" w:hAnsi="Times New Roman" w:cs="Times New Roman"/>
          <w:b/>
          <w:bCs/>
          <w:sz w:val="32"/>
          <w:szCs w:val="32"/>
        </w:rPr>
        <w:t>керівників</w:t>
      </w:r>
      <w:proofErr w:type="spellEnd"/>
    </w:p>
    <w:p w14:paraId="71D911A2" w14:textId="431E1B2A" w:rsidR="00716653" w:rsidRPr="00562ECB" w:rsidRDefault="00716653" w:rsidP="00716653">
      <w:pPr>
        <w:pStyle w:val="a9"/>
        <w:shd w:val="clear" w:color="auto" w:fill="FFFFFF"/>
        <w:spacing w:before="0" w:after="0" w:line="276" w:lineRule="auto"/>
        <w:ind w:firstLine="70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62ECB">
        <w:rPr>
          <w:rFonts w:ascii="Times New Roman" w:hAnsi="Times New Roman" w:cs="Times New Roman"/>
          <w:b/>
          <w:bCs/>
          <w:color w:val="000000"/>
          <w:sz w:val="32"/>
          <w:szCs w:val="32"/>
        </w:rPr>
        <w:t>Комунального закладу “</w:t>
      </w:r>
      <w:proofErr w:type="spellStart"/>
      <w:r w:rsidRPr="00562ECB">
        <w:rPr>
          <w:rFonts w:ascii="Times New Roman" w:hAnsi="Times New Roman" w:cs="Times New Roman"/>
          <w:b/>
          <w:bCs/>
          <w:color w:val="000000"/>
          <w:sz w:val="32"/>
          <w:szCs w:val="32"/>
        </w:rPr>
        <w:t>Сахновщинський</w:t>
      </w:r>
      <w:proofErr w:type="spellEnd"/>
      <w:r w:rsidRPr="00562ECB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навчально-реабілітаційний центр” Харківської обласної ради  у 2025/2026 навчальному році.</w:t>
      </w:r>
    </w:p>
    <w:p w14:paraId="6AF59E23" w14:textId="78F94637" w:rsidR="00716653" w:rsidRPr="00716653" w:rsidRDefault="00716653" w:rsidP="00716653">
      <w:pPr>
        <w:pStyle w:val="a3"/>
        <w:spacing w:line="276" w:lineRule="auto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bookmarkStart w:id="0" w:name="_GoBack"/>
      <w:bookmarkEnd w:id="0"/>
    </w:p>
    <w:p w14:paraId="5F030253" w14:textId="69FEB1BD" w:rsidR="008E06D6" w:rsidRPr="00716653" w:rsidRDefault="003C2B62" w:rsidP="00716653">
      <w:pPr>
        <w:pStyle w:val="a3"/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</w:t>
      </w:r>
      <w:r w:rsidR="008E06D6">
        <w:rPr>
          <w:rFonts w:ascii="Times New Roman" w:hAnsi="Times New Roman" w:cs="Times New Roman"/>
          <w:sz w:val="28"/>
          <w:szCs w:val="28"/>
        </w:rPr>
        <w:t xml:space="preserve">, над </w:t>
      </w:r>
      <w:proofErr w:type="spellStart"/>
      <w:r w:rsidR="008E06D6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="008E06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6D6">
        <w:rPr>
          <w:rFonts w:ascii="Times New Roman" w:hAnsi="Times New Roman" w:cs="Times New Roman"/>
          <w:sz w:val="28"/>
          <w:szCs w:val="28"/>
        </w:rPr>
        <w:t>працює</w:t>
      </w:r>
      <w:proofErr w:type="spellEnd"/>
      <w:r w:rsidR="008E06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6D6">
        <w:rPr>
          <w:rFonts w:ascii="Times New Roman" w:hAnsi="Times New Roman" w:cs="Times New Roman"/>
          <w:sz w:val="28"/>
          <w:szCs w:val="28"/>
        </w:rPr>
        <w:t>методичн</w:t>
      </w:r>
      <w:proofErr w:type="spellEnd"/>
      <w:r w:rsidR="008E06D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E06D6">
        <w:rPr>
          <w:rFonts w:ascii="Times New Roman" w:hAnsi="Times New Roman" w:cs="Times New Roman"/>
          <w:sz w:val="28"/>
          <w:szCs w:val="28"/>
        </w:rPr>
        <w:t xml:space="preserve"> </w:t>
      </w:r>
      <w:r w:rsidR="008E06D6">
        <w:rPr>
          <w:rFonts w:ascii="Times New Roman" w:hAnsi="Times New Roman" w:cs="Times New Roman"/>
          <w:sz w:val="28"/>
          <w:szCs w:val="28"/>
          <w:lang w:val="uk-UA"/>
        </w:rPr>
        <w:t>кафедра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керівників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Ц</w:t>
      </w:r>
      <w:proofErr w:type="spellStart"/>
      <w:r w:rsidR="008E06D6">
        <w:rPr>
          <w:rFonts w:ascii="Times New Roman" w:hAnsi="Times New Roman" w:cs="Times New Roman"/>
          <w:sz w:val="28"/>
          <w:szCs w:val="28"/>
        </w:rPr>
        <w:t>ентру</w:t>
      </w:r>
      <w:proofErr w:type="spellEnd"/>
      <w:r w:rsidR="008E06D6">
        <w:rPr>
          <w:rFonts w:ascii="Times New Roman" w:hAnsi="Times New Roman" w:cs="Times New Roman"/>
          <w:sz w:val="28"/>
          <w:szCs w:val="28"/>
        </w:rPr>
        <w:t xml:space="preserve">: </w:t>
      </w:r>
      <w:r w:rsidR="008E06D6" w:rsidRPr="003D6B06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8E06D6" w:rsidRPr="003D6B06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8E06D6" w:rsidRPr="003D6B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6D6" w:rsidRPr="003D6B06">
        <w:rPr>
          <w:rFonts w:ascii="Times New Roman" w:hAnsi="Times New Roman" w:cs="Times New Roman"/>
          <w:sz w:val="28"/>
          <w:szCs w:val="28"/>
        </w:rPr>
        <w:t>свідомого</w:t>
      </w:r>
      <w:proofErr w:type="spellEnd"/>
      <w:r w:rsidR="008E06D6" w:rsidRPr="003D6B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6D6" w:rsidRPr="003D6B06">
        <w:rPr>
          <w:rFonts w:ascii="Times New Roman" w:hAnsi="Times New Roman" w:cs="Times New Roman"/>
          <w:sz w:val="28"/>
          <w:szCs w:val="28"/>
        </w:rPr>
        <w:t>громадянина</w:t>
      </w:r>
      <w:proofErr w:type="spellEnd"/>
      <w:r w:rsidR="008E06D6" w:rsidRPr="003D6B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06D6" w:rsidRPr="003D6B06">
        <w:rPr>
          <w:rFonts w:ascii="Times New Roman" w:hAnsi="Times New Roman" w:cs="Times New Roman"/>
          <w:sz w:val="28"/>
          <w:szCs w:val="28"/>
        </w:rPr>
        <w:t>патріота</w:t>
      </w:r>
      <w:proofErr w:type="spellEnd"/>
      <w:r w:rsidR="008E06D6" w:rsidRPr="003D6B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6D6" w:rsidRPr="003D6B06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  <w:r w:rsidR="008E06D6" w:rsidRPr="003D6B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6D6" w:rsidRPr="003D6B06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="008E06D6" w:rsidRPr="003D6B0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06D6" w:rsidRPr="003D6B06">
        <w:rPr>
          <w:rFonts w:ascii="Times New Roman" w:hAnsi="Times New Roman" w:cs="Times New Roman"/>
          <w:sz w:val="28"/>
          <w:szCs w:val="28"/>
        </w:rPr>
        <w:t>носія</w:t>
      </w:r>
      <w:proofErr w:type="spellEnd"/>
      <w:r w:rsidR="008E06D6" w:rsidRPr="003D6B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6D6" w:rsidRPr="003D6B06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="008E06D6" w:rsidRPr="003D6B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06D6" w:rsidRPr="003D6B06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="008E06D6" w:rsidRPr="003D6B06">
        <w:rPr>
          <w:rFonts w:ascii="Times New Roman" w:hAnsi="Times New Roman" w:cs="Times New Roman"/>
          <w:sz w:val="28"/>
          <w:szCs w:val="28"/>
        </w:rPr>
        <w:t>".</w:t>
      </w:r>
    </w:p>
    <w:p w14:paraId="117D08F1" w14:textId="1BEEB7C7" w:rsidR="008E06D6" w:rsidRPr="0031069B" w:rsidRDefault="008E06D6" w:rsidP="003C2B62">
      <w:pPr>
        <w:pStyle w:val="a3"/>
        <w:widowControl w:val="0"/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6B06">
        <w:rPr>
          <w:rFonts w:ascii="Times New Roman" w:hAnsi="Times New Roman" w:cs="Times New Roman"/>
          <w:sz w:val="28"/>
          <w:szCs w:val="28"/>
          <w:lang w:val="uk-UA"/>
        </w:rPr>
        <w:t>За період з 01.09.202</w:t>
      </w:r>
      <w:r w:rsidR="00FB3FC9" w:rsidRPr="003D6B06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3C2B62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Pr="003D6B06">
        <w:rPr>
          <w:rFonts w:ascii="Times New Roman" w:hAnsi="Times New Roman" w:cs="Times New Roman"/>
          <w:sz w:val="28"/>
          <w:szCs w:val="28"/>
          <w:lang w:val="uk-UA"/>
        </w:rPr>
        <w:t>о 29.05.202</w:t>
      </w:r>
      <w:r w:rsidR="00FB3FC9" w:rsidRPr="003D6B06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3D6B06">
        <w:rPr>
          <w:rFonts w:ascii="Times New Roman" w:hAnsi="Times New Roman" w:cs="Times New Roman"/>
          <w:sz w:val="28"/>
          <w:szCs w:val="28"/>
          <w:lang w:val="uk-UA"/>
        </w:rPr>
        <w:t xml:space="preserve"> року було проведено 4 засідання методичної кафедри класних керівників за темами: «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Особливості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організації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виховної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роботи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умовах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воєнного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стану на 2025/2026 </w:t>
      </w:r>
      <w:r w:rsidR="003D6B06" w:rsidRPr="003D6B06">
        <w:rPr>
          <w:rFonts w:ascii="Times New Roman" w:eastAsia="Calibri" w:hAnsi="Times New Roman" w:cs="Times New Roman"/>
          <w:sz w:val="28"/>
          <w:szCs w:val="28"/>
          <w:lang w:val="uk-UA"/>
        </w:rPr>
        <w:t>навчальний рік</w:t>
      </w:r>
      <w:r w:rsidRPr="003D6B06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Використання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новітніх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технологій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виховній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роботі</w:t>
      </w:r>
      <w:proofErr w:type="spellEnd"/>
      <w:r w:rsidRPr="003D6B06">
        <w:rPr>
          <w:rFonts w:ascii="Times New Roman" w:hAnsi="Times New Roman" w:cs="Times New Roman"/>
          <w:sz w:val="28"/>
          <w:szCs w:val="28"/>
          <w:lang w:val="uk-UA"/>
        </w:rPr>
        <w:t>», «Національно-патріотичне виховання школярів –</w:t>
      </w:r>
      <w:r w:rsidR="003D6B06" w:rsidRPr="003D6B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6B06">
        <w:rPr>
          <w:rFonts w:ascii="Times New Roman" w:hAnsi="Times New Roman" w:cs="Times New Roman"/>
          <w:sz w:val="28"/>
          <w:szCs w:val="28"/>
          <w:lang w:val="uk-UA"/>
        </w:rPr>
        <w:t>шлях до життєвої компетентності», «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Успіх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як результат: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самовдосконалення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самовиховання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самоосвіта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Підсумки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роботи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методичної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кафедри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класних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керівників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за 2025/2026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навчальний</w:t>
      </w:r>
      <w:proofErr w:type="spellEnd"/>
      <w:r w:rsidR="003D6B06" w:rsidRPr="003D6B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D6B06" w:rsidRPr="003D6B06">
        <w:rPr>
          <w:rFonts w:ascii="Times New Roman" w:eastAsia="Calibri" w:hAnsi="Times New Roman" w:cs="Times New Roman"/>
          <w:sz w:val="28"/>
          <w:szCs w:val="28"/>
        </w:rPr>
        <w:t>рік</w:t>
      </w:r>
      <w:proofErr w:type="spellEnd"/>
      <w:r w:rsidRPr="003D6B06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r w:rsidRPr="003D6B0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3D6B06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3D6B06">
        <w:rPr>
          <w:rFonts w:ascii="Times New Roman" w:hAnsi="Times New Roman" w:cs="Times New Roman"/>
          <w:sz w:val="28"/>
          <w:szCs w:val="28"/>
        </w:rPr>
        <w:t xml:space="preserve"> </w:t>
      </w:r>
      <w:r w:rsidRPr="0031069B">
        <w:rPr>
          <w:rFonts w:ascii="Times New Roman" w:hAnsi="Times New Roman" w:cs="Times New Roman"/>
          <w:sz w:val="28"/>
          <w:szCs w:val="28"/>
          <w:lang w:val="uk-UA"/>
        </w:rPr>
        <w:t xml:space="preserve">методичної кафедри </w:t>
      </w:r>
      <w:r w:rsidRPr="0031069B">
        <w:rPr>
          <w:rFonts w:ascii="Times New Roman" w:hAnsi="Times New Roman" w:cs="Times New Roman"/>
          <w:sz w:val="28"/>
          <w:szCs w:val="28"/>
        </w:rPr>
        <w:t xml:space="preserve"> бр</w:t>
      </w:r>
      <w:r w:rsidR="003C2B62">
        <w:rPr>
          <w:rFonts w:ascii="Times New Roman" w:hAnsi="Times New Roman" w:cs="Times New Roman"/>
          <w:sz w:val="28"/>
          <w:szCs w:val="28"/>
        </w:rPr>
        <w:t xml:space="preserve">али участь </w:t>
      </w:r>
      <w:proofErr w:type="spellStart"/>
      <w:r w:rsidR="003C2B62">
        <w:rPr>
          <w:rFonts w:ascii="Times New Roman" w:hAnsi="Times New Roman" w:cs="Times New Roman"/>
          <w:sz w:val="28"/>
          <w:szCs w:val="28"/>
        </w:rPr>
        <w:t>класні</w:t>
      </w:r>
      <w:proofErr w:type="spellEnd"/>
      <w:r w:rsidR="003C2B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2B62">
        <w:rPr>
          <w:rFonts w:ascii="Times New Roman" w:hAnsi="Times New Roman" w:cs="Times New Roman"/>
          <w:sz w:val="28"/>
          <w:szCs w:val="28"/>
        </w:rPr>
        <w:t>керівники</w:t>
      </w:r>
      <w:proofErr w:type="spellEnd"/>
      <w:r w:rsidR="003C2B62">
        <w:rPr>
          <w:rFonts w:ascii="Times New Roman" w:hAnsi="Times New Roman" w:cs="Times New Roman"/>
          <w:sz w:val="28"/>
          <w:szCs w:val="28"/>
        </w:rPr>
        <w:t xml:space="preserve"> </w:t>
      </w:r>
      <w:r w:rsidR="003C2B62">
        <w:rPr>
          <w:rFonts w:ascii="Times New Roman" w:hAnsi="Times New Roman" w:cs="Times New Roman"/>
          <w:sz w:val="28"/>
          <w:szCs w:val="28"/>
          <w:lang w:val="uk-UA"/>
        </w:rPr>
        <w:t>1-10</w:t>
      </w:r>
      <w:r w:rsidRPr="003106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069B">
        <w:rPr>
          <w:rFonts w:ascii="Times New Roman" w:hAnsi="Times New Roman" w:cs="Times New Roman"/>
          <w:sz w:val="28"/>
          <w:szCs w:val="28"/>
        </w:rPr>
        <w:t>класів</w:t>
      </w:r>
      <w:proofErr w:type="spellEnd"/>
      <w:r w:rsidRPr="0031069B">
        <w:rPr>
          <w:rFonts w:ascii="Times New Roman" w:hAnsi="Times New Roman" w:cs="Times New Roman"/>
          <w:sz w:val="28"/>
          <w:szCs w:val="28"/>
        </w:rPr>
        <w:t>.</w:t>
      </w:r>
    </w:p>
    <w:p w14:paraId="2EE3452F" w14:textId="77777777" w:rsidR="0031069B" w:rsidRPr="0031069B" w:rsidRDefault="0031069B" w:rsidP="003C2B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1069B">
        <w:rPr>
          <w:rFonts w:ascii="Times New Roman" w:eastAsia="Times New Roman" w:hAnsi="Times New Roman" w:cs="Times New Roman"/>
          <w:sz w:val="28"/>
          <w:szCs w:val="28"/>
          <w:lang w:eastAsia="uk-UA"/>
        </w:rPr>
        <w:t>Підвищення фахового рівня вчителів здійснювалося через опрацювання та впровадження основних положень нормативних і директивних документів у сфері освіти, ознайомлення з новинками методичної літератури, представленої на інтернет-ресурсах, а також через використання сучасних інтерактивних технологій у дистанційному освітньому процесі.</w:t>
      </w:r>
    </w:p>
    <w:p w14:paraId="0F167BF4" w14:textId="66F8F5BA" w:rsidR="0031069B" w:rsidRPr="0031069B" w:rsidRDefault="0031069B" w:rsidP="003C2B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10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Основними формами дистанційної роботи визначено онлайн-тематичні засідання методичної кафедри, ознайомлення з актуальними методичними матеріалами, участь у </w:t>
      </w:r>
      <w:proofErr w:type="spellStart"/>
      <w:r w:rsidRPr="0031069B">
        <w:rPr>
          <w:rFonts w:ascii="Times New Roman" w:eastAsia="Times New Roman" w:hAnsi="Times New Roman" w:cs="Times New Roman"/>
          <w:sz w:val="28"/>
          <w:szCs w:val="28"/>
          <w:lang w:eastAsia="uk-UA"/>
        </w:rPr>
        <w:t>вебінарах</w:t>
      </w:r>
      <w:proofErr w:type="spellEnd"/>
      <w:r w:rsidRPr="00310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конкурсах освітніх </w:t>
      </w:r>
      <w:proofErr w:type="spellStart"/>
      <w:r w:rsidRPr="0031069B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проєктів</w:t>
      </w:r>
      <w:proofErr w:type="spellEnd"/>
      <w:r w:rsidRPr="00310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«На Урок» та «</w:t>
      </w:r>
      <w:proofErr w:type="spellStart"/>
      <w:r w:rsidRPr="0031069B">
        <w:rPr>
          <w:rFonts w:ascii="Times New Roman" w:eastAsia="Times New Roman" w:hAnsi="Times New Roman" w:cs="Times New Roman"/>
          <w:sz w:val="28"/>
          <w:szCs w:val="28"/>
          <w:lang w:eastAsia="uk-UA"/>
        </w:rPr>
        <w:t>Всеосвіта</w:t>
      </w:r>
      <w:proofErr w:type="spellEnd"/>
      <w:r w:rsidRPr="00310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», а також залучення учнів до участі </w:t>
      </w:r>
      <w:r w:rsid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3106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всеукраїнських конкурсах на освітніх платформах у межах відповідних </w:t>
      </w:r>
      <w:proofErr w:type="spellStart"/>
      <w:r w:rsidRPr="0031069B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проєктів</w:t>
      </w:r>
      <w:proofErr w:type="spellEnd"/>
    </w:p>
    <w:p w14:paraId="64C36CF1" w14:textId="77777777" w:rsidR="008E06D6" w:rsidRPr="0031069B" w:rsidRDefault="008E06D6" w:rsidP="003C2B6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1069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«На урок»:</w:t>
      </w:r>
    </w:p>
    <w:p w14:paraId="3837496B" w14:textId="77777777" w:rsidR="008E06D6" w:rsidRPr="0031069B" w:rsidRDefault="008E06D6" w:rsidP="003C2B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1069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Pr="0031069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Захисники</w:t>
      </w:r>
      <w:proofErr w:type="spellEnd"/>
      <w:r w:rsidRPr="0031069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та </w:t>
      </w:r>
      <w:proofErr w:type="spellStart"/>
      <w:r w:rsidRPr="0031069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захисниці</w:t>
      </w:r>
      <w:proofErr w:type="spellEnd"/>
      <w:r w:rsidRPr="0031069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1069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України</w:t>
      </w:r>
      <w:proofErr w:type="spellEnd"/>
      <w:r w:rsidRPr="0031069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</w:p>
    <w:p w14:paraId="3C086EFB" w14:textId="77777777" w:rsidR="008E06D6" w:rsidRPr="003D6B06" w:rsidRDefault="008E06D6" w:rsidP="003C2B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Життя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домашніх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тварин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</w:p>
    <w:p w14:paraId="2A96563F" w14:textId="77777777" w:rsidR="008E06D6" w:rsidRPr="003D6B06" w:rsidRDefault="008E06D6" w:rsidP="003C2B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Зимові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свята в 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традиціях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нашого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народу»</w:t>
      </w:r>
    </w:p>
    <w:p w14:paraId="6477782A" w14:textId="77777777" w:rsidR="008E06D6" w:rsidRPr="003D6B06" w:rsidRDefault="008E06D6" w:rsidP="003C2B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«Як 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це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працює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: 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телебачення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</w:p>
    <w:p w14:paraId="5649D5D2" w14:textId="77777777" w:rsidR="008E06D6" w:rsidRPr="003D6B06" w:rsidRDefault="008E06D6" w:rsidP="003C2B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lastRenderedPageBreak/>
        <w:t>Всеукраїнський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конкурс до Дня 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Соборності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України</w:t>
      </w:r>
      <w:proofErr w:type="spellEnd"/>
    </w:p>
    <w:p w14:paraId="699CCF13" w14:textId="77777777" w:rsidR="008E06D6" w:rsidRPr="003D6B06" w:rsidRDefault="008E06D6" w:rsidP="003C2B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Fake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: як 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розпізнати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та 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протидіяти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?»</w:t>
      </w:r>
    </w:p>
    <w:p w14:paraId="3FC0FA6C" w14:textId="07C2BD2A" w:rsidR="008E06D6" w:rsidRPr="003D6B06" w:rsidRDefault="008E06D6" w:rsidP="003C2B62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Всі учасники конкурсів отримали диплом уча</w:t>
      </w:r>
      <w:r w:rsidR="003C2B62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сника. Слід відмітити, що значна</w:t>
      </w:r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кількість учнів брала активну участь у конкурсах.</w:t>
      </w:r>
      <w:r w:rsid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14:paraId="6953D800" w14:textId="77777777" w:rsidR="008E06D6" w:rsidRPr="003D6B06" w:rsidRDefault="008E06D6" w:rsidP="003C2B62">
      <w:pPr>
        <w:pStyle w:val="a3"/>
        <w:spacing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«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Всеосвіта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»:</w:t>
      </w:r>
    </w:p>
    <w:p w14:paraId="50925EE0" w14:textId="77777777" w:rsidR="008E06D6" w:rsidRPr="003D6B06" w:rsidRDefault="008E06D6" w:rsidP="003C2B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«Мінна безпека»;</w:t>
      </w:r>
    </w:p>
    <w:p w14:paraId="1A4EA047" w14:textId="77777777" w:rsidR="008E06D6" w:rsidRPr="003D6B06" w:rsidRDefault="008E06D6" w:rsidP="003C2B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«Скарбниця народної мудрості»;</w:t>
      </w:r>
    </w:p>
    <w:p w14:paraId="556782A8" w14:textId="77777777" w:rsidR="008E06D6" w:rsidRPr="003D6B06" w:rsidRDefault="008E06D6" w:rsidP="003C2B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«Основи 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кібербезпеки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»;</w:t>
      </w:r>
    </w:p>
    <w:p w14:paraId="7F0C5014" w14:textId="77777777" w:rsidR="008E06D6" w:rsidRPr="003D6B06" w:rsidRDefault="008E06D6" w:rsidP="003C2B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«Акробатика з математики»;</w:t>
      </w:r>
    </w:p>
    <w:p w14:paraId="1669026F" w14:textId="77777777" w:rsidR="008E06D6" w:rsidRPr="003D6B06" w:rsidRDefault="008E06D6" w:rsidP="003C2B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«Мінна безпека»;</w:t>
      </w:r>
    </w:p>
    <w:p w14:paraId="558F16D8" w14:textId="77777777" w:rsidR="008E06D6" w:rsidRPr="003D6B06" w:rsidRDefault="008E06D6" w:rsidP="003C2B6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«Війна очима дітей»</w:t>
      </w:r>
    </w:p>
    <w:p w14:paraId="6D6C30FC" w14:textId="48A48B26" w:rsidR="008E06D6" w:rsidRPr="003D6B06" w:rsidRDefault="008E06D6" w:rsidP="003C2B62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Більш активними учасниками конкурсів на платформі «</w:t>
      </w:r>
      <w:proofErr w:type="spellStart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Всеосвіта</w:t>
      </w:r>
      <w:proofErr w:type="spellEnd"/>
      <w:r w:rsidRP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» були учні початкової ланки.</w:t>
      </w:r>
      <w:r w:rsidR="003D6B0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 </w:t>
      </w:r>
    </w:p>
    <w:p w14:paraId="10ADA49F" w14:textId="1966BB53" w:rsidR="008E06D6" w:rsidRPr="002F26AB" w:rsidRDefault="008E06D6" w:rsidP="003C2B6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D6B0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Учні 1-5 класів разом з класними керівниками взяли участь у </w:t>
      </w:r>
      <w:r w:rsidR="002F26A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творчому </w:t>
      </w:r>
      <w:r w:rsidR="002F26AB" w:rsidRPr="002F26A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онлайн-</w:t>
      </w:r>
      <w:proofErr w:type="spellStart"/>
      <w:r w:rsidR="002F26AB" w:rsidRPr="002F26A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челенджі</w:t>
      </w:r>
      <w:proofErr w:type="spellEnd"/>
      <w:r w:rsidRPr="002F26A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</w:t>
      </w:r>
      <w:r w:rsidR="003D6B06" w:rsidRPr="002F26A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Крила впевненості</w:t>
      </w:r>
      <w:r w:rsidRPr="002F26A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» та отримали </w:t>
      </w:r>
      <w:r w:rsidR="002F26AB" w:rsidRPr="002F26A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електронні подяки та сертифікати</w:t>
      </w:r>
      <w:r w:rsidRPr="002F26A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 участь</w:t>
      </w:r>
      <w:r w:rsidR="002F26AB" w:rsidRPr="002F26A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14:paraId="1BE3B23D" w14:textId="3C46AA56" w:rsidR="002F26AB" w:rsidRPr="002F26AB" w:rsidRDefault="002F26AB" w:rsidP="003C2B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Слід зазначити, що класні керівники здійснюють свою діяльність </w:t>
      </w:r>
      <w:r w:rsidR="003C2B62">
        <w:rPr>
          <w:rFonts w:ascii="Times New Roman" w:eastAsia="Times New Roman" w:hAnsi="Times New Roman" w:cs="Times New Roman"/>
          <w:sz w:val="28"/>
          <w:szCs w:val="28"/>
          <w:lang w:eastAsia="uk-UA"/>
        </w:rPr>
        <w:t>у тісній співпраці із завідувачем бібліотеки Родрігес-</w:t>
      </w:r>
      <w:proofErr w:type="spellStart"/>
      <w:r w:rsidR="003C2B62">
        <w:rPr>
          <w:rFonts w:ascii="Times New Roman" w:eastAsia="Times New Roman" w:hAnsi="Times New Roman" w:cs="Times New Roman"/>
          <w:sz w:val="28"/>
          <w:szCs w:val="28"/>
          <w:lang w:eastAsia="uk-UA"/>
        </w:rPr>
        <w:t>Фігередо</w:t>
      </w:r>
      <w:proofErr w:type="spellEnd"/>
      <w:r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В.</w:t>
      </w:r>
      <w:r w:rsidR="003C2B62">
        <w:rPr>
          <w:rFonts w:ascii="Times New Roman" w:eastAsia="Times New Roman" w:hAnsi="Times New Roman" w:cs="Times New Roman"/>
          <w:sz w:val="28"/>
          <w:szCs w:val="28"/>
          <w:lang w:eastAsia="uk-UA"/>
        </w:rPr>
        <w:t>П., практичним психологом</w:t>
      </w:r>
      <w:r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Рябченком С.С. та соціальним педагогом Нечай С.І.</w:t>
      </w:r>
    </w:p>
    <w:p w14:paraId="2CDC2508" w14:textId="77777777" w:rsidR="002F26AB" w:rsidRPr="002F26AB" w:rsidRDefault="002F26AB" w:rsidP="003C2B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Класні керівники Центру долучилися до реалізації проєкту «Методична скарбничка» відповідно до затвердженого плану, за результатами чого були подані звітні матеріали. Зокрема:</w:t>
      </w:r>
    </w:p>
    <w:p w14:paraId="53039916" w14:textId="436BF8AC" w:rsidR="002F26AB" w:rsidRPr="002F26AB" w:rsidRDefault="002F26AB" w:rsidP="003C2B6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>поповнено загальну електронну базу Центру методичними матеріалами;</w:t>
      </w:r>
    </w:p>
    <w:p w14:paraId="1DEFEB94" w14:textId="202FC3DD" w:rsidR="002F26AB" w:rsidRPr="002F26AB" w:rsidRDefault="002F26AB" w:rsidP="003C2B62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проведено спільну нараду з метою обміну досвідом та узгодження подальшої роботи.</w:t>
      </w:r>
    </w:p>
    <w:p w14:paraId="10B5578B" w14:textId="5AE3A6A9" w:rsidR="002F26AB" w:rsidRDefault="002F26AB" w:rsidP="003C2B62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Однією з ключових проблем виховної роботи з учнями є організація індивідуального підходу до кожної особистості в умовах дистанційного спілкування, розвиток творчого потенціалу здобувачів освіти, а також проведення профілактичної роботи, спрямованої на формування правової культури та запобігання правопорушенням серед учнівської молоді. Зазначені </w:t>
      </w:r>
      <w:r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труднощі зумовлені умовами воєнного стану, за яких весь виховний процес здійснюється у дистанційному форматі.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</w:p>
    <w:p w14:paraId="6BD3741F" w14:textId="77777777" w:rsidR="002F26AB" w:rsidRDefault="002F26AB" w:rsidP="003C2B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>В умовах дистанційного навчання під час воєнного стану на класних керівників покладено важливі обов’язки щодо моніторингу стану здоров’я та навчальних досягнень здобувачів освіти, а також турботи про їхній психологічний і моральний стан. У результаті спостерігається покращення взаємодії класних керівників з батьками.</w:t>
      </w:r>
    </w:p>
    <w:p w14:paraId="3668E277" w14:textId="77777777" w:rsidR="007E6A91" w:rsidRDefault="002F26AB" w:rsidP="003C2B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Враховуючи вищезазначене, вважаю, що робота методичної кафедри класних керівників у 2025/2026 навчальному році була організована на достатньому рівні. </w:t>
      </w:r>
    </w:p>
    <w:p w14:paraId="13AEF5C8" w14:textId="1B7D711B" w:rsidR="003D32CA" w:rsidRDefault="002F26AB" w:rsidP="003C2B6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>З метою її подальшого вдосконалення у 2026/2027 навчальному році перед членами методичної кафедри визначено такі завдання:</w:t>
      </w:r>
    </w:p>
    <w:p w14:paraId="1F9C76BF" w14:textId="39374493" w:rsidR="000A5628" w:rsidRDefault="000A5628" w:rsidP="003C2B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1.</w:t>
      </w:r>
      <w:r w:rsidR="003D32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F26AB"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>Удосконалювати діяльність класних керівників за пріоритетними напрямами виховної роботи;</w:t>
      </w:r>
    </w:p>
    <w:p w14:paraId="33E5DB78" w14:textId="66CF4A86" w:rsidR="000A5628" w:rsidRDefault="000A5628" w:rsidP="003C2B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2.</w:t>
      </w:r>
      <w:r w:rsidR="003C2B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F26AB"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Посилювати індивідуальну взаємодію з батьками;</w:t>
      </w:r>
      <w:r w:rsidR="002F26AB"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3. </w:t>
      </w:r>
      <w:r w:rsidR="002F26AB"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Систематично висвітлювати досягнення виховної діяльності на офіційному </w:t>
      </w:r>
      <w:r w:rsidR="003C2B62">
        <w:rPr>
          <w:rFonts w:ascii="Times New Roman" w:eastAsia="Times New Roman" w:hAnsi="Times New Roman" w:cs="Times New Roman"/>
          <w:sz w:val="28"/>
          <w:szCs w:val="28"/>
          <w:lang w:eastAsia="uk-UA"/>
        </w:rPr>
        <w:t>веб</w:t>
      </w:r>
      <w:r w:rsidR="002F26AB"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>сайті закладу;</w:t>
      </w:r>
    </w:p>
    <w:p w14:paraId="0BD89B91" w14:textId="1B586AD5" w:rsidR="002F26AB" w:rsidRPr="002F26AB" w:rsidRDefault="000A5628" w:rsidP="003C2B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4.</w:t>
      </w:r>
      <w:r w:rsidR="003D32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F26AB" w:rsidRPr="002F26AB">
        <w:rPr>
          <w:rFonts w:ascii="Times New Roman" w:eastAsia="Times New Roman" w:hAnsi="Times New Roman" w:cs="Times New Roman"/>
          <w:sz w:val="28"/>
          <w:szCs w:val="28"/>
          <w:lang w:eastAsia="uk-UA"/>
        </w:rPr>
        <w:t>Урізноманітнювати форми проведення засідань методичної кафедри в умовах дистанційної роботи.</w:t>
      </w:r>
    </w:p>
    <w:p w14:paraId="62DAE554" w14:textId="77777777" w:rsidR="008E06D6" w:rsidRPr="003D6B06" w:rsidRDefault="008E06D6" w:rsidP="008E06D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29CB7FD" w14:textId="77777777" w:rsidR="008E06D6" w:rsidRPr="003D6B06" w:rsidRDefault="008E06D6" w:rsidP="008E06D6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514B0AAC" w14:textId="7ECAFFCB" w:rsidR="008E06D6" w:rsidRDefault="008E06D6" w:rsidP="008E06D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Голова методичної кафедри:                                   Марія ГОДУНКО</w:t>
      </w:r>
    </w:p>
    <w:p w14:paraId="7CFADBC3" w14:textId="77777777" w:rsidR="00E16513" w:rsidRDefault="00E16513"/>
    <w:sectPr w:rsidR="00E16513" w:rsidSect="00BC5E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0F0C67" w14:textId="77777777" w:rsidR="00EF6A6A" w:rsidRDefault="00EF6A6A" w:rsidP="00BC5EB3">
      <w:pPr>
        <w:spacing w:after="0" w:line="240" w:lineRule="auto"/>
      </w:pPr>
      <w:r>
        <w:separator/>
      </w:r>
    </w:p>
  </w:endnote>
  <w:endnote w:type="continuationSeparator" w:id="0">
    <w:p w14:paraId="383639CA" w14:textId="77777777" w:rsidR="00EF6A6A" w:rsidRDefault="00EF6A6A" w:rsidP="00BC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F7AEC8" w14:textId="77777777" w:rsidR="00BC5EB3" w:rsidRDefault="00BC5EB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7719EC" w14:textId="77777777" w:rsidR="00BC5EB3" w:rsidRDefault="00BC5EB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D607DE" w14:textId="77777777" w:rsidR="00BC5EB3" w:rsidRDefault="00BC5EB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045E47" w14:textId="77777777" w:rsidR="00EF6A6A" w:rsidRDefault="00EF6A6A" w:rsidP="00BC5EB3">
      <w:pPr>
        <w:spacing w:after="0" w:line="240" w:lineRule="auto"/>
      </w:pPr>
      <w:r>
        <w:separator/>
      </w:r>
    </w:p>
  </w:footnote>
  <w:footnote w:type="continuationSeparator" w:id="0">
    <w:p w14:paraId="7E181AA4" w14:textId="77777777" w:rsidR="00EF6A6A" w:rsidRDefault="00EF6A6A" w:rsidP="00BC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6C426B" w14:textId="77777777" w:rsidR="00BC5EB3" w:rsidRDefault="00BC5EB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71768094"/>
      <w:docPartObj>
        <w:docPartGallery w:val="Page Numbers (Top of Page)"/>
        <w:docPartUnique/>
      </w:docPartObj>
    </w:sdtPr>
    <w:sdtEndPr/>
    <w:sdtContent>
      <w:p w14:paraId="7A23C5B3" w14:textId="2D1529C8" w:rsidR="00BC5EB3" w:rsidRDefault="00BC5EB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1FC9CC6C" w14:textId="77777777" w:rsidR="00BC5EB3" w:rsidRDefault="00BC5EB3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89BA72" w14:textId="77777777" w:rsidR="00BC5EB3" w:rsidRDefault="00BC5EB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1E638B"/>
    <w:multiLevelType w:val="hybridMultilevel"/>
    <w:tmpl w:val="44D063A6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DAA3209"/>
    <w:multiLevelType w:val="hybridMultilevel"/>
    <w:tmpl w:val="30E09282"/>
    <w:lvl w:ilvl="0" w:tplc="94F895C6">
      <w:start w:val="10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762"/>
    <w:rsid w:val="000A5628"/>
    <w:rsid w:val="002F26AB"/>
    <w:rsid w:val="0031069B"/>
    <w:rsid w:val="003C2B62"/>
    <w:rsid w:val="003D32CA"/>
    <w:rsid w:val="003D6B06"/>
    <w:rsid w:val="006E66F8"/>
    <w:rsid w:val="00716653"/>
    <w:rsid w:val="007E6A91"/>
    <w:rsid w:val="00807D11"/>
    <w:rsid w:val="008E06D6"/>
    <w:rsid w:val="00B331F0"/>
    <w:rsid w:val="00BC5EB3"/>
    <w:rsid w:val="00CB2448"/>
    <w:rsid w:val="00CD7762"/>
    <w:rsid w:val="00E16513"/>
    <w:rsid w:val="00EF6A6A"/>
    <w:rsid w:val="00FB3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6A407"/>
  <w15:chartTrackingRefBased/>
  <w15:docId w15:val="{B626CC0C-5D7E-4EAC-B1E7-AC7D01C39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06D6"/>
    <w:pPr>
      <w:spacing w:after="0" w:line="240" w:lineRule="auto"/>
    </w:pPr>
    <w:rPr>
      <w:lang w:val="ru-RU"/>
    </w:rPr>
  </w:style>
  <w:style w:type="paragraph" w:styleId="a4">
    <w:name w:val="List Paragraph"/>
    <w:basedOn w:val="a"/>
    <w:uiPriority w:val="34"/>
    <w:qFormat/>
    <w:rsid w:val="002F26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C5E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C5EB3"/>
  </w:style>
  <w:style w:type="paragraph" w:styleId="a7">
    <w:name w:val="footer"/>
    <w:basedOn w:val="a"/>
    <w:link w:val="a8"/>
    <w:uiPriority w:val="99"/>
    <w:unhideWhenUsed/>
    <w:rsid w:val="00BC5E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C5EB3"/>
  </w:style>
  <w:style w:type="paragraph" w:styleId="a9">
    <w:name w:val="Normal (Web)"/>
    <w:basedOn w:val="a"/>
    <w:qFormat/>
    <w:rsid w:val="00716653"/>
    <w:pPr>
      <w:suppressAutoHyphens/>
      <w:spacing w:before="280" w:after="280" w:line="240" w:lineRule="auto"/>
      <w:textAlignment w:val="baseline"/>
    </w:pPr>
    <w:rPr>
      <w:rFonts w:ascii="Liberation Serif" w:eastAsia="NSimSun" w:hAnsi="Liberation Serif" w:cs="Lucida Sans"/>
      <w:kern w:val="2"/>
      <w:sz w:val="24"/>
      <w:szCs w:val="24"/>
      <w:lang w:eastAsia="uk-U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4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2746</Words>
  <Characters>1566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2026-05-19T10:30:00Z</dcterms:created>
  <dcterms:modified xsi:type="dcterms:W3CDTF">2026-07-30T12:13:00Z</dcterms:modified>
</cp:coreProperties>
</file>