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 xml:space="preserve">Відповідно до наказу МОН України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>від 10.09.2024 № 1277</w:t>
      </w:r>
    </w:p>
    <w:p>
      <w:pPr>
        <w:pStyle w:val="Normal"/>
        <w:shd w:val="clear" w:fill="FFFFFF"/>
        <w:tabs>
          <w:tab w:val="clear" w:pos="1134"/>
          <w:tab w:val="left" w:pos="740" w:leader="none"/>
        </w:tabs>
        <w:bidi w:val="0"/>
        <w:spacing w:lineRule="auto" w:line="360" w:before="0" w:after="0"/>
        <w:jc w:val="both"/>
        <w:rPr>
          <w:rFonts w:ascii="Times New Roman" w:hAnsi="Times New Roman"/>
          <w:b/>
          <w:b/>
          <w:bCs/>
          <w:i/>
          <w:i/>
          <w:iCs/>
          <w:color w:val="55308D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55308D"/>
          <w:sz w:val="28"/>
          <w:szCs w:val="28"/>
        </w:rPr>
      </w:r>
    </w:p>
    <w:p>
      <w:pPr>
        <w:pStyle w:val="Normal"/>
        <w:shd w:val="clear" w:fill="FFFFFF"/>
        <w:tabs>
          <w:tab w:val="clear" w:pos="1134"/>
          <w:tab w:val="left" w:pos="740" w:leader="none"/>
        </w:tabs>
        <w:bidi w:val="0"/>
        <w:spacing w:lineRule="auto" w:line="360" w:before="0" w:after="0"/>
        <w:jc w:val="both"/>
        <w:rPr>
          <w:rFonts w:ascii="Times New Roman" w:hAnsi="Times New Roman"/>
          <w:b/>
          <w:b/>
          <w:bCs/>
          <w:i/>
          <w:i/>
          <w:iCs/>
          <w:color w:val="55308D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55308D"/>
          <w:sz w:val="28"/>
          <w:szCs w:val="28"/>
        </w:rPr>
      </w:r>
    </w:p>
    <w:p>
      <w:pPr>
        <w:pStyle w:val="Normal"/>
        <w:shd w:val="clear" w:fill="FFFFFF"/>
        <w:tabs>
          <w:tab w:val="clear" w:pos="1134"/>
          <w:tab w:val="left" w:pos="740" w:leader="none"/>
        </w:tabs>
        <w:bidi w:val="0"/>
        <w:spacing w:lineRule="auto" w:line="360" w:before="0" w:after="0"/>
        <w:jc w:val="both"/>
        <w:rPr>
          <w:rFonts w:ascii="Times New Roman" w:hAnsi="Times New Roman"/>
          <w:b/>
          <w:b/>
          <w:bCs/>
          <w:i/>
          <w:i/>
          <w:iCs/>
          <w:color w:val="55308D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55308D"/>
          <w:sz w:val="28"/>
          <w:szCs w:val="28"/>
        </w:rPr>
      </w:r>
    </w:p>
    <w:p>
      <w:pPr>
        <w:pStyle w:val="Normal"/>
        <w:shd w:val="clear" w:fill="FFFFFF"/>
        <w:tabs>
          <w:tab w:val="clear" w:pos="1134"/>
          <w:tab w:val="left" w:pos="740" w:leader="none"/>
        </w:tabs>
        <w:bidi w:val="0"/>
        <w:spacing w:lineRule="auto" w:line="360" w:before="0" w:after="0"/>
        <w:jc w:val="both"/>
        <w:rPr>
          <w:rFonts w:ascii="Times New Roman" w:hAnsi="Times New Roman"/>
          <w:b/>
          <w:b/>
          <w:bCs/>
          <w:i/>
          <w:i/>
          <w:iCs/>
          <w:color w:val="55308D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55308D"/>
          <w:sz w:val="28"/>
          <w:szCs w:val="28"/>
        </w:rPr>
        <w:t>Строки для подання педагогічними працівниками документів:</w:t>
      </w:r>
    </w:p>
    <w:p>
      <w:pPr>
        <w:pStyle w:val="Normal"/>
        <w:shd w:val="clear" w:fill="FFFFFF"/>
        <w:tabs>
          <w:tab w:val="clear" w:pos="1134"/>
          <w:tab w:val="left" w:pos="740" w:leader="none"/>
        </w:tabs>
        <w:bidi w:val="0"/>
        <w:spacing w:lineRule="auto" w:line="36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fill="FFFFFF"/>
        <w:tabs>
          <w:tab w:val="clear" w:pos="1134"/>
          <w:tab w:val="left" w:pos="740" w:leader="none"/>
        </w:tabs>
        <w:bidi w:val="0"/>
        <w:spacing w:lineRule="auto" w:line="36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для  педагогічних працівників Центру, які підлягають </w:t>
      </w:r>
      <w:r>
        <w:rPr>
          <w:rFonts w:ascii="Times New Roman" w:hAnsi="Times New Roman"/>
          <w:b w:val="false"/>
          <w:bCs w:val="false"/>
          <w:color w:val="800080"/>
          <w:sz w:val="28"/>
          <w:szCs w:val="28"/>
        </w:rPr>
        <w:t>черговій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атестації в 2025 році — до  21.10.2024 року;</w:t>
      </w:r>
    </w:p>
    <w:p>
      <w:pPr>
        <w:pStyle w:val="Normal"/>
        <w:shd w:val="clear" w:fill="FFFFFF"/>
        <w:tabs>
          <w:tab w:val="clear" w:pos="1134"/>
          <w:tab w:val="left" w:pos="740" w:leader="none"/>
        </w:tabs>
        <w:bidi w:val="0"/>
        <w:spacing w:lineRule="auto" w:line="360" w:before="0" w:after="0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fill="FFFFFF"/>
        <w:tabs>
          <w:tab w:val="clear" w:pos="1134"/>
          <w:tab w:val="left" w:pos="740" w:leader="none"/>
        </w:tabs>
        <w:bidi w:val="0"/>
        <w:spacing w:lineRule="auto" w:line="36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для  педагогічних працівників Центру, які підлягають </w:t>
      </w:r>
      <w:r>
        <w:rPr>
          <w:rFonts w:ascii="Times New Roman" w:hAnsi="Times New Roman"/>
          <w:b w:val="false"/>
          <w:bCs w:val="false"/>
          <w:color w:val="800080"/>
          <w:sz w:val="28"/>
          <w:szCs w:val="28"/>
        </w:rPr>
        <w:t>позачерговій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атестації в 2025 році — до  10.01.2025 року</w:t>
      </w:r>
    </w:p>
    <w:p>
      <w:pPr>
        <w:pStyle w:val="Normal"/>
        <w:shd w:val="clear" w:fill="FFFFFF"/>
        <w:tabs>
          <w:tab w:val="clear" w:pos="1134"/>
          <w:tab w:val="left" w:pos="740" w:leader="none"/>
        </w:tabs>
        <w:bidi w:val="0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tabs>
          <w:tab w:val="clear" w:pos="1134"/>
          <w:tab w:val="left" w:pos="740" w:leader="none"/>
        </w:tabs>
        <w:bidi w:val="0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tabs>
          <w:tab w:val="clear" w:pos="1134"/>
          <w:tab w:val="left" w:pos="740" w:leader="none"/>
        </w:tabs>
        <w:bidi w:val="0"/>
        <w:spacing w:lineRule="auto" w:line="36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55308D"/>
          <w:sz w:val="28"/>
          <w:szCs w:val="28"/>
        </w:rPr>
        <w:t>Адреса електронної пошти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для подання педагогічними працівниками документів  (у разі подання в електронній формі) </w:t>
      </w:r>
      <w:r>
        <w:rPr>
          <w:rFonts w:ascii="Times New Roman" w:hAnsi="Times New Roman"/>
          <w:b w:val="false"/>
          <w:bCs w:val="false"/>
          <w:color w:val="6B5E9B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olor w:val="6B5E9B"/>
          <w:sz w:val="28"/>
          <w:szCs w:val="28"/>
          <w:lang w:val="en-US"/>
        </w:rPr>
        <w:t>nrc2013@ukr.net</w:t>
      </w:r>
    </w:p>
    <w:p>
      <w:pPr>
        <w:pStyle w:val="Normal"/>
        <w:shd w:val="clear" w:fill="FFFFFF"/>
        <w:tabs>
          <w:tab w:val="clear" w:pos="1134"/>
          <w:tab w:val="left" w:pos="740" w:leader="none"/>
        </w:tabs>
        <w:bidi w:val="0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tabs>
          <w:tab w:val="clear" w:pos="1134"/>
          <w:tab w:val="left" w:pos="740" w:leader="none"/>
        </w:tabs>
        <w:bidi w:val="0"/>
        <w:spacing w:lineRule="auto" w:line="360"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Style14">
    <w:name w:val="Гіперпосилання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LibreOffice/7.2.2.2$Windows_X86_64 LibreOffice_project/02b2acce88a210515b4a5bb2e46cbfb63fe97d56</Application>
  <AppVersion>15.0000</AppVersion>
  <Pages>1</Pages>
  <Words>58</Words>
  <Characters>394</Characters>
  <CharactersWithSpaces>463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2024-12-11T14:58:53Z</cp:lastPrinted>
  <dcterms:modified xsi:type="dcterms:W3CDTF">2024-12-13T09:52:35Z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