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5E" w:rsidRDefault="0006638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  <w:t>Методична кафедра вчителів предметів естетичного циклу</w:t>
      </w:r>
    </w:p>
    <w:p w:rsidR="0068325E" w:rsidRDefault="0006638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Комунального закладу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Сахновщинський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навчально-реабілітаційний центр» Харківської обласної ради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  <w:t xml:space="preserve"> у 2022/2023 навчальному році  </w:t>
      </w:r>
    </w:p>
    <w:p w:rsidR="0068325E" w:rsidRDefault="00066384">
      <w:pPr>
        <w:shd w:val="clear" w:color="auto" w:fill="FFFFFF"/>
        <w:spacing w:after="0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  <w:t xml:space="preserve">бере  участь у  освітніх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  <w:t>проєктах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uk-UA" w:eastAsia="uk-UA"/>
        </w:rPr>
        <w:t xml:space="preserve"> з метою:</w:t>
      </w:r>
    </w:p>
    <w:p w:rsidR="0068325E" w:rsidRDefault="00066384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- Долучитись до створення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унікального освітнього простору.</w:t>
      </w:r>
    </w:p>
    <w:p w:rsidR="0068325E" w:rsidRDefault="00066384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uk-UA" w:eastAsia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Отримати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фахову допомогу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, ознайомитись з авторськими  методиками викладання, взяти участь у діалозі  з авторами підручників, налагодити  зв`язок між провідними фахівцями в кожній науковій галузі, методистами, управлінцями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, вчителями.</w:t>
      </w:r>
    </w:p>
    <w:p w:rsidR="0068325E" w:rsidRDefault="00066384">
      <w:pPr>
        <w:shd w:val="clear" w:color="auto" w:fill="FFFFFF"/>
        <w:spacing w:after="188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>- Обмінятися досвідом з  колегами-вчителями у рамках Всеукраїнського конкурсу навчальних матеріалів.</w:t>
      </w:r>
    </w:p>
    <w:p w:rsidR="0068325E" w:rsidRDefault="00066384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Проєкт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Всеосвіта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68325E" w:rsidRPr="00066384" w:rsidRDefault="00066384">
      <w:pPr>
        <w:pStyle w:val="ab"/>
        <w:spacing w:line="240" w:lineRule="auto"/>
        <w:ind w:left="1068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 xml:space="preserve">Сучасні </w:t>
      </w:r>
      <w:proofErr w:type="spellStart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>вебінари</w:t>
      </w:r>
      <w:proofErr w:type="spellEnd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 xml:space="preserve"> від </w:t>
      </w:r>
      <w:proofErr w:type="spellStart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>проєкту</w:t>
      </w:r>
      <w:proofErr w:type="spellEnd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 xml:space="preserve"> «</w:t>
      </w:r>
      <w:proofErr w:type="spellStart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>Всеосвіт</w:t>
      </w:r>
      <w:r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>а</w:t>
      </w:r>
      <w:proofErr w:type="spellEnd"/>
      <w:r w:rsidRPr="00066384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val="uk-UA" w:eastAsia="ru-RU"/>
        </w:rPr>
        <w:t>»</w:t>
      </w:r>
    </w:p>
    <w:p w:rsidR="0068325E" w:rsidRDefault="00066384">
      <w:pPr>
        <w:shd w:val="clear" w:color="auto" w:fill="FFFFFF"/>
        <w:spacing w:after="0" w:line="360" w:lineRule="auto"/>
        <w:ind w:left="45" w:firstLine="663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найзручнішою інтерактивною дистанційною формою організації освітнього процесу.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Участь у 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де вона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обговорювати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вебінар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навчально-виховним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325E" w:rsidRDefault="00066384">
      <w:pPr>
        <w:pStyle w:val="a9"/>
        <w:shd w:val="clear" w:color="auto" w:fill="FFFFFF"/>
        <w:spacing w:beforeAutospacing="0" w:after="0" w:afterAutospacing="0" w:line="360" w:lineRule="auto"/>
        <w:ind w:left="45" w:firstLine="663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Кожен </w:t>
      </w:r>
      <w:proofErr w:type="spellStart"/>
      <w:r>
        <w:rPr>
          <w:sz w:val="28"/>
          <w:szCs w:val="28"/>
          <w:lang w:val="uk-UA"/>
        </w:rPr>
        <w:t>вебінар</w:t>
      </w:r>
      <w:proofErr w:type="spellEnd"/>
      <w:r>
        <w:rPr>
          <w:sz w:val="28"/>
          <w:szCs w:val="28"/>
          <w:lang w:val="uk-UA"/>
        </w:rPr>
        <w:t xml:space="preserve"> являє собою лекцію-доповідь спікера, яка супроводжується презентаційним матеріалом (фото, відео, </w:t>
      </w:r>
      <w:proofErr w:type="spellStart"/>
      <w:r>
        <w:rPr>
          <w:sz w:val="28"/>
          <w:szCs w:val="28"/>
          <w:lang w:val="uk-UA"/>
        </w:rPr>
        <w:t>інфографіка</w:t>
      </w:r>
      <w:proofErr w:type="spellEnd"/>
      <w:r>
        <w:rPr>
          <w:sz w:val="28"/>
          <w:szCs w:val="28"/>
          <w:lang w:val="uk-UA"/>
        </w:rPr>
        <w:t xml:space="preserve"> тощо). </w:t>
      </w:r>
      <w:proofErr w:type="spellStart"/>
      <w:r>
        <w:rPr>
          <w:sz w:val="28"/>
          <w:szCs w:val="28"/>
        </w:rPr>
        <w:t>Трансляція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відбувається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допомогою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всесвітньої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мережі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Інтернет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усі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куточки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іту</w:t>
      </w:r>
      <w:proofErr w:type="spellEnd"/>
      <w:r>
        <w:rPr>
          <w:sz w:val="28"/>
          <w:szCs w:val="28"/>
        </w:rPr>
        <w:t xml:space="preserve">. В </w:t>
      </w:r>
      <w:proofErr w:type="spellStart"/>
      <w:r>
        <w:rPr>
          <w:sz w:val="28"/>
          <w:szCs w:val="28"/>
        </w:rPr>
        <w:t>освітніх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вебінарах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спікерами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виступають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вчителі</w:t>
      </w:r>
      <w:proofErr w:type="spellEnd"/>
      <w:r>
        <w:rPr>
          <w:sz w:val="28"/>
          <w:szCs w:val="28"/>
        </w:rPr>
        <w:t xml:space="preserve">, психологи, </w:t>
      </w:r>
      <w:proofErr w:type="spellStart"/>
      <w:r>
        <w:rPr>
          <w:sz w:val="28"/>
          <w:szCs w:val="28"/>
        </w:rPr>
        <w:t>методисти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кожен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передати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колегам</w:t>
      </w:r>
      <w:proofErr w:type="spellEnd"/>
      <w:r>
        <w:rPr>
          <w:sz w:val="28"/>
          <w:szCs w:val="28"/>
        </w:rPr>
        <w:t xml:space="preserve">. </w:t>
      </w:r>
    </w:p>
    <w:p w:rsidR="0068325E" w:rsidRDefault="0068325E">
      <w:pPr>
        <w:pStyle w:val="a9"/>
        <w:shd w:val="clear" w:color="auto" w:fill="FFFFFF"/>
        <w:spacing w:beforeAutospacing="0" w:after="300" w:afterAutospacing="0" w:line="360" w:lineRule="auto"/>
        <w:ind w:left="45" w:firstLine="663"/>
        <w:jc w:val="both"/>
        <w:rPr>
          <w:color w:val="FF0000"/>
          <w:sz w:val="28"/>
          <w:szCs w:val="28"/>
        </w:rPr>
      </w:pPr>
    </w:p>
    <w:p w:rsidR="0068325E" w:rsidRDefault="00066384">
      <w:pPr>
        <w:pStyle w:val="a9"/>
        <w:shd w:val="clear" w:color="auto" w:fill="FFFFFF"/>
        <w:spacing w:beforeAutospacing="0" w:after="300" w:afterAutospacing="0" w:line="360" w:lineRule="auto"/>
        <w:ind w:left="45" w:firstLine="663"/>
        <w:jc w:val="center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857250</wp:posOffset>
            </wp:positionH>
            <wp:positionV relativeFrom="paragraph">
              <wp:posOffset>-103505</wp:posOffset>
            </wp:positionV>
            <wp:extent cx="1485900" cy="1981835"/>
            <wp:effectExtent l="0" t="0" r="0" b="0"/>
            <wp:wrapSquare wrapText="bothSides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25E" w:rsidRDefault="0068325E">
      <w:pPr>
        <w:pStyle w:val="a9"/>
        <w:shd w:val="clear" w:color="auto" w:fill="FFFFFF"/>
        <w:spacing w:beforeAutospacing="0" w:after="300" w:afterAutospacing="0" w:line="360" w:lineRule="auto"/>
        <w:ind w:left="45" w:firstLine="663"/>
        <w:jc w:val="center"/>
        <w:rPr>
          <w:sz w:val="28"/>
          <w:szCs w:val="28"/>
        </w:rPr>
      </w:pPr>
    </w:p>
    <w:p w:rsidR="0068325E" w:rsidRDefault="0068325E">
      <w:pPr>
        <w:pStyle w:val="a9"/>
        <w:shd w:val="clear" w:color="auto" w:fill="FFFFFF"/>
        <w:spacing w:beforeAutospacing="0" w:after="300" w:afterAutospacing="0" w:line="360" w:lineRule="auto"/>
        <w:jc w:val="center"/>
        <w:rPr>
          <w:sz w:val="28"/>
          <w:szCs w:val="28"/>
        </w:rPr>
      </w:pPr>
    </w:p>
    <w:p w:rsidR="0068325E" w:rsidRDefault="0068325E">
      <w:pPr>
        <w:pStyle w:val="a9"/>
        <w:shd w:val="clear" w:color="auto" w:fill="FFFFFF"/>
        <w:spacing w:beforeAutospacing="0" w:after="300" w:afterAutospacing="0" w:line="360" w:lineRule="auto"/>
        <w:jc w:val="center"/>
        <w:rPr>
          <w:sz w:val="28"/>
          <w:szCs w:val="28"/>
        </w:rPr>
      </w:pPr>
      <w:hyperlink r:id="rId6">
        <w:proofErr w:type="spellStart"/>
        <w:r w:rsidR="00066384">
          <w:rPr>
            <w:b/>
            <w:sz w:val="28"/>
            <w:szCs w:val="28"/>
            <w:shd w:val="clear" w:color="auto" w:fill="FFFFFF"/>
          </w:rPr>
          <w:t>Освітній</w:t>
        </w:r>
        <w:proofErr w:type="spellEnd"/>
        <w:r w:rsidR="00066384">
          <w:rPr>
            <w:b/>
            <w:sz w:val="28"/>
            <w:szCs w:val="28"/>
            <w:shd w:val="clear" w:color="auto" w:fill="FFFFFF"/>
          </w:rPr>
          <w:t xml:space="preserve"> </w:t>
        </w:r>
        <w:proofErr w:type="spellStart"/>
        <w:r w:rsidR="00066384">
          <w:rPr>
            <w:b/>
            <w:sz w:val="28"/>
            <w:szCs w:val="28"/>
            <w:shd w:val="clear" w:color="auto" w:fill="FFFFFF"/>
          </w:rPr>
          <w:t>проєкт</w:t>
        </w:r>
        <w:proofErr w:type="spellEnd"/>
        <w:r w:rsidR="00066384">
          <w:rPr>
            <w:b/>
            <w:sz w:val="28"/>
            <w:szCs w:val="28"/>
            <w:shd w:val="clear" w:color="auto" w:fill="FFFFFF"/>
          </w:rPr>
          <w:t xml:space="preserve"> «На Урок»</w:t>
        </w:r>
      </w:hyperlink>
    </w:p>
    <w:p w:rsidR="0068325E" w:rsidRDefault="00066384">
      <w:pPr>
        <w:pStyle w:val="a9"/>
        <w:shd w:val="clear" w:color="auto" w:fill="FFFFFF"/>
        <w:spacing w:beforeAutospacing="0" w:after="300" w:afterAutospacing="0" w:line="276" w:lineRule="auto"/>
        <w:ind w:left="45"/>
      </w:pPr>
      <w:proofErr w:type="spellStart"/>
      <w:r>
        <w:rPr>
          <w:color w:val="111111"/>
          <w:sz w:val="28"/>
          <w:szCs w:val="28"/>
          <w:lang w:val="uk-UA"/>
        </w:rPr>
        <w:t>Проєкт</w:t>
      </w:r>
      <w:proofErr w:type="spellEnd"/>
      <w:r>
        <w:rPr>
          <w:color w:val="111111"/>
          <w:sz w:val="28"/>
          <w:szCs w:val="28"/>
          <w:lang w:val="uk-UA"/>
        </w:rPr>
        <w:t xml:space="preserve"> створює </w:t>
      </w:r>
      <w:r>
        <w:rPr>
          <w:color w:val="111111"/>
          <w:sz w:val="28"/>
          <w:szCs w:val="28"/>
          <w:lang w:val="uk-UA"/>
        </w:rPr>
        <w:t>необмежені можливості для обміну досвідом між освітянами.</w:t>
      </w:r>
    </w:p>
    <w:p w:rsidR="0068325E" w:rsidRDefault="00066384">
      <w:pPr>
        <w:pStyle w:val="a9"/>
        <w:shd w:val="clear" w:color="auto" w:fill="FFFFFF"/>
        <w:spacing w:beforeAutospacing="0" w:after="300" w:afterAutospacing="0" w:line="276" w:lineRule="auto"/>
        <w:ind w:left="45"/>
      </w:pPr>
      <w:r>
        <w:rPr>
          <w:color w:val="111111"/>
          <w:sz w:val="28"/>
          <w:szCs w:val="28"/>
          <w:lang w:val="uk-UA"/>
        </w:rPr>
        <w:t xml:space="preserve">Конкурс </w:t>
      </w:r>
      <w:proofErr w:type="spellStart"/>
      <w:r>
        <w:rPr>
          <w:color w:val="111111"/>
          <w:sz w:val="28"/>
          <w:szCs w:val="28"/>
          <w:lang w:val="uk-UA"/>
        </w:rPr>
        <w:t>“Фантастична</w:t>
      </w:r>
      <w:proofErr w:type="spellEnd"/>
      <w:r>
        <w:rPr>
          <w:color w:val="111111"/>
          <w:sz w:val="28"/>
          <w:szCs w:val="28"/>
          <w:lang w:val="uk-UA"/>
        </w:rPr>
        <w:t xml:space="preserve"> </w:t>
      </w:r>
      <w:proofErr w:type="spellStart"/>
      <w:r>
        <w:rPr>
          <w:color w:val="111111"/>
          <w:sz w:val="28"/>
          <w:szCs w:val="28"/>
          <w:lang w:val="uk-UA"/>
        </w:rPr>
        <w:t>п’ятірка”</w:t>
      </w:r>
      <w:proofErr w:type="spellEnd"/>
      <w:r>
        <w:rPr>
          <w:color w:val="111111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 xml:space="preserve">Мета конкурсу: </w:t>
      </w:r>
      <w:proofErr w:type="spellStart"/>
      <w:r>
        <w:rPr>
          <w:color w:val="000000"/>
          <w:sz w:val="28"/>
          <w:szCs w:val="28"/>
        </w:rPr>
        <w:t>Створення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всеукраїнської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бази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найкращих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розробок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уроків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безкоштовний</w:t>
      </w:r>
      <w:proofErr w:type="spellEnd"/>
      <w:r>
        <w:rPr>
          <w:color w:val="000000"/>
          <w:sz w:val="28"/>
          <w:szCs w:val="28"/>
        </w:rPr>
        <w:t xml:space="preserve"> доступ до </w:t>
      </w:r>
      <w:proofErr w:type="spellStart"/>
      <w:r>
        <w:rPr>
          <w:color w:val="000000"/>
          <w:sz w:val="28"/>
          <w:szCs w:val="28"/>
        </w:rPr>
        <w:t>матеріалів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якої</w:t>
      </w:r>
      <w:proofErr w:type="spellEnd"/>
      <w:r>
        <w:rPr>
          <w:color w:val="000000"/>
          <w:sz w:val="28"/>
          <w:szCs w:val="28"/>
        </w:rPr>
        <w:t xml:space="preserve"> буде </w:t>
      </w:r>
      <w:proofErr w:type="spellStart"/>
      <w:r>
        <w:rPr>
          <w:color w:val="000000"/>
          <w:sz w:val="28"/>
          <w:szCs w:val="28"/>
        </w:rPr>
        <w:t>мати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кожен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зареєстрований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сайті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вчитель</w:t>
      </w:r>
      <w:proofErr w:type="spellEnd"/>
      <w:r>
        <w:rPr>
          <w:color w:val="000000"/>
          <w:sz w:val="28"/>
          <w:szCs w:val="28"/>
        </w:rPr>
        <w:t>.</w:t>
      </w:r>
    </w:p>
    <w:p w:rsidR="0068325E" w:rsidRDefault="00066384">
      <w:pPr>
        <w:pStyle w:val="a9"/>
        <w:shd w:val="clear" w:color="auto" w:fill="FFFFFF"/>
        <w:spacing w:beforeAutospacing="0" w:after="300" w:afterAutospacing="0" w:line="276" w:lineRule="auto"/>
        <w:ind w:left="45"/>
      </w:pPr>
      <w:r>
        <w:rPr>
          <w:color w:val="000000"/>
          <w:sz w:val="28"/>
          <w:szCs w:val="28"/>
        </w:rPr>
        <w:t>Конкур</w:t>
      </w:r>
      <w:r>
        <w:rPr>
          <w:color w:val="000000"/>
          <w:sz w:val="28"/>
          <w:szCs w:val="28"/>
        </w:rPr>
        <w:t xml:space="preserve">с </w:t>
      </w:r>
      <w:proofErr w:type="spellStart"/>
      <w:r>
        <w:rPr>
          <w:color w:val="000000"/>
          <w:sz w:val="28"/>
          <w:szCs w:val="28"/>
        </w:rPr>
        <w:t>діє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постійній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основі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тобто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переможці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визначатимуться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щомісячно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Усім</w:t>
      </w:r>
      <w:proofErr w:type="spellEnd"/>
      <w:r>
        <w:rPr>
          <w:color w:val="000000"/>
          <w:sz w:val="28"/>
          <w:szCs w:val="28"/>
        </w:rPr>
        <w:t xml:space="preserve"> конкурсантам </w:t>
      </w:r>
      <w:proofErr w:type="spellStart"/>
      <w:r>
        <w:rPr>
          <w:color w:val="000000"/>
          <w:sz w:val="28"/>
          <w:szCs w:val="28"/>
        </w:rPr>
        <w:t>передбачено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надання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електронних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іменних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сертифікаті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color w:val="000000"/>
          <w:sz w:val="28"/>
          <w:szCs w:val="28"/>
        </w:rPr>
        <w:t>як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засвідчують</w:t>
      </w:r>
      <w:proofErr w:type="spellEnd"/>
      <w:r>
        <w:rPr>
          <w:color w:val="000000"/>
          <w:sz w:val="28"/>
          <w:szCs w:val="28"/>
        </w:rPr>
        <w:t xml:space="preserve"> факт </w:t>
      </w:r>
      <w:proofErr w:type="spellStart"/>
      <w:r>
        <w:rPr>
          <w:color w:val="000000"/>
          <w:sz w:val="28"/>
          <w:szCs w:val="28"/>
        </w:rPr>
        <w:t>публікації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освітньому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проєкті</w:t>
      </w:r>
      <w:proofErr w:type="spellEnd"/>
      <w:r>
        <w:rPr>
          <w:color w:val="000000"/>
          <w:sz w:val="28"/>
          <w:szCs w:val="28"/>
        </w:rPr>
        <w:t xml:space="preserve"> «На Урок». </w:t>
      </w:r>
      <w:proofErr w:type="spellStart"/>
      <w:proofErr w:type="gramStart"/>
      <w:r>
        <w:rPr>
          <w:color w:val="000000"/>
          <w:sz w:val="28"/>
          <w:szCs w:val="28"/>
        </w:rPr>
        <w:t>Переможцями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</w:t>
      </w:r>
      <w:proofErr w:type="spellEnd"/>
      <w:r>
        <w:rPr>
          <w:color w:val="000000"/>
          <w:sz w:val="28"/>
          <w:szCs w:val="28"/>
        </w:rPr>
        <w:t xml:space="preserve"> педагоги, </w:t>
      </w:r>
      <w:proofErr w:type="spellStart"/>
      <w:r>
        <w:rPr>
          <w:color w:val="000000"/>
          <w:sz w:val="28"/>
          <w:szCs w:val="28"/>
        </w:rPr>
        <w:t>чиї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матеріали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най</w:t>
      </w:r>
      <w:r>
        <w:rPr>
          <w:color w:val="000000"/>
          <w:sz w:val="28"/>
          <w:szCs w:val="28"/>
        </w:rPr>
        <w:t>більш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зацікавили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колег-вчителів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зареєстрованих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сайті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Переможці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отримують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друковані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сертифікати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призи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фірмовою</w:t>
      </w:r>
      <w:proofErr w:type="spellEnd"/>
      <w:r>
        <w:rPr>
          <w:color w:val="000000"/>
          <w:sz w:val="28"/>
          <w:szCs w:val="28"/>
        </w:rPr>
        <w:t xml:space="preserve"> атрибутикою </w:t>
      </w:r>
      <w:proofErr w:type="spellStart"/>
      <w:r>
        <w:rPr>
          <w:color w:val="000000"/>
          <w:sz w:val="28"/>
          <w:szCs w:val="28"/>
        </w:rPr>
        <w:t>освітнього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проєкту</w:t>
      </w:r>
      <w:proofErr w:type="spellEnd"/>
      <w:r>
        <w:rPr>
          <w:color w:val="000000"/>
          <w:sz w:val="28"/>
          <w:szCs w:val="28"/>
        </w:rPr>
        <w:t xml:space="preserve"> «На Урок»</w:t>
      </w:r>
      <w:r>
        <w:rPr>
          <w:color w:val="000000"/>
          <w:sz w:val="28"/>
          <w:szCs w:val="28"/>
          <w:lang w:val="uk-UA"/>
        </w:rPr>
        <w:t>.</w:t>
      </w:r>
      <w:proofErr w:type="gramEnd"/>
    </w:p>
    <w:p w:rsidR="0068325E" w:rsidRDefault="0068325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25E" w:rsidRDefault="000663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-297815</wp:posOffset>
            </wp:positionH>
            <wp:positionV relativeFrom="paragraph">
              <wp:posOffset>-106680</wp:posOffset>
            </wp:positionV>
            <wp:extent cx="2021840" cy="285305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2925445</wp:posOffset>
            </wp:positionH>
            <wp:positionV relativeFrom="paragraph">
              <wp:posOffset>3810</wp:posOffset>
            </wp:positionV>
            <wp:extent cx="1977390" cy="279019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25E" w:rsidRDefault="0068325E">
      <w:pPr>
        <w:spacing w:before="240"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066384">
      <w:pPr>
        <w:pStyle w:val="Heading1"/>
        <w:numPr>
          <w:ilvl w:val="0"/>
          <w:numId w:val="0"/>
        </w:numPr>
        <w:spacing w:after="0" w:line="240" w:lineRule="auto"/>
        <w:ind w:left="720"/>
        <w:contextualSpacing/>
        <w:outlineLvl w:val="2"/>
      </w:pPr>
      <w:proofErr w:type="spellStart"/>
      <w:r>
        <w:rPr>
          <w:rFonts w:ascii="Times New Roman" w:hAnsi="Times New Roman"/>
          <w:b w:val="0"/>
          <w:bCs w:val="0"/>
          <w:sz w:val="28"/>
          <w:szCs w:val="28"/>
          <w:lang w:val="uk-UA"/>
        </w:rPr>
        <w:t>Онлайн-тести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  <w:lang w:val="uk-UA"/>
        </w:rPr>
        <w:t xml:space="preserve"> «На Урок»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Інтерактивні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для контролю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знань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і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залучення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учнів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активної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роботи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класі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b w:val="0"/>
          <w:bCs w:val="0"/>
          <w:sz w:val="28"/>
          <w:szCs w:val="28"/>
        </w:rPr>
        <w:t>вдома</w:t>
      </w:r>
      <w:proofErr w:type="spellEnd"/>
      <w:r>
        <w:rPr>
          <w:rFonts w:ascii="Times New Roman" w:hAnsi="Times New Roman"/>
          <w:b w:val="0"/>
          <w:bCs w:val="0"/>
          <w:sz w:val="28"/>
          <w:szCs w:val="28"/>
        </w:rPr>
        <w:t>.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Вчителі трудового навчання Лимар І.Ф.,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Підгорна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Л.В.,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Маковський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В.В. створили на платформі власні тести з тематичного оцінювання: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Виготовлення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відкладного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коміра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-Косинка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-</w:t>
      </w:r>
      <w:proofErr w:type="spellStart"/>
      <w:r>
        <w:rPr>
          <w:rFonts w:ascii="Times New Roman" w:hAnsi="Times New Roman"/>
          <w:sz w:val="28"/>
          <w:szCs w:val="28"/>
        </w:rPr>
        <w:t>технологія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виготовлення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плечового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виро</w:t>
      </w:r>
      <w:r>
        <w:rPr>
          <w:rFonts w:ascii="Times New Roman" w:hAnsi="Times New Roman"/>
          <w:sz w:val="28"/>
          <w:szCs w:val="28"/>
        </w:rPr>
        <w:t>бу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-Наволочка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 клапаном;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-Безпечна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робота з праскою;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-Кімнатні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рослини;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-Догляд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 кімнатними рослинами;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Зберігання та сушіння деревини;</w:t>
      </w:r>
    </w:p>
    <w:p w:rsidR="0068325E" w:rsidRDefault="00066384">
      <w:pPr>
        <w:pStyle w:val="a4"/>
        <w:spacing w:before="240" w:after="0" w:line="240" w:lineRule="auto"/>
        <w:contextualSpacing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Круглі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лісоматеріали.</w:t>
      </w:r>
    </w:p>
    <w:p w:rsidR="0068325E" w:rsidRDefault="00066384">
      <w:pPr>
        <w:pStyle w:val="ab"/>
        <w:spacing w:before="240" w:after="0" w:line="240" w:lineRule="auto"/>
        <w:ind w:left="0"/>
        <w:outlineLvl w:val="2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color w:val="333333"/>
          <w:sz w:val="28"/>
          <w:szCs w:val="28"/>
          <w:lang w:val="uk-UA"/>
        </w:rPr>
        <w:t>Вебінари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color w:val="333333"/>
          <w:sz w:val="28"/>
          <w:szCs w:val="28"/>
          <w:lang w:val="uk-UA"/>
        </w:rPr>
        <w:t>“На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  <w:lang w:val="uk-UA"/>
        </w:rPr>
        <w:t>Урок”</w:t>
      </w:r>
      <w:proofErr w:type="spellEnd"/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 для вчителів – зручний і цікавий спосіб підвищення педагогічної майстерн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>ості та самоосвіти. Виступи охоплюють широкий спектр тем і дисциплін: практичні прийоми, практикуми з використання навчальних додатків, методики роботи з батьками або в інклюзивному класі тощо.</w:t>
      </w:r>
      <w:r>
        <w:rPr>
          <w:rFonts w:ascii="Times New Roman" w:hAnsi="Times New Roman"/>
          <w:sz w:val="28"/>
          <w:szCs w:val="28"/>
          <w:lang w:val="uk-UA"/>
        </w:rPr>
        <w:t xml:space="preserve"> Вчителі методичної кафедри взяли участь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вебінарах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8325E" w:rsidRDefault="00066384">
      <w:pPr>
        <w:pStyle w:val="ab"/>
        <w:spacing w:before="240" w:after="0" w:line="240" w:lineRule="auto"/>
        <w:outlineLvl w:val="2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-148590</wp:posOffset>
            </wp:positionH>
            <wp:positionV relativeFrom="paragraph">
              <wp:posOffset>74295</wp:posOffset>
            </wp:positionV>
            <wp:extent cx="1877060" cy="264858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2040890</wp:posOffset>
            </wp:positionH>
            <wp:positionV relativeFrom="paragraph">
              <wp:posOffset>124460</wp:posOffset>
            </wp:positionV>
            <wp:extent cx="1807210" cy="2550160"/>
            <wp:effectExtent l="0" t="0" r="0" b="0"/>
            <wp:wrapSquare wrapText="largest"/>
            <wp:docPr id="5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4217035</wp:posOffset>
            </wp:positionH>
            <wp:positionV relativeFrom="paragraph">
              <wp:posOffset>49530</wp:posOffset>
            </wp:positionV>
            <wp:extent cx="1729740" cy="2641600"/>
            <wp:effectExtent l="0" t="0" r="0" b="0"/>
            <wp:wrapSquare wrapText="largest"/>
            <wp:docPr id="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pStyle w:val="ab"/>
        <w:spacing w:before="240" w:after="0" w:line="240" w:lineRule="auto"/>
        <w:ind w:left="144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325E" w:rsidRDefault="00683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5E" w:rsidRDefault="00683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5E" w:rsidRDefault="00683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5E" w:rsidRDefault="00683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5E" w:rsidRDefault="00683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25E" w:rsidRDefault="00066384">
      <w:pPr>
        <w:spacing w:line="360" w:lineRule="auto"/>
        <w:jc w:val="both"/>
      </w:pPr>
      <w:r>
        <w:rPr>
          <w:rFonts w:ascii="Times New Roman" w:hAnsi="Times New Roman"/>
          <w:sz w:val="28"/>
          <w:szCs w:val="28"/>
          <w:lang w:val="uk-UA"/>
        </w:rPr>
        <w:t xml:space="preserve">На платформі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“На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Урок”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вчитель трудового навчання і класний керівник 8 класу взяли участь у конкурсі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“Життя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домашніх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тварин”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отримали нагороди,сертифікати і дипломи. Цей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 xml:space="preserve">  конкурс присвячено</w:t>
      </w:r>
      <w:r>
        <w:rPr>
          <w:rFonts w:ascii="Times New Roman" w:hAnsi="Times New Roman"/>
          <w:color w:val="333333"/>
          <w:sz w:val="28"/>
          <w:szCs w:val="28"/>
        </w:rPr>
        <w:t> 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>найвірнішим друзям людини — домашнім тваринам. «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 xml:space="preserve">На </w:t>
      </w:r>
      <w:proofErr w:type="spellStart"/>
      <w:r>
        <w:rPr>
          <w:rFonts w:ascii="Times New Roman" w:hAnsi="Times New Roman"/>
          <w:color w:val="333333"/>
          <w:sz w:val="28"/>
          <w:szCs w:val="28"/>
          <w:lang w:val="uk-UA"/>
        </w:rPr>
        <w:t>Урок”</w:t>
      </w:r>
      <w:proofErr w:type="spellEnd"/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 xml:space="preserve"> пі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>дготували завдання, з яких учні 1-11 класів дізнаються</w:t>
      </w:r>
      <w:r>
        <w:rPr>
          <w:rFonts w:ascii="Times New Roman" w:hAnsi="Times New Roman"/>
          <w:color w:val="333333"/>
          <w:sz w:val="28"/>
          <w:szCs w:val="28"/>
        </w:rPr>
        <w:t> 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>про історію приручення тварин людиною,</w:t>
      </w:r>
      <w:r>
        <w:rPr>
          <w:rFonts w:ascii="Times New Roman" w:hAnsi="Times New Roman"/>
          <w:color w:val="333333"/>
          <w:sz w:val="28"/>
          <w:szCs w:val="28"/>
        </w:rPr>
        <w:t> 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 xml:space="preserve">секрети з їхнього життя, правила догляду за своїми </w:t>
      </w:r>
      <w:proofErr w:type="spellStart"/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>улюленцями</w:t>
      </w:r>
      <w:proofErr w:type="spellEnd"/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 xml:space="preserve"> та про вимоги до їх</w:t>
      </w:r>
      <w:r>
        <w:rPr>
          <w:rFonts w:ascii="Times New Roman" w:hAnsi="Times New Roman"/>
          <w:color w:val="333333"/>
          <w:sz w:val="28"/>
          <w:szCs w:val="28"/>
        </w:rPr>
        <w:t> </w:t>
      </w:r>
      <w:r w:rsidRPr="00066384">
        <w:rPr>
          <w:rFonts w:ascii="Times New Roman" w:hAnsi="Times New Roman"/>
          <w:color w:val="333333"/>
          <w:sz w:val="28"/>
          <w:szCs w:val="28"/>
          <w:lang w:val="uk-UA"/>
        </w:rPr>
        <w:t xml:space="preserve">утримання. </w:t>
      </w:r>
      <w:r>
        <w:rPr>
          <w:rFonts w:ascii="Times New Roman" w:hAnsi="Times New Roman"/>
          <w:color w:val="333333"/>
          <w:sz w:val="28"/>
          <w:szCs w:val="28"/>
        </w:rPr>
        <w:t xml:space="preserve">А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також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lang w:val="uk-UA"/>
        </w:rPr>
        <w:t>познайомились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з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найцікавішими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представниками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домашніх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тварин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із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333333"/>
          <w:sz w:val="28"/>
          <w:szCs w:val="28"/>
        </w:rPr>
        <w:t>р</w:t>
      </w:r>
      <w:proofErr w:type="gramEnd"/>
      <w:r>
        <w:rPr>
          <w:rFonts w:ascii="Times New Roman" w:hAnsi="Times New Roman"/>
          <w:color w:val="333333"/>
          <w:sz w:val="28"/>
          <w:szCs w:val="28"/>
        </w:rPr>
        <w:t>ізних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куточків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світу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>.</w:t>
      </w:r>
    </w:p>
    <w:p w:rsidR="0068325E" w:rsidRDefault="00066384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-254000</wp:posOffset>
            </wp:positionH>
            <wp:positionV relativeFrom="paragraph">
              <wp:posOffset>135890</wp:posOffset>
            </wp:positionV>
            <wp:extent cx="1823720" cy="2573020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3886200</wp:posOffset>
            </wp:positionH>
            <wp:positionV relativeFrom="paragraph">
              <wp:posOffset>164465</wp:posOffset>
            </wp:positionV>
            <wp:extent cx="1873885" cy="2644140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1779905</wp:posOffset>
            </wp:positionH>
            <wp:positionV relativeFrom="paragraph">
              <wp:posOffset>123825</wp:posOffset>
            </wp:positionV>
            <wp:extent cx="1792605" cy="2529840"/>
            <wp:effectExtent l="0" t="0" r="0" b="0"/>
            <wp:wrapSquare wrapText="largest"/>
            <wp:docPr id="9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rStyle w:val="a6"/>
          <w:rFonts w:ascii="arial;sans-serif" w:hAnsi="arial;sans-serif"/>
          <w:i w:val="0"/>
          <w:color w:val="5F6368"/>
          <w:sz w:val="14"/>
        </w:rPr>
      </w:pP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066384">
      <w:pPr>
        <w:spacing w:line="360" w:lineRule="auto"/>
        <w:jc w:val="both"/>
        <w:rPr>
          <w:b/>
          <w:bCs/>
          <w:color w:val="1C1C1C"/>
        </w:rPr>
      </w:pPr>
      <w:r>
        <w:rPr>
          <w:b/>
          <w:bCs/>
          <w:noProof/>
          <w:color w:val="1C1C1C"/>
          <w:lang w:val="uk-UA" w:eastAsia="uk-UA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posOffset>2969260</wp:posOffset>
            </wp:positionH>
            <wp:positionV relativeFrom="paragraph">
              <wp:posOffset>-91440</wp:posOffset>
            </wp:positionV>
            <wp:extent cx="1724660" cy="2433320"/>
            <wp:effectExtent l="0" t="0" r="0" b="0"/>
            <wp:wrapSquare wrapText="largest"/>
            <wp:docPr id="10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C1C1C"/>
          <w:lang w:val="uk-UA" w:eastAsia="uk-U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384810</wp:posOffset>
            </wp:positionH>
            <wp:positionV relativeFrom="paragraph">
              <wp:posOffset>-154940</wp:posOffset>
            </wp:positionV>
            <wp:extent cx="1776730" cy="2507615"/>
            <wp:effectExtent l="0" t="0" r="0" b="0"/>
            <wp:wrapSquare wrapText="largest"/>
            <wp:docPr id="1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68325E">
      <w:pPr>
        <w:spacing w:line="360" w:lineRule="auto"/>
        <w:jc w:val="both"/>
        <w:rPr>
          <w:b/>
          <w:bCs/>
          <w:color w:val="1C1C1C"/>
        </w:rPr>
      </w:pPr>
    </w:p>
    <w:p w:rsidR="0068325E" w:rsidRDefault="00066384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b/>
          <w:bCs/>
          <w:color w:val="1C1C1C"/>
          <w:sz w:val="28"/>
          <w:szCs w:val="28"/>
          <w:lang w:val="uk-UA"/>
        </w:rPr>
        <w:t>Prometheus</w:t>
      </w:r>
      <w:proofErr w:type="spellEnd"/>
      <w:r>
        <w:rPr>
          <w:rFonts w:ascii="Times New Roman" w:hAnsi="Times New Roman"/>
          <w:color w:val="1C1C1C"/>
          <w:sz w:val="28"/>
          <w:szCs w:val="28"/>
          <w:lang w:val="uk-UA"/>
        </w:rPr>
        <w:t> </w:t>
      </w:r>
      <w:r>
        <w:rPr>
          <w:rFonts w:ascii="Times New Roman" w:hAnsi="Times New Roman"/>
          <w:color w:val="1C1C1C"/>
          <w:sz w:val="28"/>
          <w:szCs w:val="28"/>
          <w:lang w:val="uk-UA"/>
        </w:rPr>
        <w:t>(</w:t>
      </w:r>
      <w:hyperlink r:id="rId17">
        <w:r>
          <w:rPr>
            <w:rFonts w:ascii="Times New Roman" w:hAnsi="Times New Roman"/>
            <w:color w:val="1C1C1C"/>
            <w:sz w:val="28"/>
            <w:szCs w:val="28"/>
            <w:shd w:val="clear" w:color="auto" w:fill="FFFFFF"/>
            <w:lang w:val="uk-UA"/>
          </w:rPr>
          <w:t>укр.</w:t>
        </w:r>
      </w:hyperlink>
      <w:r>
        <w:rPr>
          <w:rFonts w:ascii="Times New Roman" w:hAnsi="Times New Roman"/>
          <w:color w:val="1C1C1C"/>
          <w:sz w:val="28"/>
          <w:szCs w:val="28"/>
          <w:lang w:val="uk-UA"/>
        </w:rPr>
        <w:t> </w:t>
      </w:r>
      <w:proofErr w:type="spellStart"/>
      <w:r>
        <w:rPr>
          <w:rFonts w:ascii="Times New Roman" w:hAnsi="Times New Roman"/>
          <w:i/>
          <w:color w:val="1C1C1C"/>
          <w:sz w:val="28"/>
          <w:szCs w:val="28"/>
          <w:lang w:val="uk-UA"/>
        </w:rPr>
        <w:t>Прометеус</w:t>
      </w:r>
      <w:proofErr w:type="spellEnd"/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) — український громадський </w:t>
      </w:r>
      <w:proofErr w:type="spellStart"/>
      <w:r>
        <w:rPr>
          <w:rFonts w:ascii="Times New Roman" w:hAnsi="Times New Roman"/>
          <w:color w:val="1C1C1C"/>
          <w:sz w:val="28"/>
          <w:szCs w:val="28"/>
          <w:lang w:val="uk-UA"/>
        </w:rPr>
        <w:t>проєкт</w:t>
      </w:r>
      <w:proofErr w:type="spellEnd"/>
      <w:r>
        <w:rPr>
          <w:rFonts w:ascii="Times New Roman" w:hAnsi="Times New Roman"/>
          <w:color w:val="1C1C1C"/>
          <w:sz w:val="28"/>
          <w:szCs w:val="28"/>
          <w:lang w:val="uk-UA"/>
        </w:rPr>
        <w:t> </w:t>
      </w:r>
      <w:hyperlink r:id="rId18">
        <w:r>
          <w:rPr>
            <w:rFonts w:ascii="Times New Roman" w:hAnsi="Times New Roman"/>
            <w:color w:val="1C1C1C"/>
            <w:sz w:val="28"/>
            <w:szCs w:val="28"/>
            <w:shd w:val="clear" w:color="auto" w:fill="FFFFFF"/>
            <w:lang w:val="uk-UA"/>
          </w:rPr>
          <w:t xml:space="preserve">масових </w:t>
        </w:r>
        <w:r>
          <w:rPr>
            <w:rFonts w:ascii="Times New Roman" w:hAnsi="Times New Roman"/>
            <w:color w:val="1C1C1C"/>
            <w:sz w:val="28"/>
            <w:szCs w:val="28"/>
            <w:shd w:val="clear" w:color="auto" w:fill="FFFFFF"/>
            <w:lang w:val="uk-UA"/>
          </w:rPr>
          <w:t xml:space="preserve">відкритих </w:t>
        </w:r>
        <w:proofErr w:type="spellStart"/>
        <w:r>
          <w:rPr>
            <w:rFonts w:ascii="Times New Roman" w:hAnsi="Times New Roman"/>
            <w:color w:val="1C1C1C"/>
            <w:sz w:val="28"/>
            <w:szCs w:val="28"/>
            <w:shd w:val="clear" w:color="auto" w:fill="FFFFFF"/>
            <w:lang w:val="uk-UA"/>
          </w:rPr>
          <w:t>онлайн-курсів</w:t>
        </w:r>
        <w:proofErr w:type="spellEnd"/>
      </w:hyperlink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, запущений 2014 року. Головною метою </w:t>
      </w:r>
      <w:proofErr w:type="spellStart"/>
      <w:r>
        <w:rPr>
          <w:rFonts w:ascii="Times New Roman" w:hAnsi="Times New Roman"/>
          <w:color w:val="1C1C1C"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 є безкоштовне надання </w:t>
      </w:r>
      <w:proofErr w:type="spellStart"/>
      <w:r>
        <w:rPr>
          <w:rFonts w:ascii="Times New Roman" w:hAnsi="Times New Roman"/>
          <w:color w:val="1C1C1C"/>
          <w:sz w:val="28"/>
          <w:szCs w:val="28"/>
          <w:lang w:val="uk-UA"/>
        </w:rPr>
        <w:t>онлайн-доступу</w:t>
      </w:r>
      <w:proofErr w:type="spellEnd"/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 до курсів </w:t>
      </w:r>
      <w:hyperlink r:id="rId19">
        <w:r>
          <w:rPr>
            <w:rFonts w:ascii="Times New Roman" w:hAnsi="Times New Roman"/>
            <w:color w:val="1C1C1C"/>
            <w:sz w:val="28"/>
            <w:szCs w:val="28"/>
            <w:shd w:val="clear" w:color="auto" w:fill="FFFFFF"/>
            <w:lang w:val="uk-UA"/>
          </w:rPr>
          <w:t>університетського</w:t>
        </w:r>
      </w:hyperlink>
      <w:r>
        <w:rPr>
          <w:rFonts w:ascii="Times New Roman" w:hAnsi="Times New Roman"/>
          <w:color w:val="1C1C1C"/>
          <w:sz w:val="28"/>
          <w:szCs w:val="28"/>
          <w:lang w:val="uk-UA"/>
        </w:rPr>
        <w:t> </w:t>
      </w:r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рівня всім бажаючим, а також надання можливості публікувати та </w:t>
      </w:r>
      <w:r>
        <w:rPr>
          <w:rFonts w:ascii="Times New Roman" w:hAnsi="Times New Roman"/>
          <w:color w:val="1C1C1C"/>
          <w:sz w:val="28"/>
          <w:szCs w:val="28"/>
          <w:lang w:val="uk-UA"/>
        </w:rPr>
        <w:t>розповсюджувати такі курси провідним викладачам, університетам та компаніям</w:t>
      </w:r>
      <w:r>
        <w:rPr>
          <w:rFonts w:ascii="Times New Roman" w:hAnsi="Times New Roman"/>
          <w:color w:val="1C1C1C"/>
          <w:sz w:val="28"/>
          <w:szCs w:val="28"/>
          <w:lang w:val="uk-UA"/>
        </w:rPr>
        <w:t xml:space="preserve">. </w:t>
      </w:r>
      <w:proofErr w:type="spellStart"/>
      <w:r>
        <w:rPr>
          <w:rStyle w:val="a6"/>
          <w:rFonts w:ascii="Times New Roman" w:hAnsi="Times New Roman"/>
          <w:i w:val="0"/>
          <w:color w:val="000000"/>
          <w:sz w:val="28"/>
          <w:szCs w:val="28"/>
          <w:lang w:val="uk-UA"/>
        </w:rPr>
        <w:t>Prometheus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 – найбільша платформа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онлайн-освіти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 Україні · В партнерстві з найкращими лекторами, а також провідними компаніями та міжнародними організаціями.</w:t>
      </w:r>
    </w:p>
    <w:p w:rsidR="0068325E" w:rsidRDefault="00066384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Працювали в цьому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проєкті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наші вчителі фізичної культури за що отримали сертифікати.</w:t>
      </w:r>
    </w:p>
    <w:p w:rsidR="0068325E" w:rsidRDefault="0068325E">
      <w:pPr>
        <w:spacing w:line="360" w:lineRule="auto"/>
        <w:jc w:val="both"/>
        <w:rPr>
          <w:color w:val="000000"/>
        </w:rPr>
      </w:pPr>
    </w:p>
    <w:p w:rsidR="0068325E" w:rsidRDefault="00066384">
      <w:pPr>
        <w:spacing w:line="360" w:lineRule="auto"/>
        <w:jc w:val="both"/>
        <w:rPr>
          <w:rFonts w:ascii="Times New Roman" w:hAnsi="Times New Roman"/>
          <w:color w:val="1C1C1C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-502285</wp:posOffset>
            </wp:positionH>
            <wp:positionV relativeFrom="paragraph">
              <wp:posOffset>87630</wp:posOffset>
            </wp:positionV>
            <wp:extent cx="3100705" cy="2065020"/>
            <wp:effectExtent l="0" t="0" r="0" b="0"/>
            <wp:wrapNone/>
            <wp:docPr id="1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14" behindDoc="0" locked="0" layoutInCell="0" allowOverlap="1">
            <wp:simplePos x="0" y="0"/>
            <wp:positionH relativeFrom="column">
              <wp:posOffset>2722880</wp:posOffset>
            </wp:positionH>
            <wp:positionV relativeFrom="paragraph">
              <wp:posOffset>313690</wp:posOffset>
            </wp:positionV>
            <wp:extent cx="2784475" cy="1967865"/>
            <wp:effectExtent l="0" t="0" r="0" b="0"/>
            <wp:wrapSquare wrapText="largest"/>
            <wp:docPr id="1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15" behindDoc="0" locked="0" layoutInCell="0" allowOverlap="1">
            <wp:simplePos x="0" y="0"/>
            <wp:positionH relativeFrom="column">
              <wp:posOffset>-466090</wp:posOffset>
            </wp:positionH>
            <wp:positionV relativeFrom="paragraph">
              <wp:posOffset>2455545</wp:posOffset>
            </wp:positionV>
            <wp:extent cx="2935605" cy="2074545"/>
            <wp:effectExtent l="0" t="0" r="0" b="0"/>
            <wp:wrapSquare wrapText="largest"/>
            <wp:docPr id="14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2642870</wp:posOffset>
            </wp:positionH>
            <wp:positionV relativeFrom="paragraph">
              <wp:posOffset>2466340</wp:posOffset>
            </wp:positionV>
            <wp:extent cx="2903855" cy="2052320"/>
            <wp:effectExtent l="0" t="0" r="0" b="0"/>
            <wp:wrapSquare wrapText="largest"/>
            <wp:docPr id="15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325E" w:rsidSect="0068325E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63E4"/>
    <w:multiLevelType w:val="multilevel"/>
    <w:tmpl w:val="1E8098BC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D06169C"/>
    <w:multiLevelType w:val="multilevel"/>
    <w:tmpl w:val="2D6843B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characterSpacingControl w:val="doNotCompress"/>
  <w:compat/>
  <w:rsids>
    <w:rsidRoot w:val="0068325E"/>
    <w:rsid w:val="00066384"/>
    <w:rsid w:val="00683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2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68325E"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customStyle="1" w:styleId="a5">
    <w:name w:val="Текст у виносці Знак"/>
    <w:basedOn w:val="a0"/>
    <w:uiPriority w:val="99"/>
    <w:semiHidden/>
    <w:qFormat/>
    <w:rsid w:val="003B437E"/>
    <w:rPr>
      <w:rFonts w:ascii="Tahoma" w:hAnsi="Tahoma" w:cs="Tahoma"/>
      <w:sz w:val="16"/>
      <w:szCs w:val="16"/>
    </w:rPr>
  </w:style>
  <w:style w:type="character" w:customStyle="1" w:styleId="f">
    <w:name w:val="f"/>
    <w:basedOn w:val="a0"/>
    <w:qFormat/>
    <w:rsid w:val="00404EC5"/>
  </w:style>
  <w:style w:type="character" w:styleId="a6">
    <w:name w:val="Emphasis"/>
    <w:basedOn w:val="a0"/>
    <w:uiPriority w:val="20"/>
    <w:qFormat/>
    <w:rsid w:val="00404EC5"/>
    <w:rPr>
      <w:i/>
      <w:iCs/>
    </w:rPr>
  </w:style>
  <w:style w:type="character" w:customStyle="1" w:styleId="-">
    <w:name w:val="Интернет-ссылка"/>
    <w:rsid w:val="0068325E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68325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68325E"/>
    <w:pPr>
      <w:spacing w:after="140"/>
    </w:pPr>
  </w:style>
  <w:style w:type="paragraph" w:styleId="a7">
    <w:name w:val="List"/>
    <w:basedOn w:val="a4"/>
    <w:rsid w:val="0068325E"/>
    <w:rPr>
      <w:rFonts w:cs="Lucida Sans"/>
    </w:rPr>
  </w:style>
  <w:style w:type="paragraph" w:customStyle="1" w:styleId="Caption">
    <w:name w:val="Caption"/>
    <w:basedOn w:val="a"/>
    <w:qFormat/>
    <w:rsid w:val="006832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68325E"/>
    <w:pPr>
      <w:suppressLineNumbers/>
    </w:pPr>
    <w:rPr>
      <w:rFonts w:cs="Lucida Sans"/>
    </w:rPr>
  </w:style>
  <w:style w:type="paragraph" w:styleId="a9">
    <w:name w:val="Normal (Web)"/>
    <w:basedOn w:val="a"/>
    <w:uiPriority w:val="99"/>
    <w:semiHidden/>
    <w:unhideWhenUsed/>
    <w:qFormat/>
    <w:rsid w:val="0012170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uiPriority w:val="99"/>
    <w:semiHidden/>
    <w:unhideWhenUsed/>
    <w:qFormat/>
    <w:rsid w:val="003B43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600E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uk.wikipedia.org/wiki/&#1052;&#1072;&#1089;&#1086;&#1074;&#1110;_&#1074;&#1110;&#1076;&#1082;&#1088;&#1080;&#1090;&#1110;_&#1086;&#1085;&#1083;&#1072;&#1081;&#1085;-&#1082;&#1091;&#1088;&#1089;&#1080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uk.wikipedia.org/wiki/&#1059;&#1082;&#1088;&#1072;&#1111;&#1085;&#1089;&#1100;&#1082;&#1072;_&#1084;&#1086;&#1074;&#1072;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.ua/url?sa=t&amp;rct=j&amp;q=&amp;esrc=s&amp;source=web&amp;cd=1&amp;cad=rja&amp;uact=8&amp;ved=2ahUKEwizm9epoMDeAhXpqIsKHVE6A24QFjAAegQIARAC&amp;url=https%3A%2F%2Fnaurok.com.ua%2F&amp;usg=AOvVaw2vAlx-6O22yYOTN9mPLYjY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hyperlink" Target="https://uk.wikipedia.org/wiki/&#1059;&#1085;&#1110;&#1074;&#1077;&#1088;&#1089;&#1080;&#1090;&#1077;&#1090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2876</Words>
  <Characters>1640</Characters>
  <Application>Microsoft Office Word</Application>
  <DocSecurity>0</DocSecurity>
  <Lines>13</Lines>
  <Paragraphs>9</Paragraphs>
  <ScaleCrop>false</ScaleCrop>
  <Company>*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Vitaliy Vitaliyovush</cp:lastModifiedBy>
  <cp:revision>2</cp:revision>
  <cp:lastPrinted>2023-04-28T08:23:00Z</cp:lastPrinted>
  <dcterms:created xsi:type="dcterms:W3CDTF">2023-05-01T08:40:00Z</dcterms:created>
  <dcterms:modified xsi:type="dcterms:W3CDTF">2023-05-01T08:40:00Z</dcterms:modified>
  <dc:language>ru-RU</dc:language>
</cp:coreProperties>
</file>