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3540" w:firstLine="708"/>
        <w:jc w:val="both"/>
        <w:rPr/>
      </w:pPr>
      <w:bookmarkStart w:id="0" w:name="_1043045640"/>
      <w:bookmarkEnd w:id="0"/>
      <w:r>
        <w:rPr>
          <w:sz w:val="28"/>
          <w:szCs w:val="28"/>
        </w:rPr>
        <w:object>
          <v:shape id="ole_rId2" style="width:33.9pt;height:48.7pt" o:ole="">
            <v:imagedata r:id="rId3" o:title=""/>
          </v:shape>
          <o:OLEObject Type="Embed" ProgID="" ShapeID="ole_rId2" DrawAspect="Content" ObjectID="_1690131614" r:id="rId2"/>
        </w:object>
      </w:r>
      <w:r>
        <w:rPr>
          <w:sz w:val="28"/>
          <w:szCs w:val="28"/>
        </w:rPr>
        <w:tab/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</w:rPr>
        <w:t>ХАРКІВСЬК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ОБЛАСН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КОМУНАЛЬНИЙ ЗАКЛАД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«САХНОВЩИНСЬКИЙ НАВЧАЛЬНО-РЕАБІЛІТАЦІЙНИЙ ЦЕНТР» ХАРКІВСЬКОЇ ОБЛАСНОЇ РАДИ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>Код ЄДРПОУ 23003107,   64501, вул.</w:t>
      </w:r>
      <w:r>
        <w:rPr>
          <w:sz w:val="22"/>
          <w:szCs w:val="22"/>
          <w:lang w:val="uk-UA"/>
        </w:rPr>
        <w:t xml:space="preserve">Тарасів </w:t>
      </w:r>
      <w:r>
        <w:rPr>
          <w:sz w:val="22"/>
          <w:szCs w:val="22"/>
        </w:rPr>
        <w:t xml:space="preserve">Шлях, 69, смт Сахновщина, Харківська область, тел./факс (05762) 3-18-06,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nrc</w:t>
      </w:r>
      <w:r>
        <w:rPr>
          <w:sz w:val="22"/>
          <w:szCs w:val="22"/>
        </w:rPr>
        <w:t>2013@</w:t>
      </w:r>
      <w:r>
        <w:rPr>
          <w:sz w:val="22"/>
          <w:szCs w:val="22"/>
          <w:lang w:val="en-US"/>
        </w:rPr>
        <w:t>ukr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>
        <w:rPr>
          <w:sz w:val="22"/>
          <w:szCs w:val="22"/>
        </w:rPr>
        <w:t xml:space="preserve">, </w:t>
      </w:r>
    </w:p>
    <w:p>
      <w:pPr>
        <w:pStyle w:val="Normal"/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>р/р UA718201720344260001000035589 ДКСУ м. Київ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32"/>
          <w:szCs w:val="32"/>
          <w:lang w:val="uk-UA"/>
        </w:rPr>
        <w:t xml:space="preserve">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НАКАЗ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12.02.2021</w:t>
        <w:tab/>
        <w:tab/>
        <w:tab/>
        <w:tab/>
        <w:tab/>
        <w:tab/>
        <w:tab/>
        <w:tab/>
        <w:tab/>
        <w:tab/>
        <w:t xml:space="preserve">            № 10-г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 комісії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перевірки знань з курсу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«Охорона праці та Безпека життєдіяльності»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вимог  ст.18 Закону України «Про охорону праці», «Положення про організацію роботи з охорони праці та безпеки життєдіяльності учасників освітнього процесу в установах і закладах освіти» затвердженого наказом Міністерства освіти і науки України від 26.12.2017 № 1669, «Положення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України» затвердженого наказом Міністерства освіти і науки України від 18.04.2006  № 304 (зі змінами), з метою організації перевірки знань працівників з питань охорони праці, безпеки життєдіяльності та з метою забезпечення належних, безпечних і здорових умов навчання та праці, запобігання нещасним випадкам та професійним захворюванням  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567" w:header="0" w:top="1191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постійно діючу комісію з питань перевірки знань з курсу «Охорона праці та безпека життєдіяльності» у складі:</w:t>
      </w:r>
    </w:p>
    <w:p>
      <w:pPr>
        <w:pStyle w:val="Normal"/>
        <w:spacing w:lineRule="auto" w: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Саніна Н.В. </w:t>
        <w:tab/>
        <w:t>- голова комісії, директор Центру,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Попова Л.В. </w:t>
        <w:tab/>
        <w:t>- член комісії, заступник директора з виховної роботи, відповідальна за організацію роботи з безпеки життєдіяльності,</w:t>
      </w:r>
    </w:p>
    <w:p>
      <w:pPr>
        <w:pStyle w:val="Normal"/>
        <w:spacing w:lineRule="auto" w: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Сипало Н.О. </w:t>
        <w:tab/>
        <w:t>- член комісії, голова профспілкового комітету,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Токарь Г.В. </w:t>
        <w:tab/>
        <w:tab/>
        <w:t>- член комісії, інженер з охорони праці.</w:t>
      </w:r>
    </w:p>
    <w:p>
      <w:pPr>
        <w:pStyle w:val="Normal"/>
        <w:spacing w:lineRule="auto" w: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color w:val="000000"/>
          <w:spacing w:val="-3"/>
          <w:sz w:val="28"/>
          <w:szCs w:val="28"/>
          <w:lang w:val="uk-UA"/>
        </w:rPr>
        <w:t>Комісії у своїй роботі керуватися чинним у Центрі «Положенням про порядок проведення навчання з питань охорони праці та безпеки життєдіяльності</w:t>
      </w:r>
      <w:r>
        <w:rPr>
          <w:b/>
          <w:sz w:val="28"/>
          <w:szCs w:val="20"/>
          <w:lang w:val="uk-UA" w:eastAsia="ru-RU"/>
        </w:rPr>
        <w:t xml:space="preserve"> </w:t>
      </w:r>
      <w:bookmarkStart w:id="1" w:name="_GoBack"/>
      <w:bookmarkEnd w:id="1"/>
      <w:r>
        <w:rPr>
          <w:bCs/>
          <w:color w:val="000000"/>
          <w:spacing w:val="-3"/>
          <w:sz w:val="28"/>
          <w:szCs w:val="28"/>
          <w:lang w:val="uk-UA"/>
        </w:rPr>
        <w:t>в Комунальному закладі «Сахновщинський навчально-реабілітаційний центр»  Харківської обласної ради».</w:t>
      </w:r>
    </w:p>
    <w:p>
      <w:pPr>
        <w:pStyle w:val="Normal"/>
        <w:spacing w:lineRule="auto" w: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3. Організацію роботи та контроль за діяльністю членів комісії залишаю за собою.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Директор</w:t>
        <w:tab/>
        <w:tab/>
        <w:tab/>
        <w:tab/>
        <w:tab/>
        <w:tab/>
        <w:tab/>
        <w:tab/>
        <w:t>Н.В. Саніна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/>
      </w:pPr>
      <w:r>
        <w:rPr>
          <w:lang w:val="uk-UA"/>
        </w:rPr>
        <w:t>З</w:t>
      </w:r>
      <w:r>
        <w:rPr>
          <w:sz w:val="28"/>
          <w:szCs w:val="28"/>
          <w:lang w:val="uk-UA"/>
        </w:rPr>
        <w:t xml:space="preserve"> наказом від 12.02.2021 № 10-г ознайомлені: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Попова Л.В. </w:t>
        <w:tab/>
        <w:t>____________________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Сипало Н.О.</w:t>
        <w:tab/>
        <w:t xml:space="preserve">____________________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Токарь Г.В. </w:t>
        <w:tab/>
        <w:tab/>
        <w:t xml:space="preserve">____________________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Токарь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191" w:footer="0" w:bottom="141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53551835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3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1">
    <w:name w:val="Heading 1"/>
    <w:basedOn w:val="Style15"/>
    <w:qFormat/>
    <w:pPr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5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cs="Cambria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31" w:customStyle="1">
    <w:name w:val="Основной шрифт абзаца3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21" w:customStyle="1">
    <w:name w:val="Основной шрифт абзаца2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uk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>
      <w:rFonts w:ascii="Times New Roman" w:hAnsi="Times New Roman" w:eastAsia="Times New Roman" w:cs="Times New Roman"/>
    </w:rPr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Times New Roman" w:hAnsi="Times New Roman" w:eastAsia="Tahoma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uk"/>
    </w:rPr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uk"/>
    </w:rPr>
  </w:style>
  <w:style w:type="character" w:styleId="WW8Num26z1" w:customStyle="1">
    <w:name w:val="WW8Num26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uk"/>
    </w:rPr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uk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Times New Roman" w:hAnsi="Times New Roman" w:eastAsia="Times New Roman" w:cs="Times New Roman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0" w:customStyle="1">
    <w:name w:val="WW8Num29z0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uk"/>
    </w:rPr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uk"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St9z0" w:customStyle="1">
    <w:name w:val="WW8NumSt9z0"/>
    <w:qFormat/>
    <w:rPr>
      <w:rFonts w:ascii="Times New Roman" w:hAnsi="Times New Roman" w:cs="Times New Roman"/>
    </w:rPr>
  </w:style>
  <w:style w:type="character" w:styleId="11" w:customStyle="1">
    <w:name w:val="Основной шрифт абзаца1"/>
    <w:qFormat/>
    <w:rPr/>
  </w:style>
  <w:style w:type="character" w:styleId="Style11" w:customStyle="1">
    <w:name w:val="Интернет-ссылка"/>
    <w:rPr>
      <w:color w:val="0000FF"/>
      <w:u w:val="single"/>
    </w:rPr>
  </w:style>
  <w:style w:type="character" w:styleId="FontStyle" w:customStyle="1">
    <w:name w:val="Font Style"/>
    <w:qFormat/>
    <w:rPr>
      <w:color w:val="000000"/>
      <w:sz w:val="20"/>
      <w:szCs w:val="20"/>
    </w:rPr>
  </w:style>
  <w:style w:type="character" w:styleId="Pagenumber">
    <w:name w:val="page number"/>
    <w:basedOn w:val="11"/>
    <w:qFormat/>
    <w:rPr/>
  </w:style>
  <w:style w:type="character" w:styleId="Style12" w:customStyle="1">
    <w:name w:val="Знак Знак"/>
    <w:qFormat/>
    <w:rPr>
      <w:sz w:val="28"/>
      <w:szCs w:val="24"/>
      <w:lang w:val="uk-UA" w:bidi="ar-SA"/>
    </w:rPr>
  </w:style>
  <w:style w:type="character" w:styleId="Bodytext" w:customStyle="1">
    <w:name w:val="Body text_"/>
    <w:qFormat/>
    <w:rPr>
      <w:sz w:val="27"/>
      <w:szCs w:val="27"/>
      <w:shd w:fill="FFFFFF" w:val="clear"/>
      <w:lang w:bidi="ar-SA"/>
    </w:rPr>
  </w:style>
  <w:style w:type="character" w:styleId="Bodytext2" w:customStyle="1">
    <w:name w:val="Body text (2)_"/>
    <w:qFormat/>
    <w:rPr>
      <w:sz w:val="28"/>
      <w:szCs w:val="28"/>
      <w:shd w:fill="FFFFFF" w:val="clear"/>
      <w:lang w:bidi="ar-SA"/>
    </w:rPr>
  </w:style>
  <w:style w:type="character" w:styleId="4" w:customStyle="1">
    <w:name w:val="Основной шрифт абзаца4"/>
    <w:qFormat/>
    <w:rPr/>
  </w:style>
  <w:style w:type="character" w:styleId="ListLabel1" w:customStyle="1">
    <w:name w:val="ListLabel 1"/>
    <w:qFormat/>
    <w:rPr>
      <w:rFonts w:eastAsia="Times New Roman" w:cs="Times New Roman"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Style13" w:customStyle="1">
    <w:name w:val="Верхний колонтитул Знак"/>
    <w:basedOn w:val="DefaultParagraphFont"/>
    <w:link w:val="ad"/>
    <w:uiPriority w:val="99"/>
    <w:qFormat/>
    <w:rsid w:val="009a6d40"/>
    <w:rPr>
      <w:sz w:val="24"/>
      <w:szCs w:val="24"/>
      <w:lang w:eastAsia="zh-CN"/>
    </w:rPr>
  </w:style>
  <w:style w:type="character" w:styleId="Style14" w:customStyle="1">
    <w:name w:val="Название Знак"/>
    <w:basedOn w:val="DefaultParagraphFont"/>
    <w:link w:val="af5"/>
    <w:uiPriority w:val="10"/>
    <w:qFormat/>
    <w:rsid w:val="009a6d4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zh-CN"/>
    </w:rPr>
  </w:style>
  <w:style w:type="character" w:styleId="ListLabel5">
    <w:name w:val="ListLabel 5"/>
    <w:qFormat/>
    <w:rPr>
      <w:rFonts w:eastAsia="Times New Roman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jc w:val="both"/>
    </w:pPr>
    <w:rPr>
      <w:sz w:val="28"/>
      <w:lang w:val="uk-U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0" w:customStyle="1">
    <w:name w:val="Назва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Style21" w:customStyle="1">
    <w:name w:val="Покажчик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2" w:customStyle="1">
    <w:name w:val="Текст2"/>
    <w:basedOn w:val="Normal"/>
    <w:qFormat/>
    <w:pPr/>
    <w:rPr>
      <w:rFonts w:ascii="Courier New" w:hAnsi="Courier New" w:cs="Courier New"/>
      <w:sz w:val="20"/>
      <w:szCs w:val="20"/>
    </w:rPr>
  </w:style>
  <w:style w:type="paragraph" w:styleId="ParagraphStyle" w:customStyle="1">
    <w:name w:val="Paragraph Style"/>
    <w:qFormat/>
    <w:pPr>
      <w:widowControl/>
      <w:suppressAutoHyphens w:val="true"/>
      <w:bidi w:val="0"/>
      <w:jc w:val="left"/>
    </w:pPr>
    <w:rPr>
      <w:rFonts w:ascii="Courier New" w:hAnsi="Courier New" w:eastAsia="Calibri" w:cs="Courier New"/>
      <w:color w:val="auto"/>
      <w:sz w:val="24"/>
      <w:szCs w:val="24"/>
      <w:lang w:eastAsia="zh-CN" w:val="ru-RU" w:bidi="ar-SA"/>
    </w:rPr>
  </w:style>
  <w:style w:type="paragraph" w:styleId="Style22">
    <w:name w:val="Header"/>
    <w:basedOn w:val="Normal"/>
    <w:link w:val="ae"/>
    <w:uiPriority w:val="99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5" w:customStyle="1">
    <w:name w:val="Основной текст1"/>
    <w:basedOn w:val="Normal"/>
    <w:qFormat/>
    <w:pPr/>
    <w:rPr>
      <w:sz w:val="27"/>
      <w:szCs w:val="27"/>
      <w:shd w:fill="FFFFFF" w:val="clear"/>
    </w:rPr>
  </w:style>
  <w:style w:type="paragraph" w:styleId="Bodytext21" w:customStyle="1">
    <w:name w:val="Body text (2)"/>
    <w:basedOn w:val="Normal"/>
    <w:qFormat/>
    <w:pPr/>
    <w:rPr>
      <w:sz w:val="28"/>
      <w:szCs w:val="28"/>
      <w:shd w:fill="FFFFFF" w:val="clear"/>
    </w:rPr>
  </w:style>
  <w:style w:type="paragraph" w:styleId="Style24" w:customStyle="1">
    <w:name w:val="Вміст кадру"/>
    <w:basedOn w:val="Normal"/>
    <w:qFormat/>
    <w:pPr/>
    <w:rPr/>
  </w:style>
  <w:style w:type="paragraph" w:styleId="ArrowheadList" w:customStyle="1">
    <w:name w:val="Arrowhead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16" w:customStyle="1">
    <w:name w:val="Цитата1"/>
    <w:basedOn w:val="Normal"/>
    <w:qFormat/>
    <w:pPr>
      <w:spacing w:before="0" w:after="120"/>
      <w:ind w:left="1440" w:right="1440" w:hanging="0"/>
    </w:pPr>
    <w:rPr/>
  </w:style>
  <w:style w:type="paragraph" w:styleId="BoxList" w:customStyle="1">
    <w:name w:val="Box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BulletList" w:customStyle="1">
    <w:name w:val="Bullet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ChapterHeading" w:customStyle="1">
    <w:name w:val="Chapter Heading"/>
    <w:qFormat/>
    <w:pPr>
      <w:widowControl w:val="false"/>
      <w:tabs>
        <w:tab w:val="left" w:pos="1584" w:leader="none"/>
      </w:tabs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paragraph" w:styleId="ContentsHeader" w:customStyle="1">
    <w:name w:val="Contents Header"/>
    <w:basedOn w:val="Normal"/>
    <w:qFormat/>
    <w:pPr>
      <w:spacing w:before="240" w:after="120"/>
      <w:jc w:val="center"/>
    </w:pPr>
    <w:rPr>
      <w:rFonts w:ascii="Arial" w:hAnsi="Arial" w:cs="Arial"/>
      <w:b/>
      <w:sz w:val="32"/>
    </w:rPr>
  </w:style>
  <w:style w:type="paragraph" w:styleId="DashedList" w:customStyle="1">
    <w:name w:val="Dashed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DiamondList" w:customStyle="1">
    <w:name w:val="Diamond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EndnoteSymbol" w:customStyle="1">
    <w:name w:val="Endnote Symbol"/>
    <w:basedOn w:val="Normal"/>
    <w:qFormat/>
    <w:pPr/>
    <w:rPr/>
  </w:style>
  <w:style w:type="paragraph" w:styleId="HandList" w:customStyle="1">
    <w:name w:val="Hand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HeartList" w:customStyle="1">
    <w:name w:val="Heart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ImpliesList" w:customStyle="1">
    <w:name w:val="Implies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LowerCaseList" w:customStyle="1">
    <w:name w:val="Lower Case List"/>
    <w:qFormat/>
    <w:pPr>
      <w:widowControl w:val="false"/>
      <w:suppressAutoHyphens w:val="true"/>
      <w:bidi w:val="0"/>
      <w:ind w:left="720" w:hanging="431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paragraph" w:styleId="LowerRomanList" w:customStyle="1">
    <w:name w:val="Lower Roman List"/>
    <w:basedOn w:val="Normal"/>
    <w:qFormat/>
    <w:pPr>
      <w:ind w:left="720" w:hanging="431"/>
    </w:pPr>
    <w:rPr/>
  </w:style>
  <w:style w:type="paragraph" w:styleId="17" w:customStyle="1">
    <w:name w:val="Нет списка1"/>
    <w:basedOn w:val="Normal"/>
    <w:qFormat/>
    <w:pPr/>
    <w:rPr/>
  </w:style>
  <w:style w:type="paragraph" w:styleId="DocumentMap" w:customStyle="1">
    <w:name w:val="DocumentMap"/>
    <w:basedOn w:val="Normal"/>
    <w:qFormat/>
    <w:pPr/>
    <w:rPr/>
  </w:style>
  <w:style w:type="paragraph" w:styleId="NumberedHeading1" w:customStyle="1">
    <w:name w:val="Numbered Heading 1"/>
    <w:basedOn w:val="1"/>
    <w:qFormat/>
    <w:pPr>
      <w:tabs>
        <w:tab w:val="left" w:pos="431" w:leader="none"/>
      </w:tabs>
      <w:ind w:left="0" w:hanging="0"/>
    </w:pPr>
    <w:rPr/>
  </w:style>
  <w:style w:type="paragraph" w:styleId="NumberedHeading2" w:customStyle="1">
    <w:name w:val="Numbered Heading 2"/>
    <w:basedOn w:val="2"/>
    <w:qFormat/>
    <w:pPr>
      <w:numPr>
        <w:ilvl w:val="0"/>
        <w:numId w:val="0"/>
      </w:numPr>
      <w:tabs>
        <w:tab w:val="left" w:pos="431" w:leader="none"/>
      </w:tabs>
    </w:pPr>
    <w:rPr/>
  </w:style>
  <w:style w:type="paragraph" w:styleId="NumberedHeading3" w:customStyle="1">
    <w:name w:val="Numbered Heading 3"/>
    <w:basedOn w:val="3"/>
    <w:qFormat/>
    <w:pPr>
      <w:numPr>
        <w:ilvl w:val="0"/>
        <w:numId w:val="0"/>
      </w:numPr>
      <w:tabs>
        <w:tab w:val="left" w:pos="431" w:leader="none"/>
      </w:tabs>
    </w:pPr>
    <w:rPr/>
  </w:style>
  <w:style w:type="paragraph" w:styleId="NumberedList" w:customStyle="1">
    <w:name w:val="Numbered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32" w:customStyle="1">
    <w:name w:val="Текст3"/>
    <w:basedOn w:val="Normal"/>
    <w:qFormat/>
    <w:pPr/>
    <w:rPr>
      <w:rFonts w:ascii="Courier New" w:hAnsi="Courier New" w:cs="Courier New"/>
    </w:rPr>
  </w:style>
  <w:style w:type="paragraph" w:styleId="SectionHeading" w:customStyle="1">
    <w:name w:val="Section Heading"/>
    <w:basedOn w:val="NumberedHeading1"/>
    <w:qFormat/>
    <w:pPr>
      <w:tabs>
        <w:tab w:val="left" w:pos="1584" w:leader="none"/>
      </w:tabs>
    </w:pPr>
    <w:rPr/>
  </w:style>
  <w:style w:type="paragraph" w:styleId="SquareList" w:customStyle="1">
    <w:name w:val="Square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StarList" w:customStyle="1">
    <w:name w:val="Star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TickList" w:customStyle="1">
    <w:name w:val="Tick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TriangleList" w:customStyle="1">
    <w:name w:val="Triangle List"/>
    <w:qFormat/>
    <w:pPr>
      <w:widowControl/>
      <w:suppressAutoHyphens w:val="true"/>
      <w:bidi w:val="0"/>
      <w:ind w:left="720" w:hanging="431"/>
      <w:jc w:val="left"/>
    </w:pPr>
    <w:rPr>
      <w:rFonts w:ascii="Courier New" w:hAnsi="Courier New" w:eastAsia="Arial" w:cs="FreeSans"/>
      <w:color w:val="auto"/>
      <w:sz w:val="24"/>
      <w:szCs w:val="24"/>
      <w:lang w:val="uk-UA" w:eastAsia="zh-CN" w:bidi="hi-IN"/>
    </w:rPr>
  </w:style>
  <w:style w:type="paragraph" w:styleId="UpperCaseList" w:customStyle="1">
    <w:name w:val="Upper Case List"/>
    <w:basedOn w:val="NumberedList"/>
    <w:qFormat/>
    <w:pPr/>
    <w:rPr/>
  </w:style>
  <w:style w:type="paragraph" w:styleId="UpperRomanList" w:customStyle="1">
    <w:name w:val="Upper Roman List"/>
    <w:basedOn w:val="NumberedList"/>
    <w:qFormat/>
    <w:pPr/>
    <w:rPr/>
  </w:style>
  <w:style w:type="paragraph" w:styleId="Normal1" w:customStyle="1">
    <w:name w:val="_Normal"/>
    <w:basedOn w:val="Normal"/>
    <w:qFormat/>
    <w:pPr/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LONormal" w:customStyle="1">
    <w:name w:val="LO-Normal"/>
    <w:qFormat/>
    <w:pPr>
      <w:widowControl w:val="false"/>
      <w:suppressAutoHyphens w:val="true"/>
      <w:bidi w:val="0"/>
      <w:jc w:val="left"/>
    </w:pPr>
    <w:rPr>
      <w:rFonts w:eastAsia="Droid Sans Fallback" w:cs="FreeSans" w:ascii="Times New Roman" w:hAnsi="Times New Roman"/>
      <w:color w:val="auto"/>
      <w:sz w:val="24"/>
      <w:szCs w:val="24"/>
      <w:lang w:val="uk-UA" w:eastAsia="zh-CN" w:bidi="hi-IN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yle29">
    <w:name w:val="Title"/>
    <w:basedOn w:val="Normal"/>
    <w:link w:val="af6"/>
    <w:uiPriority w:val="10"/>
    <w:qFormat/>
    <w:rsid w:val="009a6d40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1199-4043-4603-ACB9-329D49D3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LibreOffice/5.2.2.2$Windows_x86 LibreOffice_project/8f96e87c890bf8fa77463cd4b640a2312823f3ad</Application>
  <Pages>2</Pages>
  <Words>284</Words>
  <Characters>1970</Characters>
  <CharactersWithSpaces>2353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2021-03-16T15:29:00Z</dcterms:created>
  <dc:creator>Секретарь</dc:creator>
  <dc:description/>
  <dc:language>ru-RU</dc:language>
  <cp:lastModifiedBy/>
  <cp:lastPrinted>2021-04-05T15:45:37Z</cp:lastPrinted>
  <dcterms:modified xsi:type="dcterms:W3CDTF">2021-04-05T15:45:41Z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