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charts/chart1.xml" ContentType="application/vnd.openxmlformats-officedocument.drawingml.chart+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360"/>
        <w:ind w:right="111" w:hanging="0"/>
        <w:jc w:val="center"/>
        <w:outlineLvl w:val="0"/>
        <w:rPr>
          <w:sz w:val="28"/>
          <w:szCs w:val="28"/>
          <w:lang w:val="uk-UA"/>
        </w:rPr>
      </w:pPr>
      <w:r>
        <w:rPr>
          <w:sz w:val="28"/>
          <w:szCs w:val="28"/>
          <w:lang w:val="uk-UA"/>
        </w:rPr>
        <w:t>Зміст</w:t>
      </w:r>
    </w:p>
    <w:p>
      <w:pPr>
        <w:pStyle w:val="Normal"/>
        <w:spacing w:lineRule="auto" w:line="360"/>
        <w:ind w:left="142" w:right="111" w:hanging="0"/>
        <w:rPr/>
      </w:pPr>
      <w:r>
        <w:rPr>
          <w:sz w:val="28"/>
          <w:szCs w:val="28"/>
          <w:lang w:val="en-US"/>
        </w:rPr>
        <w:t>I</w:t>
      </w:r>
      <w:r>
        <w:rPr>
          <w:sz w:val="28"/>
          <w:szCs w:val="28"/>
          <w:lang w:val="uk-UA"/>
        </w:rPr>
        <w:t xml:space="preserve">. </w:t>
      </w:r>
      <w:r>
        <w:rPr>
          <w:bCs/>
          <w:color w:val="000000"/>
          <w:sz w:val="28"/>
          <w:szCs w:val="28"/>
          <w:lang w:val="uk-UA"/>
        </w:rPr>
        <w:t>Аналіз роботи Комунального закладу «Сахновщинський навчально- реабілітаційний центр» Харківської обласної ради за 2017/2018 навчальний рік</w:t>
        <w:tab/>
        <w:tab/>
        <w:tab/>
        <w:tab/>
        <w:tab/>
        <w:tab/>
        <w:tab/>
        <w:tab/>
        <w:tab/>
        <w:tab/>
        <w:tab/>
        <w:tab/>
        <w:tab/>
        <w:tab/>
        <w:tab/>
        <w:t>4</w:t>
      </w:r>
    </w:p>
    <w:p>
      <w:pPr>
        <w:pStyle w:val="Normal"/>
        <w:spacing w:lineRule="auto" w:line="360"/>
        <w:ind w:right="111" w:hanging="0"/>
        <w:rPr/>
      </w:pPr>
      <w:r>
        <w:rPr>
          <w:sz w:val="28"/>
          <w:szCs w:val="28"/>
          <w:lang w:val="en-US"/>
        </w:rPr>
        <w:t>II</w:t>
      </w:r>
      <w:r>
        <w:rPr>
          <w:sz w:val="28"/>
          <w:szCs w:val="28"/>
          <w:lang w:val="uk-UA"/>
        </w:rPr>
        <w:t>. Організація освітнього процесу в навчальному закладі</w:t>
        <w:tab/>
        <w:tab/>
        <w:tab/>
        <w:tab/>
        <w:tab/>
        <w:tab/>
        <w:tab/>
        <w:tab/>
        <w:tab/>
        <w:tab/>
        <w:tab/>
        <w:t>29</w:t>
      </w:r>
    </w:p>
    <w:p>
      <w:pPr>
        <w:pStyle w:val="Normal"/>
        <w:spacing w:lineRule="auto" w:line="360"/>
        <w:ind w:right="111" w:hanging="0"/>
        <w:rPr>
          <w:sz w:val="28"/>
          <w:szCs w:val="28"/>
          <w:lang w:val="uk-UA"/>
        </w:rPr>
      </w:pPr>
      <w:r>
        <w:rPr>
          <w:sz w:val="28"/>
          <w:szCs w:val="28"/>
          <w:lang w:val="uk-UA"/>
        </w:rPr>
        <w:t>2.1 Працевлаштування випускників</w:t>
        <w:tab/>
        <w:tab/>
        <w:tab/>
        <w:tab/>
        <w:tab/>
        <w:tab/>
        <w:tab/>
        <w:tab/>
        <w:tab/>
        <w:tab/>
        <w:tab/>
        <w:tab/>
        <w:tab/>
        <w:tab/>
        <w:t>33</w:t>
      </w:r>
    </w:p>
    <w:p>
      <w:pPr>
        <w:pStyle w:val="Normal"/>
        <w:spacing w:lineRule="auto" w:line="360"/>
        <w:ind w:right="111" w:hanging="0"/>
        <w:rPr/>
      </w:pPr>
      <w:r>
        <w:rPr>
          <w:sz w:val="28"/>
          <w:szCs w:val="28"/>
          <w:lang w:val="en-US"/>
        </w:rPr>
        <w:t>III</w:t>
      </w:r>
      <w:r>
        <w:rPr>
          <w:sz w:val="28"/>
          <w:szCs w:val="28"/>
          <w:lang w:val="uk-UA"/>
        </w:rPr>
        <w:t>. Учасники освітнього процесу</w:t>
        <w:tab/>
        <w:tab/>
        <w:tab/>
        <w:tab/>
        <w:tab/>
        <w:tab/>
        <w:tab/>
        <w:tab/>
        <w:tab/>
        <w:tab/>
        <w:tab/>
        <w:tab/>
        <w:tab/>
        <w:tab/>
        <w:tab/>
        <w:t>34</w:t>
      </w:r>
    </w:p>
    <w:p>
      <w:pPr>
        <w:pStyle w:val="Normal"/>
        <w:spacing w:lineRule="auto" w:line="360"/>
        <w:ind w:right="111" w:hanging="0"/>
        <w:rPr>
          <w:sz w:val="28"/>
          <w:szCs w:val="28"/>
          <w:lang w:val="uk-UA"/>
        </w:rPr>
      </w:pPr>
      <w:r>
        <w:rPr>
          <w:sz w:val="28"/>
          <w:szCs w:val="28"/>
          <w:lang w:val="uk-UA"/>
        </w:rPr>
        <w:t>3.1 Охорона прав та соціальний захист дітей</w:t>
        <w:tab/>
        <w:tab/>
        <w:tab/>
        <w:tab/>
        <w:tab/>
        <w:tab/>
        <w:tab/>
        <w:tab/>
        <w:tab/>
        <w:tab/>
        <w:tab/>
        <w:tab/>
        <w:tab/>
        <w:t>34</w:t>
      </w:r>
    </w:p>
    <w:p>
      <w:pPr>
        <w:pStyle w:val="Normal"/>
        <w:spacing w:lineRule="auto" w:line="360"/>
        <w:ind w:right="111" w:hanging="0"/>
        <w:rPr>
          <w:sz w:val="28"/>
          <w:szCs w:val="28"/>
          <w:lang w:val="uk-UA"/>
        </w:rPr>
      </w:pPr>
      <w:r>
        <w:rPr>
          <w:sz w:val="28"/>
          <w:szCs w:val="28"/>
          <w:lang w:val="uk-UA"/>
        </w:rPr>
        <w:t>3.2 Перспективний план оздоровлення вихованців</w:t>
        <w:tab/>
        <w:tab/>
        <w:tab/>
        <w:tab/>
        <w:tab/>
        <w:tab/>
        <w:tab/>
        <w:tab/>
        <w:tab/>
        <w:tab/>
        <w:tab/>
        <w:tab/>
        <w:t>38</w:t>
      </w:r>
    </w:p>
    <w:p>
      <w:pPr>
        <w:pStyle w:val="Normal"/>
        <w:spacing w:lineRule="auto" w:line="360"/>
        <w:ind w:right="111" w:hanging="0"/>
        <w:rPr>
          <w:sz w:val="28"/>
          <w:szCs w:val="28"/>
          <w:lang w:val="uk-UA"/>
        </w:rPr>
      </w:pPr>
      <w:r>
        <w:rPr>
          <w:sz w:val="28"/>
          <w:szCs w:val="28"/>
          <w:lang w:val="uk-UA"/>
        </w:rPr>
        <w:t>3.3. Організація навчально-пізнавальної діяльності учнів</w:t>
        <w:tab/>
        <w:tab/>
        <w:tab/>
        <w:tab/>
        <w:tab/>
        <w:tab/>
        <w:tab/>
        <w:tab/>
        <w:tab/>
        <w:tab/>
        <w:tab/>
        <w:t>39</w:t>
      </w:r>
    </w:p>
    <w:p>
      <w:pPr>
        <w:pStyle w:val="Normal"/>
        <w:spacing w:lineRule="auto" w:line="360"/>
        <w:ind w:right="111" w:hanging="0"/>
        <w:rPr>
          <w:sz w:val="28"/>
          <w:szCs w:val="28"/>
          <w:lang w:val="uk-UA"/>
        </w:rPr>
      </w:pPr>
      <w:r>
        <w:rPr>
          <w:sz w:val="28"/>
          <w:szCs w:val="28"/>
          <w:lang w:val="uk-UA"/>
        </w:rPr>
        <w:t>3.4. Напрямки виховної діяльності</w:t>
        <w:tab/>
        <w:tab/>
        <w:tab/>
        <w:tab/>
        <w:tab/>
        <w:tab/>
        <w:tab/>
        <w:tab/>
        <w:tab/>
        <w:tab/>
        <w:tab/>
        <w:tab/>
        <w:tab/>
        <w:tab/>
        <w:tab/>
        <w:t>42</w:t>
      </w:r>
    </w:p>
    <w:p>
      <w:pPr>
        <w:pStyle w:val="Normal"/>
        <w:spacing w:lineRule="auto" w:line="360"/>
        <w:ind w:right="111" w:hanging="0"/>
        <w:rPr>
          <w:sz w:val="28"/>
          <w:szCs w:val="28"/>
          <w:lang w:val="uk-UA"/>
        </w:rPr>
      </w:pPr>
      <w:r>
        <w:rPr>
          <w:sz w:val="28"/>
          <w:szCs w:val="28"/>
          <w:lang w:val="uk-UA"/>
        </w:rPr>
        <w:t>3.5. Атестація педагогічних працівників</w:t>
        <w:tab/>
        <w:tab/>
        <w:tab/>
        <w:tab/>
        <w:tab/>
        <w:tab/>
        <w:tab/>
        <w:tab/>
        <w:tab/>
        <w:tab/>
        <w:tab/>
        <w:tab/>
        <w:tab/>
        <w:tab/>
        <w:t>51</w:t>
      </w:r>
    </w:p>
    <w:p>
      <w:pPr>
        <w:pStyle w:val="Normal"/>
        <w:spacing w:lineRule="auto" w:line="360"/>
        <w:ind w:right="111" w:hanging="0"/>
        <w:rPr>
          <w:sz w:val="28"/>
          <w:szCs w:val="28"/>
          <w:lang w:val="uk-UA"/>
        </w:rPr>
      </w:pPr>
      <w:r>
        <w:rPr>
          <w:sz w:val="28"/>
          <w:szCs w:val="28"/>
          <w:lang w:val="uk-UA"/>
        </w:rPr>
        <w:t>3.6. Перспективний план проходження атестації</w:t>
        <w:tab/>
        <w:tab/>
        <w:tab/>
        <w:tab/>
        <w:tab/>
        <w:tab/>
        <w:tab/>
        <w:tab/>
        <w:tab/>
        <w:tab/>
        <w:tab/>
        <w:tab/>
        <w:t>52</w:t>
      </w:r>
    </w:p>
    <w:p>
      <w:pPr>
        <w:pStyle w:val="Normal"/>
        <w:spacing w:lineRule="auto" w:line="360"/>
        <w:ind w:right="111" w:hanging="0"/>
        <w:rPr>
          <w:sz w:val="28"/>
          <w:szCs w:val="28"/>
          <w:lang w:val="uk-UA"/>
        </w:rPr>
      </w:pPr>
      <w:r>
        <w:rPr>
          <w:sz w:val="28"/>
          <w:szCs w:val="28"/>
          <w:lang w:val="uk-UA"/>
        </w:rPr>
        <w:t>3.7. Курсове підвищення кваліфікації</w:t>
        <w:tab/>
        <w:tab/>
        <w:tab/>
        <w:tab/>
        <w:tab/>
        <w:tab/>
        <w:tab/>
        <w:tab/>
        <w:tab/>
        <w:tab/>
        <w:tab/>
        <w:tab/>
        <w:tab/>
        <w:tab/>
        <w:t>55</w:t>
      </w:r>
    </w:p>
    <w:p>
      <w:pPr>
        <w:pStyle w:val="Normal"/>
        <w:spacing w:lineRule="auto" w:line="360"/>
        <w:ind w:right="111" w:hanging="0"/>
        <w:rPr/>
      </w:pPr>
      <w:r>
        <w:rPr>
          <w:sz w:val="28"/>
          <w:szCs w:val="28"/>
          <w:lang w:val="en-US"/>
        </w:rPr>
        <w:t>IV</w:t>
      </w:r>
      <w:r>
        <w:rPr>
          <w:sz w:val="28"/>
          <w:szCs w:val="28"/>
          <w:lang w:val="uk-UA"/>
        </w:rPr>
        <w:t>. Управління та громадське самоврядування загальноосвітнього навчального закладу</w:t>
        <w:tab/>
        <w:tab/>
        <w:tab/>
        <w:tab/>
        <w:tab/>
        <w:tab/>
        <w:t>57</w:t>
      </w:r>
    </w:p>
    <w:p>
      <w:pPr>
        <w:pStyle w:val="Normal"/>
        <w:spacing w:lineRule="auto" w:line="360"/>
        <w:ind w:right="111" w:hanging="0"/>
        <w:rPr/>
      </w:pPr>
      <w:r>
        <w:rPr>
          <w:sz w:val="28"/>
          <w:szCs w:val="28"/>
          <w:lang w:val="uk-UA"/>
        </w:rPr>
        <w:t>4.1. Організаційна діяльність</w:t>
        <w:tab/>
        <w:tab/>
        <w:tab/>
        <w:tab/>
        <w:tab/>
        <w:tab/>
        <w:tab/>
        <w:tab/>
        <w:tab/>
        <w:tab/>
        <w:tab/>
        <w:tab/>
        <w:tab/>
        <w:tab/>
        <w:tab/>
        <w:tab/>
        <w:t>57</w:t>
      </w:r>
    </w:p>
    <w:p>
      <w:pPr>
        <w:pStyle w:val="Normal"/>
        <w:spacing w:lineRule="auto" w:line="360"/>
        <w:ind w:right="111" w:hanging="0"/>
        <w:rPr>
          <w:sz w:val="28"/>
          <w:szCs w:val="28"/>
          <w:lang w:val="uk-UA"/>
        </w:rPr>
      </w:pPr>
      <w:r>
        <w:rPr>
          <w:sz w:val="28"/>
          <w:szCs w:val="28"/>
          <w:lang w:val="uk-UA"/>
        </w:rPr>
        <w:t>- Наради при директорові</w:t>
        <w:tab/>
        <w:tab/>
        <w:tab/>
        <w:tab/>
        <w:tab/>
        <w:tab/>
        <w:tab/>
        <w:tab/>
        <w:tab/>
        <w:tab/>
        <w:tab/>
        <w:tab/>
        <w:tab/>
        <w:tab/>
        <w:tab/>
        <w:tab/>
        <w:t>57</w:t>
      </w:r>
    </w:p>
    <w:p>
      <w:pPr>
        <w:pStyle w:val="Normal"/>
        <w:spacing w:lineRule="auto" w:line="360"/>
        <w:ind w:right="111" w:hanging="0"/>
        <w:rPr>
          <w:lang w:val="uk-UA"/>
        </w:rPr>
      </w:pPr>
      <w:r>
        <w:rPr>
          <w:sz w:val="28"/>
          <w:szCs w:val="28"/>
          <w:lang w:val="uk-UA"/>
        </w:rPr>
        <w:t>- Засідання педагогічної ради</w:t>
        <w:tab/>
        <w:tab/>
        <w:tab/>
        <w:tab/>
        <w:tab/>
        <w:tab/>
        <w:tab/>
        <w:tab/>
        <w:tab/>
        <w:tab/>
        <w:tab/>
        <w:tab/>
        <w:tab/>
        <w:tab/>
        <w:tab/>
        <w:tab/>
        <w:t>62</w:t>
      </w:r>
    </w:p>
    <w:p>
      <w:pPr>
        <w:pStyle w:val="Normal"/>
        <w:spacing w:lineRule="auto" w:line="360"/>
        <w:ind w:right="111" w:hanging="0"/>
        <w:rPr>
          <w:sz w:val="28"/>
          <w:szCs w:val="28"/>
          <w:lang w:val="uk-UA"/>
        </w:rPr>
      </w:pPr>
      <w:r>
        <w:rPr>
          <w:sz w:val="28"/>
          <w:szCs w:val="28"/>
          <w:lang w:val="uk-UA"/>
        </w:rPr>
        <w:t>- Засідання батьківського комітету</w:t>
        <w:tab/>
        <w:tab/>
        <w:tab/>
        <w:tab/>
        <w:tab/>
        <w:tab/>
        <w:tab/>
        <w:tab/>
        <w:tab/>
        <w:tab/>
        <w:tab/>
        <w:tab/>
        <w:tab/>
        <w:tab/>
        <w:tab/>
        <w:t>63</w:t>
      </w:r>
    </w:p>
    <w:p>
      <w:pPr>
        <w:pStyle w:val="Normal"/>
        <w:spacing w:lineRule="auto" w:line="360"/>
        <w:ind w:right="111" w:hanging="0"/>
        <w:rPr>
          <w:sz w:val="28"/>
          <w:szCs w:val="28"/>
          <w:lang w:val="uk-UA"/>
        </w:rPr>
      </w:pPr>
      <w:r>
        <w:rPr>
          <w:sz w:val="28"/>
          <w:szCs w:val="28"/>
          <w:lang w:val="uk-UA"/>
        </w:rPr>
        <w:t>4.2. Контрольно - аналітична діяльність</w:t>
        <w:tab/>
        <w:tab/>
        <w:tab/>
        <w:tab/>
        <w:tab/>
        <w:tab/>
        <w:tab/>
        <w:tab/>
        <w:tab/>
        <w:tab/>
        <w:tab/>
        <w:tab/>
        <w:tab/>
        <w:tab/>
        <w:t>65</w:t>
      </w:r>
    </w:p>
    <w:p>
      <w:pPr>
        <w:pStyle w:val="Normal"/>
        <w:spacing w:lineRule="auto" w:line="360"/>
        <w:ind w:right="111" w:hanging="0"/>
        <w:rPr>
          <w:sz w:val="28"/>
          <w:szCs w:val="28"/>
          <w:lang w:val="uk-UA"/>
        </w:rPr>
      </w:pPr>
      <w:r>
        <w:rPr>
          <w:sz w:val="28"/>
          <w:szCs w:val="28"/>
          <w:lang w:val="uk-UA"/>
        </w:rPr>
        <w:t>4.3 Циклограма наказів</w:t>
        <w:tab/>
        <w:tab/>
        <w:tab/>
        <w:tab/>
        <w:tab/>
        <w:tab/>
        <w:tab/>
        <w:tab/>
        <w:tab/>
        <w:tab/>
        <w:tab/>
        <w:tab/>
        <w:tab/>
        <w:tab/>
        <w:tab/>
        <w:tab/>
        <w:tab/>
        <w:t>78</w:t>
      </w:r>
    </w:p>
    <w:p>
      <w:pPr>
        <w:pStyle w:val="Normal"/>
        <w:spacing w:lineRule="auto" w:line="360"/>
        <w:ind w:left="142" w:right="111" w:hanging="0"/>
        <w:rPr>
          <w:sz w:val="28"/>
          <w:szCs w:val="28"/>
          <w:lang w:val="uk-UA"/>
        </w:rPr>
      </w:pPr>
      <w:r>
        <w:rPr>
          <w:sz w:val="28"/>
          <w:szCs w:val="28"/>
          <w:lang w:val="en-US"/>
        </w:rPr>
        <w:t>V</w:t>
      </w:r>
      <w:r>
        <w:rPr>
          <w:sz w:val="28"/>
          <w:szCs w:val="28"/>
          <w:lang w:val="uk-UA"/>
        </w:rPr>
        <w:t>. Науково-методичне забезпечення роботи навчального закладу</w:t>
        <w:tab/>
        <w:tab/>
        <w:tab/>
        <w:tab/>
        <w:tab/>
        <w:tab/>
        <w:tab/>
        <w:tab/>
        <w:tab/>
        <w:t>84</w:t>
      </w:r>
    </w:p>
    <w:p>
      <w:pPr>
        <w:pStyle w:val="Normal"/>
        <w:spacing w:lineRule="auto" w:line="360"/>
        <w:ind w:right="111" w:firstLine="142"/>
        <w:rPr>
          <w:sz w:val="28"/>
          <w:szCs w:val="28"/>
          <w:lang w:val="uk-UA"/>
        </w:rPr>
      </w:pPr>
      <w:r>
        <w:rPr>
          <w:sz w:val="28"/>
          <w:szCs w:val="28"/>
          <w:lang w:val="uk-UA"/>
        </w:rPr>
        <w:t xml:space="preserve">5.2. Організація роботи з педагогічними  кадрами </w:t>
        <w:tab/>
        <w:tab/>
        <w:tab/>
        <w:tab/>
        <w:tab/>
        <w:tab/>
        <w:tab/>
        <w:tab/>
        <w:tab/>
        <w:tab/>
        <w:tab/>
        <w:tab/>
        <w:t>84</w:t>
      </w:r>
    </w:p>
    <w:p>
      <w:pPr>
        <w:pStyle w:val="Normal"/>
        <w:spacing w:lineRule="auto" w:line="360"/>
        <w:ind w:right="111" w:firstLine="142"/>
        <w:rPr>
          <w:sz w:val="28"/>
          <w:szCs w:val="28"/>
          <w:lang w:val="uk-UA"/>
        </w:rPr>
      </w:pPr>
      <w:r>
        <w:rPr>
          <w:sz w:val="28"/>
          <w:szCs w:val="28"/>
          <w:lang w:val="uk-UA"/>
        </w:rPr>
        <w:t>5.1.1. Робота з педагогами-спеціалістами ІІ кваліфікаційної  категорії</w:t>
        <w:tab/>
        <w:tab/>
        <w:tab/>
        <w:tab/>
        <w:tab/>
        <w:tab/>
        <w:tab/>
        <w:tab/>
        <w:tab/>
        <w:t>84</w:t>
      </w:r>
    </w:p>
    <w:p>
      <w:pPr>
        <w:pStyle w:val="Normal"/>
        <w:spacing w:lineRule="auto" w:line="360"/>
        <w:ind w:right="111" w:firstLine="142"/>
        <w:rPr>
          <w:sz w:val="28"/>
          <w:szCs w:val="28"/>
          <w:lang w:val="uk-UA"/>
        </w:rPr>
      </w:pPr>
      <w:r>
        <w:rPr>
          <w:sz w:val="28"/>
          <w:szCs w:val="28"/>
          <w:lang w:val="uk-UA"/>
        </w:rPr>
        <w:t>5.2.2. Робота з педагогами-спеціалістами І кваліфікаційної категорії</w:t>
        <w:tab/>
        <w:tab/>
        <w:tab/>
        <w:tab/>
        <w:tab/>
        <w:tab/>
        <w:tab/>
        <w:tab/>
        <w:tab/>
        <w:t>86</w:t>
      </w:r>
    </w:p>
    <w:p>
      <w:pPr>
        <w:pStyle w:val="Normal"/>
        <w:spacing w:lineRule="auto" w:line="360"/>
        <w:ind w:right="111" w:firstLine="142"/>
        <w:rPr>
          <w:sz w:val="28"/>
          <w:szCs w:val="28"/>
          <w:lang w:val="uk-UA"/>
        </w:rPr>
      </w:pPr>
      <w:r>
        <w:rPr>
          <w:sz w:val="28"/>
          <w:szCs w:val="28"/>
          <w:lang w:val="uk-UA"/>
        </w:rPr>
        <w:t>5.2.4. Робота з педагогами-спеціалістами вищої кваліфікаційної категорії</w:t>
        <w:tab/>
        <w:tab/>
        <w:tab/>
        <w:tab/>
        <w:tab/>
        <w:tab/>
        <w:tab/>
        <w:tab/>
        <w:t>86</w:t>
      </w:r>
    </w:p>
    <w:p>
      <w:pPr>
        <w:pStyle w:val="Normal"/>
        <w:spacing w:lineRule="auto" w:line="360"/>
        <w:ind w:right="111" w:firstLine="142"/>
        <w:jc w:val="both"/>
        <w:rPr>
          <w:sz w:val="28"/>
          <w:szCs w:val="28"/>
          <w:lang w:val="uk-UA"/>
        </w:rPr>
      </w:pPr>
      <w:r>
        <w:rPr>
          <w:sz w:val="28"/>
          <w:szCs w:val="28"/>
          <w:lang w:val="en-US"/>
        </w:rPr>
        <w:t>VI</w:t>
      </w:r>
      <w:r>
        <w:rPr>
          <w:sz w:val="28"/>
          <w:szCs w:val="28"/>
          <w:lang w:val="uk-UA"/>
        </w:rPr>
        <w:t>. Охорона праці</w:t>
        <w:tab/>
        <w:tab/>
        <w:tab/>
        <w:tab/>
        <w:tab/>
        <w:tab/>
        <w:tab/>
        <w:tab/>
        <w:tab/>
        <w:tab/>
        <w:tab/>
        <w:tab/>
        <w:tab/>
        <w:tab/>
        <w:tab/>
        <w:tab/>
        <w:tab/>
        <w:t>87</w:t>
      </w:r>
    </w:p>
    <w:p>
      <w:pPr>
        <w:pStyle w:val="Normal"/>
        <w:spacing w:lineRule="auto" w:line="360"/>
        <w:ind w:left="142" w:right="111" w:hanging="0"/>
        <w:jc w:val="both"/>
        <w:rPr>
          <w:sz w:val="28"/>
          <w:szCs w:val="28"/>
          <w:lang w:val="uk-UA"/>
        </w:rPr>
      </w:pPr>
      <w:r>
        <w:rPr>
          <w:sz w:val="28"/>
          <w:szCs w:val="28"/>
          <w:lang w:val="en-US"/>
        </w:rPr>
        <w:t>VII</w:t>
      </w:r>
      <w:r>
        <w:rPr>
          <w:sz w:val="28"/>
          <w:szCs w:val="28"/>
          <w:lang w:val="uk-UA"/>
        </w:rPr>
        <w:t>. Спортивно-оздоровча робота</w:t>
        <w:tab/>
        <w:tab/>
        <w:tab/>
        <w:tab/>
        <w:tab/>
        <w:tab/>
        <w:tab/>
        <w:tab/>
        <w:tab/>
        <w:tab/>
        <w:tab/>
        <w:tab/>
        <w:tab/>
        <w:tab/>
        <w:tab/>
        <w:t>91</w:t>
      </w:r>
    </w:p>
    <w:p>
      <w:pPr>
        <w:pStyle w:val="Normal"/>
        <w:spacing w:lineRule="auto" w:line="360"/>
        <w:ind w:left="142" w:right="111" w:hanging="0"/>
        <w:jc w:val="both"/>
        <w:rPr>
          <w:lang w:val="uk-UA"/>
        </w:rPr>
      </w:pPr>
      <w:r>
        <w:rPr>
          <w:sz w:val="28"/>
          <w:szCs w:val="28"/>
          <w:lang w:val="en-US"/>
        </w:rPr>
        <w:t>VII</w:t>
      </w:r>
      <w:r>
        <w:rPr>
          <w:sz w:val="28"/>
          <w:szCs w:val="28"/>
          <w:lang w:val="uk-UA"/>
        </w:rPr>
        <w:t>І. Зміцнення матеріально-технічної бази і господарська діяльність</w:t>
        <w:tab/>
        <w:tab/>
        <w:tab/>
        <w:tab/>
        <w:tab/>
        <w:tab/>
        <w:tab/>
        <w:tab/>
        <w:tab/>
        <w:t>92</w:t>
      </w:r>
    </w:p>
    <w:p>
      <w:pPr>
        <w:pStyle w:val="Normal"/>
        <w:spacing w:lineRule="auto" w:line="360"/>
        <w:ind w:left="142" w:right="111" w:hanging="0"/>
        <w:jc w:val="both"/>
        <w:rPr>
          <w:sz w:val="28"/>
          <w:szCs w:val="28"/>
          <w:lang w:val="uk-UA"/>
        </w:rPr>
      </w:pPr>
      <w:r>
        <w:rPr>
          <w:sz w:val="28"/>
          <w:szCs w:val="28"/>
          <w:lang w:val="uk-UA"/>
        </w:rPr>
        <w:t>ІХ. Фінансова діяльність</w:t>
        <w:tab/>
        <w:tab/>
        <w:tab/>
        <w:tab/>
        <w:tab/>
        <w:tab/>
        <w:tab/>
        <w:tab/>
        <w:tab/>
        <w:tab/>
        <w:tab/>
        <w:tab/>
        <w:tab/>
        <w:tab/>
        <w:tab/>
        <w:tab/>
        <w:t>95</w:t>
      </w:r>
    </w:p>
    <w:p>
      <w:pPr>
        <w:pStyle w:val="Normal"/>
        <w:spacing w:lineRule="auto" w:line="360"/>
        <w:ind w:left="142" w:right="111" w:hanging="0"/>
        <w:jc w:val="both"/>
        <w:rPr>
          <w:sz w:val="28"/>
          <w:szCs w:val="28"/>
          <w:lang w:val="uk-UA"/>
        </w:rPr>
      </w:pPr>
      <w:r>
        <w:rPr>
          <w:sz w:val="28"/>
          <w:szCs w:val="28"/>
          <w:lang w:val="uk-UA"/>
        </w:rPr>
      </w:r>
    </w:p>
    <w:p>
      <w:pPr>
        <w:pStyle w:val="Normal"/>
        <w:spacing w:lineRule="auto" w:line="360"/>
        <w:ind w:left="142" w:right="111" w:hanging="0"/>
        <w:jc w:val="both"/>
        <w:rPr>
          <w:sz w:val="28"/>
          <w:szCs w:val="28"/>
          <w:lang w:val="uk-UA"/>
        </w:rPr>
      </w:pPr>
      <w:r>
        <w:rPr>
          <w:sz w:val="28"/>
          <w:szCs w:val="28"/>
          <w:lang w:val="uk-UA"/>
        </w:rPr>
        <w:t>Додатки до плану роботи:</w:t>
      </w:r>
    </w:p>
    <w:p>
      <w:pPr>
        <w:pStyle w:val="Normal"/>
        <w:spacing w:lineRule="auto" w:line="360"/>
        <w:ind w:right="111" w:hanging="0"/>
        <w:jc w:val="both"/>
        <w:rPr>
          <w:sz w:val="28"/>
          <w:szCs w:val="28"/>
          <w:lang w:val="uk-UA"/>
        </w:rPr>
      </w:pPr>
      <w:r>
        <w:rPr>
          <w:sz w:val="28"/>
          <w:szCs w:val="28"/>
          <w:lang w:val="uk-UA"/>
        </w:rPr>
        <w:t>-План роботи соціального педагога</w:t>
      </w:r>
    </w:p>
    <w:p>
      <w:pPr>
        <w:pStyle w:val="Normal"/>
        <w:spacing w:lineRule="auto" w:line="360"/>
        <w:ind w:right="111" w:hanging="0"/>
        <w:jc w:val="both"/>
        <w:rPr>
          <w:sz w:val="28"/>
          <w:szCs w:val="28"/>
          <w:lang w:val="uk-UA"/>
        </w:rPr>
      </w:pPr>
      <w:r>
        <w:rPr>
          <w:sz w:val="28"/>
          <w:szCs w:val="28"/>
          <w:lang w:val="uk-UA"/>
        </w:rPr>
        <w:t>-План роботи бібліотеки</w:t>
      </w:r>
    </w:p>
    <w:p>
      <w:pPr>
        <w:pStyle w:val="Normal"/>
        <w:spacing w:lineRule="auto" w:line="360"/>
        <w:ind w:right="111" w:hanging="0"/>
        <w:jc w:val="both"/>
        <w:rPr>
          <w:sz w:val="28"/>
          <w:szCs w:val="28"/>
          <w:lang w:val="uk-UA"/>
        </w:rPr>
      </w:pPr>
      <w:r>
        <w:rPr>
          <w:sz w:val="28"/>
          <w:szCs w:val="28"/>
          <w:lang w:val="uk-UA"/>
        </w:rPr>
        <w:t>-План роботи практичного психолога</w:t>
      </w:r>
    </w:p>
    <w:p>
      <w:pPr>
        <w:pStyle w:val="Normal"/>
        <w:spacing w:lineRule="auto" w:line="360"/>
        <w:ind w:right="111" w:hanging="0"/>
        <w:jc w:val="both"/>
        <w:rPr>
          <w:sz w:val="28"/>
          <w:szCs w:val="28"/>
          <w:lang w:val="uk-UA"/>
        </w:rPr>
      </w:pPr>
      <w:r>
        <w:rPr>
          <w:sz w:val="28"/>
          <w:szCs w:val="28"/>
          <w:lang w:val="uk-UA"/>
        </w:rPr>
        <w:t>-План роботи медико-педагогічної комісії закладу</w:t>
      </w:r>
    </w:p>
    <w:p>
      <w:pPr>
        <w:pStyle w:val="Normal"/>
        <w:spacing w:lineRule="auto" w:line="360"/>
        <w:ind w:left="142" w:right="111" w:hanging="0"/>
        <w:jc w:val="both"/>
        <w:rPr>
          <w:sz w:val="28"/>
          <w:szCs w:val="28"/>
          <w:lang w:val="uk-UA"/>
        </w:rPr>
      </w:pPr>
      <w:r>
        <w:rPr>
          <w:sz w:val="28"/>
          <w:szCs w:val="28"/>
          <w:lang w:val="uk-UA"/>
        </w:rPr>
        <w:t xml:space="preserve"> </w:t>
      </w:r>
    </w:p>
    <w:p>
      <w:pPr>
        <w:pStyle w:val="Normal"/>
        <w:spacing w:lineRule="auto" w:line="360"/>
        <w:jc w:val="both"/>
        <w:rPr>
          <w:sz w:val="28"/>
          <w:szCs w:val="28"/>
          <w:lang w:val="uk-UA"/>
        </w:rPr>
      </w:pPr>
      <w:r>
        <w:rPr>
          <w:sz w:val="28"/>
          <w:szCs w:val="28"/>
          <w:lang w:val="uk-UA"/>
        </w:rPr>
      </w:r>
    </w:p>
    <w:p>
      <w:pPr>
        <w:pStyle w:val="Normal"/>
        <w:spacing w:lineRule="auto" w:line="360" w:before="0" w:after="200"/>
        <w:jc w:val="both"/>
        <w:rPr>
          <w:sz w:val="28"/>
          <w:szCs w:val="28"/>
          <w:lang w:val="uk-UA"/>
        </w:rPr>
      </w:pPr>
      <w:r>
        <w:rPr>
          <w:sz w:val="28"/>
          <w:szCs w:val="28"/>
          <w:lang w:val="uk-UA"/>
        </w:rPr>
      </w:r>
    </w:p>
    <w:p>
      <w:pPr>
        <w:pStyle w:val="Normal"/>
        <w:spacing w:lineRule="auto" w:line="360" w:before="0" w:after="200"/>
        <w:jc w:val="both"/>
        <w:rPr>
          <w:color w:val="000000"/>
          <w:sz w:val="28"/>
          <w:szCs w:val="28"/>
          <w:lang w:val="uk-UA"/>
        </w:rPr>
      </w:pPr>
      <w:r>
        <w:rPr>
          <w:color w:val="000000"/>
          <w:sz w:val="28"/>
          <w:szCs w:val="28"/>
          <w:lang w:val="uk-UA"/>
        </w:rPr>
      </w:r>
    </w:p>
    <w:p>
      <w:pPr>
        <w:pStyle w:val="Normal"/>
        <w:spacing w:lineRule="auto" w:line="360"/>
        <w:ind w:left="-284" w:firstLine="568"/>
        <w:jc w:val="both"/>
        <w:rPr/>
      </w:pPr>
      <w:r>
        <w:rPr>
          <w:b/>
          <w:caps/>
          <w:color w:val="FF0000"/>
          <w:sz w:val="28"/>
          <w:szCs w:val="28"/>
          <w:lang w:val="uk-UA"/>
        </w:rPr>
        <w:t xml:space="preserve"> </w:t>
      </w:r>
      <w:r>
        <w:rPr>
          <w:b/>
          <w:caps/>
          <w:color w:val="000000"/>
          <w:sz w:val="28"/>
          <w:szCs w:val="28"/>
          <w:lang w:val="uk-UA"/>
        </w:rPr>
        <w:t>І</w:t>
      </w:r>
      <w:r>
        <w:rPr>
          <w:b/>
          <w:bCs/>
          <w:caps/>
          <w:color w:val="000000"/>
          <w:sz w:val="28"/>
          <w:szCs w:val="28"/>
          <w:lang w:val="uk-UA"/>
        </w:rPr>
        <w:t>. Аналіз роботи Комунального закладу «Сахновщинський навчально- реабілітаційний центр» Харківської обласної ради за 2017/2018 навчальний рік</w:t>
      </w:r>
    </w:p>
    <w:p>
      <w:pPr>
        <w:pStyle w:val="Normal"/>
        <w:spacing w:lineRule="auto" w:line="360"/>
        <w:ind w:left="-284" w:firstLine="568"/>
        <w:jc w:val="both"/>
        <w:rPr>
          <w:b/>
          <w:b/>
          <w:bCs/>
          <w:caps/>
          <w:color w:val="000000"/>
          <w:sz w:val="28"/>
          <w:szCs w:val="28"/>
          <w:lang w:val="uk-UA"/>
        </w:rPr>
      </w:pPr>
      <w:r>
        <w:rPr>
          <w:b/>
          <w:bCs/>
          <w:caps/>
          <w:color w:val="000000"/>
          <w:sz w:val="28"/>
          <w:szCs w:val="28"/>
          <w:lang w:val="uk-UA"/>
        </w:rPr>
      </w:r>
    </w:p>
    <w:p>
      <w:pPr>
        <w:pStyle w:val="Normal"/>
        <w:spacing w:lineRule="auto" w:line="360"/>
        <w:ind w:firstLine="709"/>
        <w:jc w:val="both"/>
        <w:rPr>
          <w:sz w:val="28"/>
          <w:szCs w:val="28"/>
          <w:lang w:val="uk-UA"/>
        </w:rPr>
      </w:pPr>
      <w:r>
        <w:rPr>
          <w:sz w:val="28"/>
          <w:szCs w:val="28"/>
          <w:lang w:val="uk-UA"/>
        </w:rPr>
        <w:t>У 2017/2018 навчальному році Комунальний заклад «Сахновщинський навчально-реабілітаційний центр» Харківської обласної ради забезпечував якісну реалізацію основних завдань державної політики в системі освіти і науки відповідно до чинного законодавства України. Діяльність Центру була спрямована на реалізацію законів України «Про освіту», «Про загальну середню освіту», «Про позашкільну освіту», «Про охорону дитинства», «Про оздоровлення та відпочинок дітей», Положення про навчально-реабілітаційний центр, затвердженого наказом Міністерства освіти і науки, молоді і спорту України від 16.08.2012 №920, зареєстрованим в Міністерстві юстиції України 05.09.2012 за №1502/21814</w:t>
      </w:r>
      <w:r>
        <w:rPr>
          <w:b/>
          <w:sz w:val="28"/>
          <w:szCs w:val="28"/>
          <w:lang w:val="uk-UA"/>
        </w:rPr>
        <w:t>,</w:t>
      </w:r>
      <w:r>
        <w:rPr>
          <w:sz w:val="28"/>
          <w:szCs w:val="28"/>
          <w:lang w:val="uk-UA"/>
        </w:rPr>
        <w:t xml:space="preserve"> «Положення про безпечну та надійну експлуатацію виробничих будівель і споруд», Постанови КМУ від 05.05.1997 №409 «Про забезпечення надійності й безпечної експлуатації будівель, споруд та інженерних мереж», Положення про організацію роботи з охорони праці учасників навчально-виховного процесу в установах і закладах освіти, Типового положення про службу охорони праці, Положення про організацію роботи з охорони праці учасників навчально-виховного процесу Комунального закладу «Сахновщинський навчально-реабілітаційний центр» Харківської обласної ради, наказу Міністерства освіти і науки, молоді та спорту України від 31.10.2011 № 1243 «Про Основні орієнтири виховання учнів 1-11 класів загальноосвітніх навчальних закладів України», Концепції національно- патріотичного виховання дітей і молоді, затвердженої наказом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та інших чинних нормативних документів.</w:t>
      </w:r>
    </w:p>
    <w:p>
      <w:pPr>
        <w:pStyle w:val="Normal"/>
        <w:spacing w:lineRule="auto" w:line="360"/>
        <w:ind w:firstLine="708"/>
        <w:jc w:val="both"/>
        <w:rPr>
          <w:b/>
          <w:b/>
          <w:sz w:val="28"/>
          <w:szCs w:val="28"/>
          <w:lang w:val="uk-UA"/>
        </w:rPr>
      </w:pPr>
      <w:r>
        <w:rPr>
          <w:sz w:val="28"/>
          <w:szCs w:val="28"/>
          <w:lang w:val="uk-UA"/>
        </w:rPr>
        <w:t>У 2017/2018 навчальному році в Центрі продовжено опрацювання єдиної педагогічної теми «Соціальна адаптація дітей із затримкою психічного розвитку у сучасному суспільстві».</w:t>
      </w:r>
    </w:p>
    <w:p>
      <w:pPr>
        <w:pStyle w:val="Normal"/>
        <w:spacing w:lineRule="auto" w:line="360"/>
        <w:ind w:firstLine="708"/>
        <w:jc w:val="both"/>
        <w:rPr>
          <w:sz w:val="28"/>
          <w:szCs w:val="28"/>
          <w:lang w:val="uk-UA"/>
        </w:rPr>
      </w:pPr>
      <w:r>
        <w:rPr>
          <w:sz w:val="28"/>
          <w:szCs w:val="28"/>
          <w:lang w:val="uk-UA"/>
        </w:rPr>
        <w:t>Основна мета роботи Центру – повна корекція психофізичних вад розвитку дітей, забезпечення спеціальної підготовки учнів на основі диференціації та інтеграції навчальних курсів, введення спеціальних корекційних занять, ритміки. Головні напрямки роботи медичної, психологічної та логопедичної служб визначалися на підставі особливостей психофізичного розвитку дітей.</w:t>
      </w:r>
    </w:p>
    <w:p>
      <w:pPr>
        <w:pStyle w:val="Normal"/>
        <w:spacing w:lineRule="auto" w:line="360"/>
        <w:ind w:firstLine="708"/>
        <w:jc w:val="both"/>
        <w:rPr/>
      </w:pPr>
      <w:r>
        <w:rPr>
          <w:sz w:val="28"/>
          <w:szCs w:val="28"/>
          <w:lang w:val="uk-UA"/>
        </w:rPr>
        <w:t>У Центрі створювались усі умови, які максимально сприяли становленню та соціалізації особистості.</w:t>
      </w:r>
      <w:r>
        <w:rPr>
          <w:sz w:val="28"/>
          <w:szCs w:val="28"/>
        </w:rPr>
        <w:t xml:space="preserve"> </w:t>
      </w:r>
      <w:r>
        <w:rPr>
          <w:sz w:val="28"/>
          <w:szCs w:val="28"/>
          <w:lang w:val="uk-UA"/>
        </w:rPr>
        <w:br/>
        <w:t>Навчально-виховний процес було зорієнтовано на отримання учнями базової освіти. На початок 20172018 навчального року розпочали роботу 45 педагогічних працівників.</w:t>
      </w:r>
    </w:p>
    <w:p>
      <w:pPr>
        <w:pStyle w:val="Normal"/>
        <w:spacing w:lineRule="auto" w:line="360"/>
        <w:jc w:val="both"/>
        <w:rPr>
          <w:sz w:val="28"/>
          <w:szCs w:val="28"/>
          <w:lang w:val="uk-UA"/>
        </w:rPr>
      </w:pPr>
      <w:r>
        <w:rPr>
          <w:sz w:val="28"/>
          <w:szCs w:val="28"/>
          <w:lang w:val="uk-UA"/>
        </w:rPr>
      </w:r>
    </w:p>
    <w:tbl>
      <w:tblPr>
        <w:tblW w:w="1247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5664"/>
        <w:gridCol w:w="2304"/>
        <w:gridCol w:w="2306"/>
        <w:gridCol w:w="2197"/>
      </w:tblGrid>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jc w:val="center"/>
              <w:rPr>
                <w:sz w:val="28"/>
                <w:szCs w:val="28"/>
                <w:lang w:val="uk-UA"/>
              </w:rPr>
            </w:pPr>
            <w:r>
              <w:rPr>
                <w:sz w:val="28"/>
                <w:szCs w:val="28"/>
                <w:lang w:val="uk-UA"/>
              </w:rPr>
              <w:t>Кількість педагогічних працівників за віком</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vAlign w:val="center"/>
          </w:tcPr>
          <w:p>
            <w:pPr>
              <w:pStyle w:val="Normal"/>
              <w:spacing w:lineRule="auto" w:line="360"/>
              <w:jc w:val="center"/>
              <w:rPr>
                <w:sz w:val="28"/>
                <w:szCs w:val="28"/>
                <w:lang w:val="uk-UA"/>
              </w:rPr>
            </w:pPr>
            <w:r>
              <w:rPr>
                <w:sz w:val="28"/>
                <w:szCs w:val="28"/>
                <w:lang w:val="uk-UA"/>
              </w:rPr>
              <w:t>2015/2016</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2016/2017</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2017/2018</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До 30 років</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3</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3</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31-40 років</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14</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9</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9</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41-50 років</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22</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26</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26</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51-55 років</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Понад 55 років</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5</w:t>
            </w:r>
          </w:p>
        </w:tc>
      </w:tr>
      <w:tr>
        <w:trPr/>
        <w:tc>
          <w:tcPr>
            <w:tcW w:w="56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Всього</w:t>
            </w:r>
          </w:p>
        </w:tc>
        <w:tc>
          <w:tcPr>
            <w:tcW w:w="23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42</w:t>
            </w:r>
          </w:p>
        </w:tc>
        <w:tc>
          <w:tcPr>
            <w:tcW w:w="23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44</w:t>
            </w:r>
          </w:p>
        </w:tc>
        <w:tc>
          <w:tcPr>
            <w:tcW w:w="21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45</w:t>
            </w:r>
          </w:p>
        </w:tc>
      </w:tr>
    </w:tbl>
    <w:p>
      <w:pPr>
        <w:pStyle w:val="Normal"/>
        <w:spacing w:lineRule="auto" w:line="360"/>
        <w:ind w:left="2832" w:firstLine="708"/>
        <w:jc w:val="both"/>
        <w:rPr>
          <w:sz w:val="28"/>
          <w:szCs w:val="28"/>
          <w:lang w:val="uk-UA"/>
        </w:rPr>
      </w:pPr>
      <w:r>
        <w:rPr>
          <w:sz w:val="28"/>
          <w:szCs w:val="28"/>
          <w:lang w:val="uk-UA"/>
        </w:rPr>
      </w:r>
    </w:p>
    <w:p>
      <w:pPr>
        <w:pStyle w:val="Normal"/>
        <w:spacing w:lineRule="auto" w:line="360"/>
        <w:ind w:left="2832" w:firstLine="708"/>
        <w:jc w:val="both"/>
        <w:rPr>
          <w:sz w:val="28"/>
          <w:szCs w:val="28"/>
          <w:lang w:val="uk-UA"/>
        </w:rPr>
      </w:pPr>
      <w:r>
        <w:rPr>
          <w:sz w:val="28"/>
          <w:szCs w:val="28"/>
          <w:lang w:val="uk-UA"/>
        </w:rPr>
      </w:r>
    </w:p>
    <w:p>
      <w:pPr>
        <w:pStyle w:val="Normal"/>
        <w:spacing w:lineRule="auto" w:line="360"/>
        <w:ind w:left="2832" w:firstLine="708"/>
        <w:jc w:val="both"/>
        <w:rPr>
          <w:sz w:val="28"/>
          <w:szCs w:val="28"/>
          <w:lang w:val="uk-UA"/>
        </w:rPr>
      </w:pPr>
      <w:r>
        <w:rPr>
          <w:sz w:val="28"/>
          <w:szCs w:val="28"/>
          <w:lang w:val="uk-UA"/>
        </w:rPr>
      </w:r>
    </w:p>
    <w:p>
      <w:pPr>
        <w:pStyle w:val="Normal"/>
        <w:spacing w:lineRule="auto" w:line="360"/>
        <w:ind w:left="2832" w:firstLine="708"/>
        <w:jc w:val="both"/>
        <w:rPr>
          <w:sz w:val="28"/>
          <w:szCs w:val="28"/>
          <w:lang w:val="uk-UA"/>
        </w:rPr>
      </w:pPr>
      <w:r>
        <w:rPr>
          <w:sz w:val="28"/>
          <w:szCs w:val="28"/>
          <w:lang w:val="uk-UA"/>
        </w:rPr>
        <w:t>2. Якісний склад педагогічних працівників за педагогічним стажем</w:t>
      </w:r>
    </w:p>
    <w:p>
      <w:pPr>
        <w:pStyle w:val="Normal"/>
        <w:spacing w:lineRule="auto" w:line="360"/>
        <w:jc w:val="both"/>
        <w:rPr>
          <w:sz w:val="28"/>
          <w:szCs w:val="28"/>
          <w:lang w:val="uk-UA"/>
        </w:rPr>
      </w:pPr>
      <w:r>
        <w:rPr>
          <w:sz w:val="28"/>
          <w:szCs w:val="28"/>
          <w:lang w:val="uk-UA"/>
        </w:rPr>
      </w:r>
    </w:p>
    <w:tbl>
      <w:tblPr>
        <w:tblW w:w="12517"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4419"/>
        <w:gridCol w:w="2825"/>
        <w:gridCol w:w="2729"/>
        <w:gridCol w:w="2543"/>
      </w:tblGrid>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Кількість педагогічних працівників</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2015/2016</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2016/2017</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2017/2018</w:t>
            </w:r>
          </w:p>
        </w:tc>
      </w:tr>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До 3-х років</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w:t>
            </w:r>
          </w:p>
        </w:tc>
      </w:tr>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3-10 років</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3</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3</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w:t>
            </w:r>
          </w:p>
        </w:tc>
      </w:tr>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10-20 років</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13</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15</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14</w:t>
            </w:r>
          </w:p>
        </w:tc>
      </w:tr>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Понад 20 років</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24</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24</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27</w:t>
            </w:r>
          </w:p>
        </w:tc>
      </w:tr>
      <w:tr>
        <w:trPr/>
        <w:tc>
          <w:tcPr>
            <w:tcW w:w="44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Всього</w:t>
            </w:r>
          </w:p>
        </w:tc>
        <w:tc>
          <w:tcPr>
            <w:tcW w:w="28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41</w:t>
            </w:r>
          </w:p>
        </w:tc>
        <w:tc>
          <w:tcPr>
            <w:tcW w:w="27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44</w:t>
            </w:r>
          </w:p>
        </w:tc>
        <w:tc>
          <w:tcPr>
            <w:tcW w:w="25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45</w:t>
            </w:r>
          </w:p>
        </w:tc>
      </w:tr>
    </w:tbl>
    <w:p>
      <w:pPr>
        <w:pStyle w:val="Normal"/>
        <w:spacing w:lineRule="auto" w:line="360"/>
        <w:jc w:val="both"/>
        <w:rPr>
          <w:sz w:val="18"/>
          <w:szCs w:val="28"/>
          <w:lang w:val="uk-UA"/>
        </w:rPr>
      </w:pPr>
      <w:r>
        <w:rPr>
          <w:sz w:val="18"/>
          <w:szCs w:val="28"/>
          <w:lang w:val="uk-UA"/>
        </w:rPr>
        <w:tab/>
      </w:r>
    </w:p>
    <w:p>
      <w:pPr>
        <w:pStyle w:val="Normal"/>
        <w:spacing w:lineRule="auto" w:line="360"/>
        <w:ind w:left="4956" w:firstLine="708"/>
        <w:jc w:val="both"/>
        <w:rPr>
          <w:sz w:val="28"/>
          <w:szCs w:val="28"/>
          <w:lang w:val="uk-UA"/>
        </w:rPr>
      </w:pPr>
      <w:r>
        <w:rPr>
          <w:sz w:val="28"/>
          <w:szCs w:val="28"/>
          <w:lang w:val="uk-UA"/>
        </w:rPr>
        <w:t>Відомості про молодих фахівців</w:t>
      </w:r>
    </w:p>
    <w:tbl>
      <w:tblPr>
        <w:tblW w:w="889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3013"/>
        <w:gridCol w:w="2941"/>
        <w:gridCol w:w="2942"/>
      </w:tblGrid>
      <w:tr>
        <w:trPr/>
        <w:tc>
          <w:tcPr>
            <w:tcW w:w="3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2015/2016</w:t>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2016/2017</w:t>
            </w:r>
          </w:p>
        </w:tc>
        <w:tc>
          <w:tcPr>
            <w:tcW w:w="2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2017/2018</w:t>
            </w:r>
          </w:p>
        </w:tc>
      </w:tr>
      <w:tr>
        <w:trPr/>
        <w:tc>
          <w:tcPr>
            <w:tcW w:w="301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w:t>
            </w:r>
          </w:p>
        </w:tc>
        <w:tc>
          <w:tcPr>
            <w:tcW w:w="29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w:t>
            </w:r>
          </w:p>
        </w:tc>
        <w:tc>
          <w:tcPr>
            <w:tcW w:w="29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0</w:t>
            </w:r>
          </w:p>
        </w:tc>
      </w:tr>
    </w:tbl>
    <w:p>
      <w:pPr>
        <w:pStyle w:val="Normal"/>
        <w:spacing w:lineRule="auto" w:line="360"/>
        <w:jc w:val="center"/>
        <w:rPr>
          <w:sz w:val="18"/>
          <w:szCs w:val="28"/>
          <w:lang w:val="uk-UA"/>
        </w:rPr>
      </w:pPr>
      <w:r>
        <w:rPr>
          <w:sz w:val="18"/>
          <w:szCs w:val="28"/>
          <w:lang w:val="uk-UA"/>
        </w:rPr>
      </w:r>
    </w:p>
    <w:p>
      <w:pPr>
        <w:pStyle w:val="Normal"/>
        <w:spacing w:lineRule="auto" w:line="360"/>
        <w:ind w:left="4956" w:firstLine="708"/>
        <w:rPr>
          <w:sz w:val="28"/>
          <w:szCs w:val="28"/>
          <w:lang w:val="uk-UA"/>
        </w:rPr>
      </w:pPr>
      <w:r>
        <w:rPr>
          <w:sz w:val="28"/>
          <w:szCs w:val="28"/>
          <w:lang w:val="uk-UA"/>
        </w:rPr>
        <w:t>Плинність педагогічних кадрів</w:t>
      </w:r>
    </w:p>
    <w:tbl>
      <w:tblPr>
        <w:tblW w:w="8824"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2820"/>
        <w:gridCol w:w="3002"/>
        <w:gridCol w:w="3002"/>
      </w:tblGrid>
      <w:tr>
        <w:trPr/>
        <w:tc>
          <w:tcPr>
            <w:tcW w:w="2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2015/2016</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2016/2017</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sz w:val="28"/>
                <w:szCs w:val="28"/>
                <w:lang w:val="uk-UA"/>
              </w:rPr>
            </w:pPr>
            <w:r>
              <w:rPr>
                <w:sz w:val="28"/>
                <w:szCs w:val="28"/>
                <w:lang w:val="uk-UA"/>
              </w:rPr>
              <w:t>2017/2018</w:t>
            </w:r>
          </w:p>
        </w:tc>
      </w:tr>
      <w:tr>
        <w:trPr/>
        <w:tc>
          <w:tcPr>
            <w:tcW w:w="28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1</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8"/>
                <w:szCs w:val="28"/>
                <w:lang w:val="uk-UA"/>
              </w:rPr>
              <w:t>0</w:t>
            </w:r>
          </w:p>
        </w:tc>
        <w:tc>
          <w:tcPr>
            <w:tcW w:w="30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Pr>
          <w:p>
            <w:pPr>
              <w:pStyle w:val="Normal"/>
              <w:spacing w:lineRule="auto" w:line="360"/>
              <w:jc w:val="center"/>
              <w:rPr/>
            </w:pPr>
            <w:r>
              <w:rPr>
                <w:sz w:val="28"/>
                <w:szCs w:val="28"/>
                <w:lang w:val="uk-UA"/>
              </w:rPr>
              <w:t>1</w:t>
            </w:r>
          </w:p>
        </w:tc>
      </w:tr>
    </w:tbl>
    <w:p>
      <w:pPr>
        <w:pStyle w:val="Normal"/>
        <w:spacing w:lineRule="auto" w:line="360"/>
        <w:jc w:val="center"/>
        <w:rPr>
          <w:sz w:val="14"/>
          <w:szCs w:val="28"/>
          <w:lang w:val="uk-UA"/>
        </w:rPr>
      </w:pPr>
      <w:r>
        <w:rPr>
          <w:sz w:val="14"/>
          <w:szCs w:val="28"/>
          <w:lang w:val="uk-UA"/>
        </w:rPr>
      </w:r>
    </w:p>
    <w:p>
      <w:pPr>
        <w:pStyle w:val="Normal"/>
        <w:spacing w:lineRule="auto" w:line="360"/>
        <w:ind w:left="2832" w:hanging="0"/>
        <w:jc w:val="center"/>
        <w:rPr>
          <w:sz w:val="28"/>
          <w:szCs w:val="28"/>
          <w:lang w:val="uk-UA"/>
        </w:rPr>
      </w:pPr>
      <w:r>
        <w:rPr>
          <w:sz w:val="28"/>
          <w:szCs w:val="28"/>
          <w:lang w:val="uk-UA"/>
        </w:rPr>
      </w:r>
    </w:p>
    <w:p>
      <w:pPr>
        <w:pStyle w:val="Normal"/>
        <w:spacing w:lineRule="auto" w:line="360"/>
        <w:ind w:left="2832" w:hanging="0"/>
        <w:rPr>
          <w:sz w:val="28"/>
          <w:szCs w:val="28"/>
          <w:lang w:val="uk-UA"/>
        </w:rPr>
      </w:pPr>
      <w:r>
        <w:rPr>
          <w:sz w:val="28"/>
          <w:szCs w:val="28"/>
          <w:lang w:val="uk-UA"/>
        </w:rPr>
        <w:t>Відомості про педагогів за категоріями у 2017/2018 навчальному році</w:t>
      </w:r>
    </w:p>
    <w:tbl>
      <w:tblPr>
        <w:tblW w:w="925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8" w:type="dxa"/>
          <w:bottom w:w="0" w:type="dxa"/>
          <w:right w:w="108" w:type="dxa"/>
        </w:tblCellMar>
        <w:tblLook w:firstRow="1" w:noVBand="1" w:lastRow="0" w:firstColumn="1" w:lastColumn="0" w:noHBand="0" w:val="04a0"/>
      </w:tblPr>
      <w:tblGrid>
        <w:gridCol w:w="1432"/>
        <w:gridCol w:w="1757"/>
        <w:gridCol w:w="1671"/>
        <w:gridCol w:w="1560"/>
        <w:gridCol w:w="1417"/>
        <w:gridCol w:w="1415"/>
      </w:tblGrid>
      <w:tr>
        <w:trPr/>
        <w:tc>
          <w:tcPr>
            <w:tcW w:w="1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спеціаліст</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ІІ категорія</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І категорія</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вища</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звання</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sz w:val="28"/>
                <w:szCs w:val="28"/>
                <w:lang w:val="uk-UA"/>
              </w:rPr>
            </w:pPr>
            <w:r>
              <w:rPr>
                <w:sz w:val="26"/>
                <w:szCs w:val="26"/>
                <w:lang w:val="uk-UA"/>
              </w:rPr>
              <w:t>всього</w:t>
            </w:r>
          </w:p>
        </w:tc>
      </w:tr>
      <w:tr>
        <w:trPr/>
        <w:tc>
          <w:tcPr>
            <w:tcW w:w="14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7</w:t>
            </w:r>
          </w:p>
        </w:tc>
        <w:tc>
          <w:tcPr>
            <w:tcW w:w="17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8</w:t>
            </w:r>
          </w:p>
        </w:tc>
        <w:tc>
          <w:tcPr>
            <w:tcW w:w="1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25</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5</w:t>
            </w:r>
          </w:p>
        </w:tc>
        <w:tc>
          <w:tcPr>
            <w:tcW w:w="14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1</w:t>
            </w:r>
          </w:p>
        </w:tc>
        <w:tc>
          <w:tcPr>
            <w:tcW w:w="14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spacing w:lineRule="auto" w:line="360"/>
              <w:jc w:val="center"/>
              <w:rPr/>
            </w:pPr>
            <w:r>
              <w:rPr>
                <w:sz w:val="28"/>
                <w:szCs w:val="28"/>
                <w:lang w:val="uk-UA"/>
              </w:rPr>
              <w:t>45</w:t>
            </w:r>
          </w:p>
        </w:tc>
      </w:tr>
    </w:tbl>
    <w:p>
      <w:pPr>
        <w:pStyle w:val="Normal"/>
        <w:spacing w:lineRule="auto" w:line="360"/>
        <w:jc w:val="both"/>
        <w:rPr>
          <w:b/>
          <w:b/>
          <w:sz w:val="28"/>
          <w:szCs w:val="28"/>
          <w:lang w:val="uk-UA"/>
        </w:rPr>
      </w:pPr>
      <w:r>
        <w:rPr>
          <w:b/>
          <w:sz w:val="28"/>
          <w:szCs w:val="28"/>
          <w:lang w:val="uk-UA"/>
        </w:rPr>
      </w:r>
    </w:p>
    <w:p>
      <w:pPr>
        <w:pStyle w:val="Normal"/>
        <w:spacing w:lineRule="auto" w:line="360"/>
        <w:ind w:firstLine="708"/>
        <w:jc w:val="both"/>
        <w:rPr>
          <w:sz w:val="28"/>
          <w:szCs w:val="28"/>
          <w:lang w:val="uk-UA"/>
        </w:rPr>
      </w:pPr>
      <w:r>
        <w:rPr>
          <w:sz w:val="28"/>
          <w:szCs w:val="28"/>
          <w:lang w:val="uk-UA"/>
        </w:rPr>
        <w:t xml:space="preserve">Наведені дані свідчать про результативність роботи адміністрації Центру щодо підбору та оптимізації педагогічних кадрів упродовж останніх років. Протягом 2017/2018 року, як і в попередні роки, значна увага приділялась підвищенню фахової та методичної майстерності, рівня методичної самоосвіти педагогічних працівників Центру. </w:t>
      </w:r>
    </w:p>
    <w:p>
      <w:pPr>
        <w:pStyle w:val="Normal"/>
        <w:spacing w:lineRule="auto" w:line="360"/>
        <w:ind w:firstLine="708"/>
        <w:jc w:val="both"/>
        <w:rPr>
          <w:lang w:val="uk-UA"/>
        </w:rPr>
      </w:pPr>
      <w:r>
        <w:rPr>
          <w:sz w:val="28"/>
          <w:szCs w:val="28"/>
          <w:lang w:val="uk-UA"/>
        </w:rPr>
        <w:t xml:space="preserve">Із 9 педагогічних працівників, які атестувалися у 2017/2018 навчальному році:  1- підтвердив відповідність раніше присвоєній кваліфікаційній категорії «спеціаліст вищої категорії» (Саніна Н.В., учитель історії та правознавства); 5 - підтвердили відповідність раніше присвоєній кваліфікаційній категорії «спеціаліст першої категорії» ( Лимешко Т.С., учитель початкових класів ,  Борщ І.В., учитель  фізичної культури,  Черняк І.М.,  Маковська О.А., Козуб Ю.Г., вихователі); 1 - атестований на присвоєння кваліфікаційної категорії  «спеціаліст І категорії» ( Сидорова А.В., учитель  математики). 1- вихователь (Ігнатченко А.В.) підтвердив відповідність раніше присвоєній кваліфікаційній категорії «спеціаліст ІІ категорії». Вихователя Сидоренка В.В. атестовано на відповідність раніше присвоєній кваліфікаційній категорії «спеціаліст ІІ категорії». </w:t>
      </w:r>
    </w:p>
    <w:p>
      <w:pPr>
        <w:pStyle w:val="Normal"/>
        <w:spacing w:lineRule="auto" w:line="360"/>
        <w:ind w:firstLine="708"/>
        <w:jc w:val="both"/>
        <w:rPr>
          <w:color w:val="FF0000"/>
          <w:sz w:val="28"/>
          <w:szCs w:val="28"/>
          <w:lang w:val="uk-UA"/>
        </w:rPr>
      </w:pPr>
      <w:r>
        <w:rPr>
          <w:sz w:val="28"/>
          <w:szCs w:val="28"/>
          <w:lang w:val="uk-UA"/>
        </w:rPr>
        <w:t>На початок 2017/2018 навчального року у Центрі навчалось 120 учнів, укомплектовано 10 класів, найбільша наповнюваність класів 16 учнів (6 клас), найменша - 8 учнів (підготовчий, 1 класи).</w:t>
      </w:r>
    </w:p>
    <w:p>
      <w:pPr>
        <w:pStyle w:val="Normal"/>
        <w:spacing w:lineRule="auto" w:line="360"/>
        <w:ind w:firstLine="708"/>
        <w:jc w:val="both"/>
        <w:rPr/>
      </w:pPr>
      <w:r>
        <w:rPr>
          <w:sz w:val="28"/>
          <w:szCs w:val="28"/>
          <w:lang w:val="uk-UA"/>
        </w:rPr>
        <w:t>У закладі здійснюється контроль за працевлаштуванням випускників закладу. У 2016/2017 навчальному році закінчили навчання 13 учнів. Усі продовжили  навчання у професійно-технічних закладах міста Харкова та області.</w:t>
      </w:r>
    </w:p>
    <w:p>
      <w:pPr>
        <w:pStyle w:val="Normal"/>
        <w:spacing w:lineRule="auto" w:line="360"/>
        <w:ind w:firstLine="708"/>
        <w:jc w:val="both"/>
        <w:rPr/>
      </w:pPr>
      <w:r>
        <w:rPr>
          <w:sz w:val="28"/>
          <w:szCs w:val="28"/>
          <w:lang w:val="uk-UA"/>
        </w:rPr>
        <w:t xml:space="preserve">Адміністрацією Центру ведеться постійний контроль за відвідуванням учнями навчальних занять. Протягом року відсутні випадки пропуску учнями навчальних занять без поважних причин. </w:t>
      </w:r>
    </w:p>
    <w:p>
      <w:pPr>
        <w:pStyle w:val="Normal"/>
        <w:spacing w:lineRule="auto" w:line="360"/>
        <w:ind w:firstLine="708"/>
        <w:jc w:val="both"/>
        <w:rPr>
          <w:sz w:val="28"/>
          <w:szCs w:val="28"/>
          <w:lang w:val="uk-UA"/>
        </w:rPr>
      </w:pPr>
      <w:r>
        <w:rPr>
          <w:sz w:val="28"/>
          <w:szCs w:val="28"/>
          <w:lang w:val="uk-UA"/>
        </w:rPr>
        <w:t>Як свідчить аналіз результатів річного оцінювання навчальних досягнень учнів, переважна більшість дітей навчається на середньому рівні. За результатами річного оцінювання атестовано всіх учнів. Високий навчальний рівень відсутній, на достатньому рівні навчається 10% учнів, середньому - 80 % учнів, початковому-10%. Даний факт свідчить, що значна кількість дітей має порушення емоційно-вольової сфери, мовлення, недостатньо сформовану мотивацію до навчання та потребує постійної корекційної роботи. Навчальний процес побудовано із урахуванням особливостей та можливостей дітей із затримкою психічного розвитку, розумовою відсталістю та порушенням мовлення.</w:t>
      </w:r>
    </w:p>
    <w:p>
      <w:pPr>
        <w:pStyle w:val="Normal"/>
        <w:spacing w:lineRule="auto" w:line="360"/>
        <w:ind w:firstLine="708"/>
        <w:jc w:val="both"/>
        <w:rPr/>
      </w:pPr>
      <w:r>
        <w:rPr>
          <w:sz w:val="28"/>
          <w:szCs w:val="28"/>
          <w:lang w:val="uk-UA"/>
        </w:rPr>
        <w:t xml:space="preserve">Протягом 2017/2018 навчального року вчителі Центру працювали за навчальними програмами інтенсивної педагогічної корекції, затвердженими Міністерством освіти і науки України. На кінець навчального року освітні програми виконані як кількісно, так і якісно. Запланована кількість годин відображена в класних журналах. Навчальний матеріал викладався послідовно, без скорочень з урахуванням ущільнення навчального матеріалу під час вимушених канікул. </w:t>
      </w:r>
    </w:p>
    <w:p>
      <w:pPr>
        <w:pStyle w:val="Normal"/>
        <w:spacing w:lineRule="auto" w:line="360"/>
        <w:ind w:firstLine="708"/>
        <w:jc w:val="both"/>
        <w:rPr/>
      </w:pPr>
      <w:r>
        <w:rPr>
          <w:sz w:val="28"/>
          <w:szCs w:val="28"/>
          <w:lang w:val="uk-UA"/>
        </w:rPr>
        <w:t>Відповідно до навчального плану з учнями, які мали індивідуальні особливості розвитку, не засвоювали навчальний матеріал, мали проблеми із здоров’ям, проводилася корекційна робота, заняття із розвитку мовлення, лікувальної фізкультури.</w:t>
      </w:r>
    </w:p>
    <w:p>
      <w:pPr>
        <w:pStyle w:val="Normal"/>
        <w:spacing w:lineRule="auto" w:line="360"/>
        <w:jc w:val="both"/>
        <w:rPr>
          <w:lang w:val="uk-UA"/>
        </w:rPr>
      </w:pPr>
      <w:r>
        <w:rPr>
          <w:sz w:val="28"/>
          <w:szCs w:val="28"/>
          <w:lang w:val="uk-UA"/>
        </w:rPr>
        <w:tab/>
        <w:t>Із метою реалізації головної педагогічної теми протягом навчального року відбулися засідання педагогічної ради, під час яких висвітлювалися основні питання методичної роботи Центру. Зокрема, підбивалися підсумки роботи колективу над проблемними питаннями, ставилися завдання, спрямовані на вирішення освітніх завдань. Педагогічною радою Центру опрацьовувались наступні питання: «Про</w:t>
      </w:r>
      <w:r>
        <w:rPr>
          <w:i/>
          <w:iCs/>
          <w:lang w:val="uk-UA"/>
        </w:rPr>
        <w:t xml:space="preserve"> </w:t>
      </w:r>
      <w:r>
        <w:rPr>
          <w:iCs/>
          <w:sz w:val="28"/>
          <w:szCs w:val="28"/>
          <w:lang w:val="uk-UA"/>
        </w:rPr>
        <w:t>модель взаємодії закладу із сімє’ю проблеми та перспективи</w:t>
      </w:r>
      <w:r>
        <w:rPr>
          <w:sz w:val="28"/>
          <w:szCs w:val="28"/>
          <w:lang w:val="uk-UA"/>
        </w:rPr>
        <w:t>», «Про стимулювальну функцію оцінки знань та умінь учнів у системі корекційної роботи», «Про результативність соціальної адаптації учнів із затримкою психічного розвитку в умовах навчально-реабілітаційного центру».</w:t>
      </w:r>
    </w:p>
    <w:p>
      <w:pPr>
        <w:pStyle w:val="Normal"/>
        <w:spacing w:lineRule="auto" w:line="360"/>
        <w:ind w:firstLine="708"/>
        <w:jc w:val="both"/>
        <w:rPr>
          <w:sz w:val="28"/>
          <w:szCs w:val="28"/>
          <w:lang w:val="uk-UA"/>
        </w:rPr>
      </w:pPr>
      <w:r>
        <w:rPr>
          <w:sz w:val="28"/>
          <w:szCs w:val="28"/>
          <w:lang w:val="uk-UA"/>
        </w:rPr>
        <w:t>На початку навчального року створено методичну раду Центру. Відповідно до плану роботи методичної ради розглянуто всі питання.</w:t>
      </w:r>
    </w:p>
    <w:p>
      <w:pPr>
        <w:pStyle w:val="Normal"/>
        <w:spacing w:lineRule="auto" w:line="360"/>
        <w:ind w:left="75" w:firstLine="633"/>
        <w:jc w:val="both"/>
        <w:rPr>
          <w:sz w:val="28"/>
          <w:szCs w:val="28"/>
          <w:lang w:val="uk-UA"/>
        </w:rPr>
      </w:pPr>
      <w:r>
        <w:rPr>
          <w:sz w:val="28"/>
          <w:szCs w:val="28"/>
          <w:lang w:val="uk-UA"/>
        </w:rPr>
        <w:t>Домінуючою формою науково-методичної роботи Центру є методичні об’єднання педагогічних працівників: гуманітарного, природничо - математичного, естетичного циклів, учителів початкових класів, класних керівників, вихователів початкових класів, вихователів старших класів. Роботу методичних об’єднань сплановано відповідно до конкретних потреб Центру, інтересів, досвіду, здібностей педагогів та врахування особливостей роботи з дітьми із затримкою психічного розвитку, розумовою відсталістю та порушеннями мовлення.</w:t>
      </w:r>
    </w:p>
    <w:p>
      <w:pPr>
        <w:pStyle w:val="Normal"/>
        <w:spacing w:lineRule="auto" w:line="360"/>
        <w:ind w:left="75" w:firstLine="633"/>
        <w:jc w:val="both"/>
        <w:rPr>
          <w:lang w:val="uk-UA"/>
        </w:rPr>
      </w:pPr>
      <w:r>
        <w:rPr>
          <w:sz w:val="28"/>
          <w:szCs w:val="28"/>
          <w:lang w:val="uk-UA"/>
        </w:rPr>
        <w:t xml:space="preserve">Під час засідань методичних об’єднань опрацьовувались навчальні програми, підручники, посібники, інструкції та методичні листи, заслуховувалися і обговорювалися доповіді з актуальних питань навчання та виховання дітей із затримкою психічного розвитку та розумовою відсталістю, проводився огляд новин методичної літератури, вирішувалися проблемні питання роботи, аналізувалися уроки, виховні заходи, опрацьовано та проведено навчання за програмою міжнародного дослідження </w:t>
      </w:r>
      <w:r>
        <w:rPr>
          <w:sz w:val="28"/>
          <w:szCs w:val="28"/>
          <w:lang w:val="en-US"/>
        </w:rPr>
        <w:t>PISA</w:t>
      </w:r>
      <w:r>
        <w:rPr>
          <w:sz w:val="28"/>
          <w:szCs w:val="28"/>
          <w:lang w:val="uk-UA"/>
        </w:rPr>
        <w:t xml:space="preserve"> для учителів. Але в роботі методичних об’єднань є певні недоліки: недостатньо уваги приділялось питанню взаємовідвідування</w:t>
      </w:r>
      <w:r>
        <w:rPr>
          <w:b/>
          <w:sz w:val="28"/>
          <w:szCs w:val="28"/>
          <w:lang w:val="uk-UA"/>
        </w:rPr>
        <w:t xml:space="preserve"> </w:t>
      </w:r>
      <w:r>
        <w:rPr>
          <w:sz w:val="28"/>
          <w:szCs w:val="28"/>
          <w:lang w:val="uk-UA"/>
        </w:rPr>
        <w:t>уроків та позакласних заходів, відсутня або частково налагоджена робота з обміну досвідом між різними методичними об’єднаннями Центру, низька ініціатива щодо участі у творчих конкурсах, освітніх проектах.</w:t>
      </w:r>
    </w:p>
    <w:p>
      <w:pPr>
        <w:pStyle w:val="Normal"/>
        <w:spacing w:lineRule="auto" w:line="360"/>
        <w:ind w:left="75" w:firstLine="633"/>
        <w:jc w:val="both"/>
        <w:rPr>
          <w:sz w:val="28"/>
          <w:szCs w:val="28"/>
          <w:lang w:val="uk-UA"/>
        </w:rPr>
      </w:pPr>
      <w:r>
        <w:rPr>
          <w:sz w:val="28"/>
          <w:szCs w:val="28"/>
          <w:lang w:val="uk-UA"/>
        </w:rPr>
        <w:t>Із метою організації результативної роботи колективу над методичною темою під час засідань методичних об’єднань розглядалися основні питання:</w:t>
      </w:r>
    </w:p>
    <w:p>
      <w:pPr>
        <w:pStyle w:val="Normal"/>
        <w:spacing w:lineRule="auto" w:line="360"/>
        <w:jc w:val="both"/>
        <w:rPr/>
      </w:pPr>
      <w:r>
        <w:rPr>
          <w:sz w:val="28"/>
          <w:szCs w:val="28"/>
          <w:lang w:val="uk-UA"/>
        </w:rPr>
        <w:t>1. Гуманізація і демократизація освітнього процесу, поглиблення і оновлення змісту.</w:t>
      </w:r>
    </w:p>
    <w:p>
      <w:pPr>
        <w:pStyle w:val="Normal"/>
        <w:spacing w:lineRule="auto" w:line="360"/>
        <w:jc w:val="both"/>
        <w:rPr>
          <w:sz w:val="28"/>
          <w:szCs w:val="28"/>
          <w:lang w:val="uk-UA"/>
        </w:rPr>
      </w:pPr>
      <w:r>
        <w:rPr>
          <w:sz w:val="28"/>
          <w:szCs w:val="28"/>
          <w:lang w:val="uk-UA"/>
        </w:rPr>
        <w:t>1.1.Упровадження особистісно-зорієнтованих технологій навчання і виховання учнів.</w:t>
      </w:r>
    </w:p>
    <w:p>
      <w:pPr>
        <w:pStyle w:val="Normal"/>
        <w:spacing w:lineRule="auto" w:line="360"/>
        <w:jc w:val="both"/>
        <w:rPr/>
      </w:pPr>
      <w:r>
        <w:rPr>
          <w:sz w:val="28"/>
          <w:szCs w:val="28"/>
          <w:lang w:val="uk-UA"/>
        </w:rPr>
        <w:t>1.2.Активізація пізнавальної діяльності, розвиток здібностей учнів шляхом використання інформаційних технологій.</w:t>
      </w:r>
    </w:p>
    <w:p>
      <w:pPr>
        <w:pStyle w:val="Normal"/>
        <w:spacing w:lineRule="auto" w:line="360"/>
        <w:jc w:val="both"/>
        <w:rPr>
          <w:sz w:val="28"/>
          <w:szCs w:val="28"/>
          <w:lang w:val="uk-UA"/>
        </w:rPr>
      </w:pPr>
      <w:r>
        <w:rPr>
          <w:sz w:val="28"/>
          <w:szCs w:val="28"/>
          <w:lang w:val="uk-UA"/>
        </w:rPr>
        <w:t xml:space="preserve">2.Створення умов для всебічно - гармонійного розвитку учнівської особистості через  залучення до гурткової роботи </w:t>
      </w:r>
    </w:p>
    <w:p>
      <w:pPr>
        <w:pStyle w:val="Normal"/>
        <w:spacing w:lineRule="auto" w:line="360"/>
        <w:jc w:val="both"/>
        <w:rPr/>
      </w:pPr>
      <w:r>
        <w:rPr>
          <w:sz w:val="28"/>
          <w:szCs w:val="28"/>
          <w:lang w:val="uk-UA"/>
        </w:rPr>
        <w:t>2.1.Вивчення особистостей розвитку дітей із затримкою психічного розвитку та розумовою відсталістю.</w:t>
      </w:r>
    </w:p>
    <w:p>
      <w:pPr>
        <w:pStyle w:val="Normal"/>
        <w:spacing w:lineRule="auto" w:line="360"/>
        <w:jc w:val="both"/>
        <w:rPr>
          <w:sz w:val="28"/>
          <w:szCs w:val="28"/>
          <w:lang w:val="uk-UA"/>
        </w:rPr>
      </w:pPr>
      <w:r>
        <w:rPr>
          <w:sz w:val="28"/>
          <w:szCs w:val="28"/>
          <w:lang w:val="uk-UA"/>
        </w:rPr>
        <w:t>2.2.Пошук і застосування ефективних форм співробітництва з учнями та батьками.</w:t>
      </w:r>
    </w:p>
    <w:p>
      <w:pPr>
        <w:pStyle w:val="Normal"/>
        <w:spacing w:lineRule="auto" w:line="360"/>
        <w:jc w:val="both"/>
        <w:rPr>
          <w:sz w:val="28"/>
          <w:szCs w:val="28"/>
          <w:lang w:val="uk-UA"/>
        </w:rPr>
      </w:pPr>
      <w:r>
        <w:rPr>
          <w:sz w:val="28"/>
          <w:szCs w:val="28"/>
          <w:lang w:val="uk-UA"/>
        </w:rPr>
        <w:t>2.3.Активізація роботи учнівського самоврядування.</w:t>
      </w:r>
    </w:p>
    <w:p>
      <w:pPr>
        <w:pStyle w:val="Normal"/>
        <w:spacing w:lineRule="auto" w:line="360"/>
        <w:jc w:val="both"/>
        <w:rPr>
          <w:sz w:val="28"/>
          <w:szCs w:val="28"/>
          <w:lang w:val="uk-UA"/>
        </w:rPr>
      </w:pPr>
      <w:r>
        <w:rPr>
          <w:sz w:val="28"/>
          <w:szCs w:val="28"/>
          <w:lang w:val="uk-UA"/>
        </w:rPr>
        <w:t>3.Підвищення рівня вихованості учнів.</w:t>
      </w:r>
    </w:p>
    <w:p>
      <w:pPr>
        <w:pStyle w:val="Normal"/>
        <w:spacing w:lineRule="auto" w:line="360"/>
        <w:jc w:val="both"/>
        <w:rPr>
          <w:sz w:val="28"/>
          <w:szCs w:val="28"/>
          <w:lang w:val="uk-UA"/>
        </w:rPr>
      </w:pPr>
      <w:r>
        <w:rPr>
          <w:sz w:val="28"/>
          <w:szCs w:val="28"/>
          <w:lang w:val="uk-UA"/>
        </w:rPr>
        <w:t>4.Створення дієвого взаємозв’язку вихователів і класних керівників.</w:t>
      </w:r>
    </w:p>
    <w:p>
      <w:pPr>
        <w:pStyle w:val="Normal"/>
        <w:spacing w:lineRule="auto" w:line="360"/>
        <w:jc w:val="both"/>
        <w:rPr>
          <w:sz w:val="28"/>
          <w:szCs w:val="28"/>
          <w:lang w:val="uk-UA"/>
        </w:rPr>
      </w:pPr>
      <w:r>
        <w:rPr>
          <w:sz w:val="28"/>
          <w:szCs w:val="28"/>
          <w:lang w:val="uk-UA"/>
        </w:rPr>
        <w:t xml:space="preserve">5.Оптимізація системи методичної роботи Центру. </w:t>
      </w:r>
    </w:p>
    <w:p>
      <w:pPr>
        <w:pStyle w:val="Normal"/>
        <w:spacing w:lineRule="auto" w:line="360"/>
        <w:ind w:firstLine="708"/>
        <w:jc w:val="both"/>
        <w:rPr/>
      </w:pPr>
      <w:r>
        <w:rPr>
          <w:sz w:val="28"/>
          <w:szCs w:val="28"/>
          <w:lang w:val="uk-UA"/>
        </w:rPr>
        <w:t>Значна увага приділялась проведенню предметних тижнів. Протягом навчального року проведено тижні  фізичної культури,  музичного мистецтва, основ здоров</w:t>
      </w:r>
      <w:r>
        <w:rPr>
          <w:sz w:val="28"/>
          <w:szCs w:val="28"/>
        </w:rPr>
        <w:t>’</w:t>
      </w:r>
      <w:r>
        <w:rPr>
          <w:sz w:val="28"/>
          <w:szCs w:val="28"/>
          <w:lang w:val="uk-UA"/>
        </w:rPr>
        <w:t xml:space="preserve">я. Матеріали по проведенню предметних тижнів поповнили методичний кабінет Центру та кабінети із цих предметів. </w:t>
      </w:r>
    </w:p>
    <w:p>
      <w:pPr>
        <w:pStyle w:val="Normal"/>
        <w:spacing w:lineRule="auto" w:line="360"/>
        <w:ind w:firstLine="708"/>
        <w:jc w:val="both"/>
        <w:rPr>
          <w:sz w:val="28"/>
          <w:szCs w:val="28"/>
          <w:lang w:val="uk-UA"/>
        </w:rPr>
      </w:pPr>
      <w:r>
        <w:rPr>
          <w:sz w:val="28"/>
          <w:szCs w:val="28"/>
          <w:lang w:val="uk-UA"/>
        </w:rPr>
        <w:t xml:space="preserve">Кожен педагогічний працівник підвищує свій професійний рівень шляхом участі в роботі методичного об’єднання, педагогічних радах, шляхом самоосвіти, завдяки курсам підвищення кваліфікації. Відповідно до графіку усі педагоги, що атестувалися, пройшли курси підвищення кваліфікації. Керівниками методичних об’єднань продовжено роботу щодо створення бази даних по впровадженню ІКТ під час навчально-виховного процесу.  </w:t>
      </w:r>
    </w:p>
    <w:p>
      <w:pPr>
        <w:pStyle w:val="Normal"/>
        <w:spacing w:lineRule="auto" w:line="360"/>
        <w:ind w:firstLine="567"/>
        <w:jc w:val="both"/>
        <w:rPr>
          <w:lang w:val="uk-UA"/>
        </w:rPr>
      </w:pPr>
      <w:r>
        <w:rPr>
          <w:sz w:val="28"/>
          <w:szCs w:val="28"/>
          <w:lang w:val="uk-UA"/>
        </w:rPr>
        <w:t xml:space="preserve">У 2017/2018 навчальному році всі педагогічні працівники пройшли та отримали сертифікат онлайн –курсу «Вчимося жити разом». Вчителі початкових класів Лимешко Т.С., Шуть Л.П., Васюта В.В. успішно завершили навчання з Нової української школи «Онлайн-курс для вчителів початкової школи». Заступниками директора опрацьовано онлайн-курс «Основи здоровя’збережної компетентності» тривалістю 60 годин. Учителі Центру долучилися до освітніх  проектів  «Наукові обрії Харківщини» та «Спортивний рух Олександра Педана».  У 2017/2018 навчальному році взяли участь у обласному фестивалі «добрих практик» освітян Харківщини «Майстри педагогічної справи презентують» 3 педагогічні працівники  закладу (Сидорова А.В., Лимешко Т.С., Черняк І.М.). З метою підвищення професійного рівня, стимулювання творчої діяльності під час освітнього процесу було залучено до участі у конкурсі Вчитель року 2018 Сипало Н.О. –учителя української мови та літератури, яка презентувала свої матеріали для обласного етапу. </w:t>
      </w:r>
    </w:p>
    <w:p>
      <w:pPr>
        <w:pStyle w:val="Normal"/>
        <w:spacing w:lineRule="auto" w:line="360"/>
        <w:ind w:firstLine="708"/>
        <w:rPr/>
      </w:pPr>
      <w:r>
        <w:rPr>
          <w:sz w:val="28"/>
          <w:szCs w:val="28"/>
          <w:lang w:val="uk-UA"/>
        </w:rPr>
        <w:t xml:space="preserve">Основною метою корекційної роботи є подолання шкільної дезадаптації учнів за рахунок формування ключових компетенцій, ліквідації мовних порушень та прогалин немовних функцій шляхом розвитку, виховання та корекції всіх сфер (рухової, дихальної, сенсорної та ін) дитячого організму. </w:t>
      </w:r>
      <w:r>
        <w:rPr>
          <w:sz w:val="28"/>
          <w:szCs w:val="28"/>
        </w:rPr>
        <w:t>На початку року проведено обстеження новоприбулих учнів Центру і визначено напрямки корекційної роботи. Отримані дані дозволили зарахувати на логопедичний пункт 33 учні, з числа яких було сформовано 6 груп та вироблено план подолання мовних недоліків. Всі інші учні Центру охоплені корекційно-розвитковими заняттями відповідно до потреби.</w:t>
      </w:r>
    </w:p>
    <w:p>
      <w:pPr>
        <w:pStyle w:val="Normal"/>
        <w:spacing w:lineRule="auto" w:line="360"/>
        <w:ind w:firstLine="708"/>
        <w:rPr/>
      </w:pPr>
      <w:r>
        <w:rPr>
          <w:sz w:val="28"/>
          <w:szCs w:val="28"/>
        </w:rPr>
        <w:t>Основними формами та методами роботи із учнями були:</w:t>
      </w:r>
    </w:p>
    <w:p>
      <w:pPr>
        <w:pStyle w:val="Normal"/>
        <w:spacing w:lineRule="auto" w:line="360"/>
        <w:rPr>
          <w:sz w:val="28"/>
          <w:szCs w:val="28"/>
        </w:rPr>
      </w:pPr>
      <w:r>
        <w:rPr>
          <w:sz w:val="28"/>
          <w:szCs w:val="28"/>
        </w:rPr>
        <w:t>- вивчення та закріплення комплексу вправ артикуляційної гімнастики;</w:t>
      </w:r>
    </w:p>
    <w:p>
      <w:pPr>
        <w:pStyle w:val="Normal"/>
        <w:spacing w:lineRule="auto" w:line="360"/>
        <w:rPr>
          <w:sz w:val="28"/>
          <w:szCs w:val="28"/>
        </w:rPr>
      </w:pPr>
      <w:r>
        <w:rPr>
          <w:sz w:val="28"/>
          <w:szCs w:val="28"/>
        </w:rPr>
        <w:t>- формування правильної вимови звуків;</w:t>
      </w:r>
    </w:p>
    <w:p>
      <w:pPr>
        <w:pStyle w:val="Normal"/>
        <w:spacing w:lineRule="auto" w:line="360"/>
        <w:rPr>
          <w:sz w:val="28"/>
          <w:szCs w:val="28"/>
        </w:rPr>
      </w:pPr>
      <w:r>
        <w:rPr>
          <w:sz w:val="28"/>
          <w:szCs w:val="28"/>
        </w:rPr>
        <w:t>- розвиток фонематичного сприймання;</w:t>
      </w:r>
    </w:p>
    <w:p>
      <w:pPr>
        <w:pStyle w:val="Normal"/>
        <w:spacing w:lineRule="auto" w:line="360"/>
        <w:rPr>
          <w:sz w:val="28"/>
          <w:szCs w:val="28"/>
        </w:rPr>
      </w:pPr>
      <w:r>
        <w:rPr>
          <w:sz w:val="28"/>
          <w:szCs w:val="28"/>
        </w:rPr>
        <w:t>- диференціація звуків;</w:t>
      </w:r>
    </w:p>
    <w:p>
      <w:pPr>
        <w:pStyle w:val="Normal"/>
        <w:spacing w:lineRule="auto" w:line="360"/>
        <w:rPr>
          <w:sz w:val="28"/>
          <w:szCs w:val="28"/>
        </w:rPr>
      </w:pPr>
      <w:r>
        <w:rPr>
          <w:sz w:val="28"/>
          <w:szCs w:val="28"/>
        </w:rPr>
        <w:t>- введення звука в зв'язне мовлення;</w:t>
      </w:r>
    </w:p>
    <w:p>
      <w:pPr>
        <w:pStyle w:val="Normal"/>
        <w:spacing w:lineRule="auto" w:line="360"/>
        <w:rPr/>
      </w:pPr>
      <w:r>
        <w:rPr>
          <w:sz w:val="28"/>
          <w:szCs w:val="28"/>
        </w:rPr>
        <w:t>Порівнюючи результати  корекційної роботи із учнями з початку навчального року і до закінчення, слід відзначити, що:</w:t>
      </w:r>
    </w:p>
    <w:p>
      <w:pPr>
        <w:pStyle w:val="Normal"/>
        <w:spacing w:lineRule="auto" w:line="360"/>
        <w:rPr>
          <w:sz w:val="28"/>
          <w:szCs w:val="28"/>
        </w:rPr>
      </w:pPr>
      <w:r>
        <w:rPr>
          <w:sz w:val="28"/>
          <w:szCs w:val="28"/>
        </w:rPr>
        <w:t>- практично всі діти володіють умінням відтворення елементів артикуляції звуків, вимовляють їх у складах, словах</w:t>
      </w:r>
    </w:p>
    <w:p>
      <w:pPr>
        <w:pStyle w:val="Normal"/>
        <w:spacing w:lineRule="auto" w:line="360"/>
        <w:ind w:firstLine="708"/>
        <w:rPr/>
      </w:pPr>
      <w:r>
        <w:rPr>
          <w:sz w:val="28"/>
          <w:szCs w:val="28"/>
        </w:rPr>
        <w:t xml:space="preserve">- покращилась звуковимова у Голіка С, </w:t>
      </w:r>
      <w:r>
        <w:rPr>
          <w:sz w:val="28"/>
          <w:szCs w:val="28"/>
          <w:lang w:val="uk-UA"/>
        </w:rPr>
        <w:t xml:space="preserve"> </w:t>
      </w:r>
      <w:r>
        <w:rPr>
          <w:sz w:val="28"/>
          <w:szCs w:val="28"/>
        </w:rPr>
        <w:t xml:space="preserve"> Константинова Я.,  Голіка О., Цибулька Д. Намагаються виправити недоліки звуковимови Сосюра М., Ященко М., Литовченко Б.;</w:t>
      </w:r>
    </w:p>
    <w:p>
      <w:pPr>
        <w:pStyle w:val="Normal"/>
        <w:spacing w:lineRule="auto" w:line="360"/>
        <w:rPr/>
      </w:pPr>
      <w:r>
        <w:rPr>
          <w:sz w:val="28"/>
          <w:szCs w:val="28"/>
        </w:rPr>
        <w:t xml:space="preserve">-збільшився активний словник, з'явилась фраза та прості речення в учнів Романенка М., Чорноморця О., </w:t>
      </w:r>
      <w:r>
        <w:rPr>
          <w:sz w:val="28"/>
          <w:szCs w:val="28"/>
          <w:lang w:val="uk-UA"/>
        </w:rPr>
        <w:t xml:space="preserve">Вороббйової О., </w:t>
      </w:r>
      <w:r>
        <w:rPr>
          <w:sz w:val="28"/>
          <w:szCs w:val="28"/>
        </w:rPr>
        <w:t>Константинов Б. Дещо відстає від них Сацик Б., але, в порівнянні з минулим роком, у дитини спостерігається позитивна динаміка;</w:t>
      </w:r>
    </w:p>
    <w:p>
      <w:pPr>
        <w:pStyle w:val="Normal"/>
        <w:spacing w:lineRule="auto" w:line="360"/>
        <w:rPr/>
      </w:pPr>
      <w:r>
        <w:rPr>
          <w:sz w:val="28"/>
          <w:szCs w:val="28"/>
        </w:rPr>
        <w:t xml:space="preserve">-у достатній мірі володіють навичками свідомого читання та письма  Таран Д., Сосюра М., Ященко М; знають букви, зливають їх усклади та слова Їжак І., </w:t>
      </w:r>
      <w:r>
        <w:rPr>
          <w:sz w:val="28"/>
          <w:szCs w:val="28"/>
          <w:lang w:val="uk-UA"/>
        </w:rPr>
        <w:t xml:space="preserve"> Пархоменко В.</w:t>
      </w:r>
      <w:r>
        <w:rPr>
          <w:sz w:val="28"/>
          <w:szCs w:val="28"/>
        </w:rPr>
        <w:t xml:space="preserve"> </w:t>
      </w:r>
    </w:p>
    <w:p>
      <w:pPr>
        <w:pStyle w:val="Normal"/>
        <w:spacing w:lineRule="auto" w:line="360"/>
        <w:rPr>
          <w:sz w:val="28"/>
          <w:szCs w:val="28"/>
        </w:rPr>
      </w:pPr>
      <w:r>
        <w:rPr>
          <w:sz w:val="28"/>
          <w:szCs w:val="28"/>
        </w:rPr>
        <w:t>Регулярні комплекси артикуляційної гімнастики, масаж органів артикуляції, медикаментозне лікування дали позитивний результат в корекції звуковимови Дробязка Д.</w:t>
      </w:r>
    </w:p>
    <w:p>
      <w:pPr>
        <w:pStyle w:val="Normal"/>
        <w:spacing w:lineRule="auto" w:line="360"/>
        <w:ind w:firstLine="708"/>
        <w:rPr>
          <w:sz w:val="28"/>
          <w:szCs w:val="28"/>
        </w:rPr>
      </w:pPr>
      <w:r>
        <w:rPr>
          <w:sz w:val="28"/>
          <w:szCs w:val="28"/>
        </w:rPr>
        <w:t>Логопед Центру, вчителі корекції у тісній співпраці з вихователями, вчителями-предметниками обговорювали питання  щодо розвитку у дітей  уваги і пам'яті, зорового і слухового сприймання, мови, збагачення активного та пассивного словника, дрібної моторики і координації руху.</w:t>
      </w:r>
    </w:p>
    <w:p>
      <w:pPr>
        <w:pStyle w:val="NoSpacing"/>
        <w:spacing w:lineRule="auto" w:line="360"/>
        <w:ind w:firstLine="708"/>
        <w:rPr/>
      </w:pPr>
      <w:r>
        <w:rPr>
          <w:sz w:val="28"/>
          <w:szCs w:val="28"/>
          <w:lang w:val="uk-UA"/>
        </w:rPr>
        <w:t>П</w:t>
      </w:r>
      <w:r>
        <w:rPr>
          <w:sz w:val="28"/>
          <w:szCs w:val="28"/>
        </w:rPr>
        <w:t>роведено індивідуальні бесіди – консультації, надавались рекомендації  батькам учнів, які навчаються у Центрі, а також тим батькам, які зверт</w:t>
      </w:r>
      <w:r>
        <w:rPr>
          <w:sz w:val="28"/>
          <w:szCs w:val="28"/>
          <w:lang w:val="uk-UA"/>
        </w:rPr>
        <w:t>а</w:t>
      </w:r>
      <w:r>
        <w:rPr>
          <w:sz w:val="28"/>
          <w:szCs w:val="28"/>
        </w:rPr>
        <w:t>лис</w:t>
      </w:r>
      <w:r>
        <w:rPr>
          <w:sz w:val="28"/>
          <w:szCs w:val="28"/>
          <w:lang w:val="uk-UA"/>
        </w:rPr>
        <w:t>ь</w:t>
      </w:r>
      <w:r>
        <w:rPr>
          <w:sz w:val="28"/>
          <w:szCs w:val="28"/>
        </w:rPr>
        <w:t xml:space="preserve"> за консультативною допомогою.</w:t>
      </w:r>
      <w:r>
        <w:rPr>
          <w:sz w:val="28"/>
          <w:szCs w:val="28"/>
          <w:lang w:val="uk-UA"/>
        </w:rPr>
        <w:t xml:space="preserve"> У 2017/2018 навчальному році 6- м дітям, які  не є учнями Центру, надавались реабілітаційні послуги. В залучених учнів спостерігається позитивна динаміка. В наступному навчальному році планується продовжити роботу з цими дітьми.</w:t>
      </w:r>
    </w:p>
    <w:p>
      <w:pPr>
        <w:pStyle w:val="NoSpacing"/>
        <w:spacing w:lineRule="auto" w:line="360"/>
        <w:rPr/>
      </w:pPr>
      <w:r>
        <w:rPr>
          <w:sz w:val="28"/>
          <w:szCs w:val="28"/>
        </w:rPr>
        <w:tab/>
        <w:t xml:space="preserve">Реалізація основних завдань і принципів виховання </w:t>
      </w:r>
      <w:r>
        <w:rPr>
          <w:sz w:val="28"/>
          <w:szCs w:val="28"/>
          <w:lang w:val="uk-UA"/>
        </w:rPr>
        <w:t>була спрямована на виконання пріоритетних завдань:</w:t>
      </w:r>
    </w:p>
    <w:p>
      <w:pPr>
        <w:pStyle w:val="Normal"/>
        <w:spacing w:lineRule="auto" w:line="360"/>
        <w:jc w:val="both"/>
        <w:rPr>
          <w:sz w:val="28"/>
          <w:szCs w:val="28"/>
          <w:lang w:val="uk-UA"/>
        </w:rPr>
      </w:pPr>
      <w:r>
        <w:rPr>
          <w:sz w:val="28"/>
          <w:szCs w:val="28"/>
          <w:lang w:val="uk-UA"/>
        </w:rPr>
        <w:t>- ціннісного ставлення особистості до українського народу, Батьківщини, держави, нації:</w:t>
      </w:r>
    </w:p>
    <w:p>
      <w:pPr>
        <w:pStyle w:val="Normal"/>
        <w:spacing w:lineRule="auto" w:line="360"/>
        <w:jc w:val="both"/>
        <w:rPr>
          <w:lang w:val="uk-UA"/>
        </w:rPr>
      </w:pPr>
      <w:r>
        <w:rPr>
          <w:sz w:val="28"/>
          <w:szCs w:val="28"/>
          <w:lang w:val="uk-UA"/>
        </w:rPr>
        <w:t>з метою гідного вшанування подвигу українського народу, його визначного внеску у перемогу Антигітлерівської коаліції у Другій світовій війні, увічнення пам’яті про загиблих воїнів та жертв війни, формування у молодого покоління високої патріотичної свідомості, відбулися такі найбільш результативні заходи: екскурсії до історико - краєзнавчого музею селища Сахновщина за темою «Учасники подій Другої Світової війни – наші земляки», участь у виставці композицій із квітів «Україна-єдина держава» до Дня визволення селища від нацистських загарбників, усні журнали «Сторінками історії 1939-1945 років», «Зустріч поколінь», години спілкування «Україна-моя країна», «Щоб у серці жила Батьківщина».</w:t>
      </w:r>
    </w:p>
    <w:p>
      <w:pPr>
        <w:pStyle w:val="Normal"/>
        <w:spacing w:lineRule="auto" w:line="360"/>
        <w:jc w:val="both"/>
        <w:rPr/>
      </w:pPr>
      <w:r>
        <w:rPr>
          <w:sz w:val="28"/>
          <w:szCs w:val="28"/>
          <w:lang w:val="uk-UA"/>
        </w:rPr>
        <w:t>Із метою вшанування пам’яті осіб, які віддали життя за незалежність і територіальну цілісність України, проявили героїзм у бойових діях при проведенні антитерористичної операції на сході України проведено зустрічі вихованців із учасниками дій в АТО, під час яких діти  задавали запитання, цікавилися подіями, співчували бійцям та передали для учасників листівки і привітання; тематичну виставку літератури «Відлуння кривавих стежок Афганістану», вечір пам’яті «Героям Небесної Сотні присвячується…», традиційно учні є  учасниками обласних виставок дитячого малюнку «Афганістан- мій біль», «Чорнобиль- довгий слід трагедії». Також закладено початок участі у створенні «живого» прапору України.</w:t>
      </w:r>
    </w:p>
    <w:p>
      <w:pPr>
        <w:pStyle w:val="Normal"/>
        <w:spacing w:lineRule="auto" w:line="360"/>
        <w:jc w:val="both"/>
        <w:rPr/>
      </w:pPr>
      <w:r>
        <w:rPr>
          <w:sz w:val="28"/>
          <w:szCs w:val="28"/>
          <w:lang w:val="uk-UA"/>
        </w:rPr>
        <w:t>Із</w:t>
      </w:r>
      <w:r>
        <w:rPr>
          <w:sz w:val="28"/>
          <w:szCs w:val="28"/>
        </w:rPr>
        <w:t xml:space="preserve"> метою виховання духовно та фізично розвиненого юного покоління на історично сформованих засадах козацького світогляду та здорового способу життя </w:t>
      </w:r>
      <w:r>
        <w:rPr>
          <w:sz w:val="28"/>
          <w:szCs w:val="28"/>
          <w:lang w:val="uk-UA"/>
        </w:rPr>
        <w:t>у жовтні 2017 проведено козацькі забави до Дня українського козацтва «Козацька історія живе, не вмирає, і слава про неї віками лунає».</w:t>
      </w:r>
      <w:r>
        <w:rPr>
          <w:color w:val="FF0000"/>
          <w:sz w:val="28"/>
          <w:szCs w:val="28"/>
          <w:lang w:val="uk-UA"/>
        </w:rPr>
        <w:t xml:space="preserve"> </w:t>
      </w:r>
      <w:r>
        <w:rPr>
          <w:sz w:val="28"/>
          <w:szCs w:val="28"/>
          <w:lang w:val="uk-UA"/>
        </w:rPr>
        <w:t xml:space="preserve">Третій рік поспіль за участю вихованців та педагогів у закладі проводиться </w:t>
      </w:r>
      <w:r>
        <w:rPr>
          <w:sz w:val="28"/>
          <w:szCs w:val="28"/>
        </w:rPr>
        <w:t xml:space="preserve">дитячо-юнацька військово-патріотична гра «Джура». Вихованці змагалися з традиційних козацьких видів фізичної культури, спорту та військових умінь, осягали секрети козацької кухні, здорового способу життя, козацької медицини, знахарства. Результатом стали зміцнення та розвиток дружби між дітьми та юнацтвом, </w:t>
      </w:r>
      <w:r>
        <w:rPr>
          <w:sz w:val="28"/>
          <w:szCs w:val="28"/>
          <w:lang w:val="uk-UA"/>
        </w:rPr>
        <w:t>збереження</w:t>
      </w:r>
      <w:r>
        <w:rPr>
          <w:sz w:val="28"/>
          <w:szCs w:val="28"/>
        </w:rPr>
        <w:t xml:space="preserve"> національних традицій козацтва.</w:t>
      </w:r>
    </w:p>
    <w:p>
      <w:pPr>
        <w:pStyle w:val="Normal"/>
        <w:spacing w:lineRule="auto" w:line="360"/>
        <w:jc w:val="both"/>
        <w:rPr>
          <w:sz w:val="28"/>
          <w:szCs w:val="28"/>
          <w:lang w:val="uk-UA"/>
        </w:rPr>
      </w:pPr>
      <w:r>
        <w:rPr>
          <w:sz w:val="28"/>
          <w:szCs w:val="28"/>
          <w:lang w:val="uk-UA"/>
        </w:rPr>
        <w:tab/>
        <w:t>У 2017/2018 навчальному році вихованці та педагогічні працівники закладу взяли участь у Всеукраїнській благодійній акції «Допоможи солдату-захисти Батьківщину», переславши кошти на рахунок. Проведені заходи висвітлені на шпальтах сайту Центру.</w:t>
      </w:r>
    </w:p>
    <w:p>
      <w:pPr>
        <w:pStyle w:val="Normal"/>
        <w:spacing w:lineRule="auto" w:line="360"/>
        <w:jc w:val="both"/>
        <w:rPr>
          <w:sz w:val="28"/>
          <w:szCs w:val="28"/>
          <w:lang w:val="uk-UA"/>
        </w:rPr>
      </w:pPr>
      <w:r>
        <w:rPr>
          <w:sz w:val="28"/>
          <w:szCs w:val="28"/>
          <w:lang w:val="uk-UA"/>
        </w:rPr>
        <w:tab/>
        <w:t>Класними керівниками другий рік поповнюється електронна картотека заходів із національно-патріотичного виховання учнів, розміщена у бібліотеці закладу.  Продовжує діяти та поповнюватися змінними матеріалами стенд «Усе про Україну і дещо по нас». Продовжено традицію-щорічне проведення акції «Сад пам`яті»- як пам`ять про загиблих бійців.</w:t>
      </w:r>
    </w:p>
    <w:p>
      <w:pPr>
        <w:pStyle w:val="Normal"/>
        <w:spacing w:lineRule="auto" w:line="360"/>
        <w:jc w:val="both"/>
        <w:rPr>
          <w:sz w:val="28"/>
          <w:szCs w:val="28"/>
          <w:lang w:val="uk-UA"/>
        </w:rPr>
      </w:pPr>
      <w:r>
        <w:rPr>
          <w:sz w:val="28"/>
          <w:szCs w:val="28"/>
          <w:lang w:val="uk-UA"/>
        </w:rPr>
        <w:tab/>
        <w:t>Вихованці Центру знають слова Гімну України, цікавляться подіями у державі та світі,  знають імена земляків- учасників подій Другої світової війни, користуються українською мовою, знають свій родовід.</w:t>
      </w:r>
    </w:p>
    <w:p>
      <w:pPr>
        <w:pStyle w:val="Normal"/>
        <w:spacing w:lineRule="auto" w:line="360"/>
        <w:jc w:val="both"/>
        <w:rPr>
          <w:sz w:val="28"/>
          <w:szCs w:val="28"/>
          <w:lang w:val="uk-UA"/>
        </w:rPr>
      </w:pPr>
      <w:r>
        <w:rPr>
          <w:sz w:val="28"/>
          <w:szCs w:val="28"/>
          <w:lang w:val="uk-UA"/>
        </w:rPr>
        <w:t>-ціннісне ставлення до природи:</w:t>
      </w:r>
    </w:p>
    <w:p>
      <w:pPr>
        <w:pStyle w:val="Normal"/>
        <w:spacing w:lineRule="auto" w:line="360"/>
        <w:jc w:val="both"/>
        <w:rPr>
          <w:lang w:val="uk-UA"/>
        </w:rPr>
      </w:pPr>
      <w:r>
        <w:rPr>
          <w:sz w:val="28"/>
          <w:szCs w:val="28"/>
          <w:lang w:val="uk-UA"/>
        </w:rPr>
        <w:t xml:space="preserve"> </w:t>
      </w:r>
      <w:r>
        <w:rPr>
          <w:sz w:val="28"/>
          <w:szCs w:val="28"/>
          <w:lang w:val="uk-UA"/>
        </w:rPr>
        <w:t>із метою розвитку екологічного виховання, природоохоронної діяльності у закладі продовжує діяльність дитяча організація «Зелена планета». Відбулися найбільш вдалі заходи: традиційний двомісячник із благоустрою території закладу «Зелена весна», операція «Наш друг-природа», акції «Збережи ялинку», «Щоб було квітучим літо-насіння це збирають діти», «Затишок», «Годівничка-наша допомога птахам», творча майстерня «Відходи у доходи» та інші.</w:t>
      </w:r>
    </w:p>
    <w:p>
      <w:pPr>
        <w:pStyle w:val="Normal"/>
        <w:spacing w:lineRule="auto" w:line="360"/>
        <w:jc w:val="both"/>
        <w:rPr>
          <w:sz w:val="28"/>
          <w:szCs w:val="28"/>
          <w:lang w:val="uk-UA"/>
        </w:rPr>
      </w:pPr>
      <w:r>
        <w:rPr>
          <w:sz w:val="28"/>
          <w:szCs w:val="28"/>
          <w:lang w:val="uk-UA"/>
        </w:rPr>
        <w:t>У 2017/2018 навчальному році започатковано конкурс із упорядкування території закладу «Чисте подвір’я», переможцями якого стали учні 5-го класу; закладено початок участі у створенні  «живого» прапору України.</w:t>
      </w:r>
    </w:p>
    <w:p>
      <w:pPr>
        <w:pStyle w:val="Normal"/>
        <w:spacing w:lineRule="auto" w:line="360"/>
        <w:jc w:val="both"/>
        <w:rPr>
          <w:sz w:val="28"/>
          <w:szCs w:val="28"/>
          <w:lang w:val="uk-UA"/>
        </w:rPr>
      </w:pPr>
      <w:r>
        <w:rPr>
          <w:sz w:val="28"/>
          <w:szCs w:val="28"/>
          <w:lang w:val="uk-UA"/>
        </w:rPr>
        <w:t>Учні початкових класів знають назви птахів, рослин, уміють їх відрізняти, із задоволенням піклуються про птахів взимку. Старшокласники є активними учасниками акцій із благоустрою території (загрібання листя, прибирання снігу, висадка квітів, догляд за квітниками).</w:t>
      </w:r>
    </w:p>
    <w:p>
      <w:pPr>
        <w:pStyle w:val="Normal"/>
        <w:spacing w:lineRule="auto" w:line="360"/>
        <w:jc w:val="both"/>
        <w:rPr>
          <w:sz w:val="28"/>
          <w:szCs w:val="28"/>
          <w:lang w:val="uk-UA"/>
        </w:rPr>
      </w:pPr>
      <w:r>
        <w:rPr>
          <w:sz w:val="28"/>
          <w:szCs w:val="28"/>
          <w:lang w:val="uk-UA"/>
        </w:rPr>
        <w:t>-ціннісне ставлення до себе, оточуючих:</w:t>
      </w:r>
    </w:p>
    <w:p>
      <w:pPr>
        <w:pStyle w:val="Normal"/>
        <w:spacing w:lineRule="auto" w:line="360"/>
        <w:jc w:val="both"/>
        <w:rPr/>
      </w:pPr>
      <w:r>
        <w:rPr>
          <w:sz w:val="28"/>
          <w:szCs w:val="28"/>
          <w:lang w:val="uk-UA"/>
        </w:rPr>
        <w:t xml:space="preserve"> </w:t>
      </w:r>
      <w:r>
        <w:rPr>
          <w:sz w:val="28"/>
          <w:szCs w:val="28"/>
          <w:lang w:val="uk-UA"/>
        </w:rPr>
        <w:t>із метою попередження асоціативної поведінки серед учнів у закладі діє Рада профілактики правопорушень, бездоглядності та злочинності серед учнів. Проводилися зустрічі вихованців із працівниками Сахновщинської служби у справах дітей (відеоурок «Як не стати живим товаром», засідання «круглого столу» за темою «Безпритульність та торгівля дітьми», районного центру соціальних служб сім’ї, дитини та молоді (засідання «круглого столу» за темою «Діти вулиці - основна мішень СНІДу»), проведено правовий тиждень. Результативність: протягом чотирьох  останніх навчальних років на внутрішкільному обліку не знаходилось жодної дитини, схильної до правопорушень.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jc w:val="both"/>
        <w:rPr/>
      </w:pPr>
      <w:r>
        <w:rPr>
          <w:sz w:val="28"/>
          <w:szCs w:val="28"/>
          <w:lang w:val="uk-UA"/>
        </w:rPr>
        <w:t>-ц</w:t>
      </w:r>
      <w:r>
        <w:rPr>
          <w:sz w:val="28"/>
          <w:szCs w:val="28"/>
        </w:rPr>
        <w:t>іннісне ставлення особистості до культури і мистецтва</w:t>
      </w:r>
      <w:r>
        <w:rPr>
          <w:sz w:val="28"/>
          <w:szCs w:val="28"/>
          <w:lang w:val="uk-UA"/>
        </w:rPr>
        <w:t>:</w:t>
      </w:r>
    </w:p>
    <w:p>
      <w:pPr>
        <w:pStyle w:val="Style29"/>
        <w:spacing w:lineRule="auto" w:line="360"/>
        <w:ind w:left="0" w:hanging="0"/>
        <w:jc w:val="both"/>
        <w:rPr/>
      </w:pPr>
      <w:r>
        <w:rPr>
          <w:sz w:val="28"/>
          <w:szCs w:val="28"/>
          <w:lang w:val="uk-UA"/>
        </w:rPr>
        <w:t>в</w:t>
      </w:r>
      <w:r>
        <w:rPr>
          <w:sz w:val="28"/>
          <w:szCs w:val="28"/>
        </w:rPr>
        <w:t>иховними досягненнями цього напрямку є знання учнів</w:t>
      </w:r>
      <w:r>
        <w:rPr>
          <w:sz w:val="28"/>
        </w:rPr>
        <w:t xml:space="preserve"> про види мистецтва та засоби їх виразності, творча самореалізація вихованців у акторській грі, народному та сучасному танці, вокальному та хоровому співі, ораторському мистецтві, малюванні, декоративно-прикладному мистецтві.</w:t>
      </w:r>
    </w:p>
    <w:p>
      <w:pPr>
        <w:pStyle w:val="Normal"/>
        <w:tabs>
          <w:tab w:val="left" w:pos="426" w:leader="none"/>
          <w:tab w:val="left" w:pos="709" w:leader="none"/>
        </w:tabs>
        <w:spacing w:lineRule="auto" w:line="360"/>
        <w:jc w:val="both"/>
        <w:rPr>
          <w:sz w:val="28"/>
          <w:szCs w:val="28"/>
          <w:lang w:val="uk-UA"/>
        </w:rPr>
      </w:pPr>
      <w:r>
        <w:rPr>
          <w:sz w:val="28"/>
          <w:szCs w:val="28"/>
          <w:lang w:val="uk-UA"/>
        </w:rPr>
        <w:tab/>
        <w:t>У закладі організовано роботу гуртків (секцій) художньо-естетичним (хореографічний), науково-технічним (фотогурток) та фізкультурно-спортивним (заняття із тенісу, баскетболу, футболу) напрямами, у яких заняттями за інтересами охоплено 100% вихованців. Учасники хореографічного колективу «Струмочок» (керівник Корінна Л.І.) взяли участь у відбірковому турі Харківського обласного фестивалю дитячої творчості «Весняні дзвіночки»,  є переможцями обласного свята дитячої художньої творчості «Весняні посмішки», нагороджені Грамотою та кубком. Гуртківці секції з футболу (керівник Ігнатченко А.В.) взяли участь у змаганнях із футболу на стадіоні «Металіст» міста Харкова. У змаганнях із настільного тенісу між вихованцями інтернатних закладів (за підтримки благодійного фонду «Лайф Інтернешнл») вихованці вибороли ІІ місце, нагороджені кубком та Грамотою. Учасники фотогуртка є переможцями (ІІ та ІІІ місця) обласного етапу Всеукраїнського конкурсу фоторобіт «Моя Україна!» (за підтримки Благодійного фонду «Лайф Інтернешнл»), нагороджені Грамотами.</w:t>
      </w:r>
    </w:p>
    <w:p>
      <w:pPr>
        <w:pStyle w:val="Normal"/>
        <w:tabs>
          <w:tab w:val="left" w:pos="426" w:leader="none"/>
          <w:tab w:val="left" w:pos="709" w:leader="none"/>
        </w:tabs>
        <w:spacing w:lineRule="auto" w:line="360"/>
        <w:jc w:val="both"/>
        <w:rPr>
          <w:sz w:val="28"/>
          <w:szCs w:val="28"/>
          <w:lang w:val="uk-UA"/>
        </w:rPr>
      </w:pPr>
      <w:r>
        <w:rPr>
          <w:sz w:val="28"/>
          <w:szCs w:val="28"/>
          <w:lang w:val="uk-UA"/>
        </w:rPr>
        <w:tab/>
        <w:t>За ініціативи активу органу самоврядування здобувачів освіти вихованці Центру направили свої роботи на Всеукраїнську виставку великодніх писанок та обласну виставку екібан «Замість ялинки зимовий букет». Під час підготовки робіт діти ознайомилися із писанками різних регіонів України, історією виникнення писанок, навчилися берегти ліс, замінюючи новорічні ялинки  виробами своїми руками із штучних матеріалів.</w:t>
      </w:r>
    </w:p>
    <w:p>
      <w:pPr>
        <w:pStyle w:val="Normal"/>
        <w:tabs>
          <w:tab w:val="left" w:pos="426" w:leader="none"/>
          <w:tab w:val="left" w:pos="709" w:leader="none"/>
        </w:tabs>
        <w:spacing w:lineRule="auto" w:line="360"/>
        <w:jc w:val="both"/>
        <w:rPr>
          <w:sz w:val="28"/>
          <w:szCs w:val="28"/>
          <w:lang w:val="uk-UA"/>
        </w:rPr>
      </w:pPr>
      <w:r>
        <w:rPr>
          <w:sz w:val="28"/>
          <w:szCs w:val="28"/>
          <w:lang w:val="uk-UA"/>
        </w:rPr>
        <w:tab/>
        <w:t>У закладі здійснювалась робота з організації екскурсійної діяльності: адміністрацією Центру організовано поїздки на циркову та Новорічну вистави найактивніших учасників та старанних учнів з метою нагородження та заохочення.</w:t>
      </w:r>
    </w:p>
    <w:p>
      <w:pPr>
        <w:pStyle w:val="Normal"/>
        <w:spacing w:lineRule="auto" w:line="360"/>
        <w:jc w:val="both"/>
        <w:rPr>
          <w:sz w:val="28"/>
          <w:szCs w:val="28"/>
          <w:lang w:val="uk-UA"/>
        </w:rPr>
      </w:pPr>
      <w:r>
        <w:rPr>
          <w:sz w:val="28"/>
          <w:szCs w:val="28"/>
          <w:lang w:val="uk-UA"/>
        </w:rPr>
        <w:t>У Центрі продовжує діяльність орган самоврядування здобувачів освіти «Дитяча палата». Актив «Дитячої палати» постійно вносить нові цікаві пропозиції для роботи, допомагає у підготовці та бере участь у проведенні загальношкільних, позашкільних, спортивних заходів. У закладі діє проект «Зроби добру справу» за участю органів учнівського самоврядування. Результативність проекту: зміцнення учнівського колективу, взаємодопомога, підтримка один одного, зайнятість дітей у післяурочний час, стимул до кращих результатів у шкільному рейтингу досягнень учнів. Два роки поспіль перше місце виборюють вихованці 5, 6 класів (класний керівник Будянська Н.І., вихователі Прикорень В.А., Сидорено В.В.).</w:t>
      </w:r>
    </w:p>
    <w:p>
      <w:pPr>
        <w:pStyle w:val="Normal"/>
        <w:spacing w:lineRule="auto" w:line="360"/>
        <w:jc w:val="both"/>
        <w:rPr>
          <w:sz w:val="28"/>
          <w:szCs w:val="28"/>
          <w:lang w:val="uk-UA"/>
        </w:rPr>
      </w:pPr>
      <w:r>
        <w:rPr>
          <w:sz w:val="28"/>
          <w:szCs w:val="28"/>
          <w:lang w:val="uk-UA"/>
        </w:rPr>
        <w:tab/>
        <w:t>Загалом покращилася дисципліна серед учнів, вихованці на належному рівні володіють навичками самообслуговування, культури харчування, рівень вихованості також належний.</w:t>
      </w:r>
    </w:p>
    <w:p>
      <w:pPr>
        <w:pStyle w:val="Normal"/>
        <w:spacing w:lineRule="auto" w:line="360"/>
        <w:jc w:val="both"/>
        <w:rPr/>
      </w:pPr>
      <w:r>
        <w:rPr>
          <w:sz w:val="28"/>
          <w:szCs w:val="28"/>
          <w:lang w:val="uk-UA"/>
        </w:rPr>
        <w:t>Завдання виховної роботи на 2017/2018 навчальний рік виконано у повному обсязі.</w:t>
      </w:r>
    </w:p>
    <w:p>
      <w:pPr>
        <w:pStyle w:val="Normal"/>
        <w:spacing w:lineRule="auto" w:line="360"/>
        <w:ind w:firstLine="708"/>
        <w:jc w:val="both"/>
        <w:rPr/>
      </w:pPr>
      <w:r>
        <w:rPr>
          <w:sz w:val="28"/>
          <w:szCs w:val="28"/>
          <w:lang w:val="uk-UA"/>
        </w:rPr>
        <w:t xml:space="preserve">Метою організації виховної діяльності у 2018/2019 навчальному році </w:t>
      </w:r>
      <w:r>
        <w:rPr>
          <w:color w:val="000000"/>
          <w:sz w:val="28"/>
          <w:szCs w:val="28"/>
          <w:lang w:val="uk-UA"/>
        </w:rPr>
        <w:t xml:space="preserve">є всебічний розвиток людської особистості як рівновеликої цінності, </w:t>
      </w:r>
      <w:r>
        <w:rPr>
          <w:rStyle w:val="Strong"/>
          <w:rFonts w:eastAsia="Calibri"/>
          <w:b w:val="false"/>
          <w:iCs/>
          <w:color w:val="000000"/>
          <w:sz w:val="28"/>
          <w:szCs w:val="28"/>
          <w:lang w:val="uk-UA"/>
        </w:rPr>
        <w:t>гуманістичне виховання із створенням умов для самореалізації і саморозвитку особистості у гармонії із собою і суспільством.</w:t>
      </w:r>
      <w:r>
        <w:rPr>
          <w:rFonts w:eastAsia="Calibri" w:eastAsiaTheme="minorHAnsi"/>
          <w:color w:val="000000"/>
          <w:sz w:val="28"/>
          <w:szCs w:val="28"/>
          <w:lang w:val="uk-UA" w:eastAsia="en-US"/>
        </w:rPr>
        <w:t xml:space="preserve"> </w:t>
      </w:r>
    </w:p>
    <w:p>
      <w:pPr>
        <w:pStyle w:val="Normal"/>
        <w:spacing w:lineRule="auto" w:line="360"/>
        <w:ind w:firstLine="708"/>
        <w:jc w:val="both"/>
        <w:rPr>
          <w:lang w:val="uk-UA"/>
        </w:rPr>
      </w:pPr>
      <w:r>
        <w:rPr>
          <w:rFonts w:eastAsia="Calibri"/>
          <w:color w:val="000000"/>
          <w:sz w:val="28"/>
          <w:szCs w:val="28"/>
          <w:lang w:val="uk-UA" w:eastAsia="en-US"/>
        </w:rPr>
        <w:t>Соціальна служба закладу відповідає за соціальний захист дітей пільгових категорій</w:t>
      </w:r>
      <w:r>
        <w:rPr>
          <w:rFonts w:eastAsia="Calibri" w:eastAsiaTheme="minorHAnsi"/>
          <w:sz w:val="28"/>
          <w:szCs w:val="28"/>
          <w:lang w:val="uk-UA" w:eastAsia="en-US"/>
        </w:rPr>
        <w:t>, профілактику шкідливих звичок та правопорушень серед учнів Центру</w:t>
      </w:r>
      <w:r>
        <w:rPr>
          <w:rFonts w:eastAsia="Calibri"/>
          <w:color w:val="000000"/>
          <w:sz w:val="28"/>
          <w:szCs w:val="28"/>
          <w:lang w:val="uk-UA" w:eastAsia="en-US"/>
        </w:rPr>
        <w:t xml:space="preserve">. </w:t>
      </w:r>
      <w:r>
        <w:rPr>
          <w:rFonts w:eastAsia="Calibri" w:eastAsiaTheme="minorHAnsi"/>
          <w:sz w:val="28"/>
          <w:szCs w:val="28"/>
          <w:lang w:val="uk-UA" w:eastAsia="en-US"/>
        </w:rPr>
        <w:t xml:space="preserve"> Соціальний педагог здійснює соціально-педагогічний патронаж, сприяє взаємодії закладу освіти, сім’ї та суспільства у вихованні дітей, їх адаптації до умов соціального середовища, забезпечує консультативну допомогу батькам та особам, що їх замінюють. Проаналізувавши свою діяльність у 2017/2018 навчальному році слід відзначити, що  найбільш ефективною виявилася робота, спрямована на виконання захисних, профілактичних та соціально-перетворювальних функцій. </w:t>
      </w:r>
      <w:r>
        <w:rPr>
          <w:rFonts w:eastAsia="Calibri"/>
          <w:color w:val="000000"/>
          <w:sz w:val="28"/>
          <w:szCs w:val="28"/>
          <w:lang w:val="uk-UA" w:eastAsia="en-US"/>
        </w:rPr>
        <w:t xml:space="preserve"> </w:t>
      </w:r>
      <w:r>
        <w:rPr>
          <w:rFonts w:eastAsia="Calibri" w:eastAsiaTheme="minorHAnsi"/>
          <w:sz w:val="28"/>
          <w:szCs w:val="28"/>
          <w:lang w:val="uk-UA" w:eastAsia="en-US"/>
        </w:rPr>
        <w:t>Відповідно до наказу Міністерства освіти і науки України від 28.12.2006 №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і науки України» на початку навчального року соціальним педагогом спільно з класними керівниками формується база даних учнів класу – «соціальний паспорт класу», у якому зазначаються категорії дітей. За даними соціальних паспортів класів соціальним педагогом складається «соціальний паспорт закладу». Також створений та постійно оновлюється електронний банк даних вихованців Центру та електронний банк даних дітей пільгових категорій, в якому зберігаються всі особисті дані щодо дітей відповідної пільгової категорії.</w:t>
      </w:r>
    </w:p>
    <w:p>
      <w:pPr>
        <w:pStyle w:val="Normal"/>
        <w:spacing w:lineRule="auto" w:line="360"/>
        <w:ind w:firstLine="708"/>
        <w:jc w:val="both"/>
        <w:rPr/>
      </w:pPr>
      <w:r>
        <w:rPr>
          <w:sz w:val="28"/>
          <w:szCs w:val="28"/>
          <w:lang w:val="uk-UA"/>
        </w:rPr>
        <w:t>Протягом року практичним психологом велася робота за основними напрямками: психодіагностичним, корекційно-розвивальним, консультаційним, профілактичним, просвітницьким та організаційно-методичним.</w:t>
      </w:r>
    </w:p>
    <w:p>
      <w:pPr>
        <w:pStyle w:val="Normal"/>
        <w:spacing w:lineRule="auto" w:line="360"/>
        <w:ind w:firstLine="708"/>
        <w:jc w:val="both"/>
        <w:rPr>
          <w:sz w:val="28"/>
          <w:szCs w:val="28"/>
          <w:lang w:val="uk-UA"/>
        </w:rPr>
      </w:pPr>
      <w:r>
        <w:rPr>
          <w:sz w:val="28"/>
          <w:szCs w:val="28"/>
          <w:lang w:val="uk-UA"/>
        </w:rPr>
        <w:t>Так як корекційно-розвивальна робота є пріоритетним напрямком діяльності практичного психолога, актуальним стає питання оцінки її ефективності. Саме тому діагностичні дослідження, спрямовані на визначення особливостей пізнавальної сфери учнів початкових класів, проводилися двічі: на початку та наприкінці навчального року.</w:t>
      </w:r>
    </w:p>
    <w:p>
      <w:pPr>
        <w:pStyle w:val="Normal"/>
        <w:spacing w:lineRule="auto" w:line="360"/>
        <w:ind w:firstLine="708"/>
        <w:jc w:val="both"/>
        <w:rPr>
          <w:sz w:val="28"/>
          <w:szCs w:val="28"/>
          <w:lang w:val="uk-UA"/>
        </w:rPr>
      </w:pPr>
      <w:r>
        <w:rPr>
          <w:sz w:val="28"/>
          <w:szCs w:val="28"/>
          <w:lang w:val="uk-UA"/>
        </w:rPr>
        <w:t xml:space="preserve">З метою визначення моторики руки, вміння виконувати роботу за зразком та вивчення рівня розумового розвитку учнів 1-го класу було проведено тест за методикою «Здатність до навчання у школі» Г. Вітцлака. </w:t>
      </w:r>
    </w:p>
    <w:p>
      <w:pPr>
        <w:pStyle w:val="Normal"/>
        <w:jc w:val="center"/>
        <w:rPr>
          <w:lang w:val="uk-UA"/>
        </w:rPr>
      </w:pPr>
      <w:r>
        <w:rPr/>
        <w:drawing>
          <wp:inline distT="0" distB="0" distL="0" distR="0">
            <wp:extent cx="6267450" cy="3686175"/>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spacing w:lineRule="auto" w:line="360"/>
        <w:rPr>
          <w:lang w:val="uk-UA"/>
        </w:rPr>
      </w:pPr>
      <w:r>
        <w:rPr>
          <w:lang w:val="uk-UA"/>
        </w:rPr>
        <w:tab/>
      </w:r>
    </w:p>
    <w:p>
      <w:pPr>
        <w:pStyle w:val="Normal"/>
        <w:spacing w:before="57" w:after="57"/>
        <w:ind w:firstLine="708"/>
        <w:jc w:val="both"/>
        <w:rPr/>
      </w:pPr>
      <w:r>
        <w:rPr>
          <w:sz w:val="28"/>
          <w:szCs w:val="28"/>
          <w:lang w:val="uk-UA"/>
        </w:rPr>
        <w:t>Таким чином, як можна помітити з діаграми, учні першого класу значно удосконалили майже усі компоненти розумового розвитку, що вивчалися за допомогою методики. На практиці це означає, що діти:</w:t>
      </w:r>
    </w:p>
    <w:p>
      <w:pPr>
        <w:pStyle w:val="Normal"/>
        <w:spacing w:before="57" w:after="57"/>
        <w:ind w:firstLine="708"/>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складають більш детальні розповіді за малюнками, розширили словниковий запас;</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збагатили знання про навколишній світ (кольори, форми, квіти, овочі та фрукти), підвищили рівень вербального інтелекту в цілому;</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удосконалили здатність до класифікації;</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більш вільно орієнтуються у арифметичних завданнях;</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продемонстрували підвищення рівня розвитку дрібної моторики;</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удосконалили пам’ять;</w:t>
      </w:r>
    </w:p>
    <w:p>
      <w:pPr>
        <w:pStyle w:val="ListParagraph"/>
        <w:widowControl w:val="false"/>
        <w:suppressAutoHyphens w:val="true"/>
        <w:ind w:left="1440" w:hanging="0"/>
        <w:jc w:val="both"/>
        <w:rPr>
          <w:sz w:val="28"/>
          <w:szCs w:val="28"/>
          <w:lang w:val="uk-UA"/>
        </w:rPr>
      </w:pPr>
      <w:r>
        <w:rPr>
          <w:sz w:val="28"/>
          <w:szCs w:val="28"/>
          <w:lang w:val="uk-UA"/>
        </w:rPr>
      </w:r>
    </w:p>
    <w:p>
      <w:pPr>
        <w:pStyle w:val="ListParagraph"/>
        <w:widowControl w:val="false"/>
        <w:numPr>
          <w:ilvl w:val="0"/>
          <w:numId w:val="2"/>
        </w:numPr>
        <w:suppressAutoHyphens w:val="true"/>
        <w:jc w:val="both"/>
        <w:rPr/>
      </w:pPr>
      <w:r>
        <w:rPr>
          <w:sz w:val="28"/>
          <w:szCs w:val="28"/>
          <w:lang w:val="uk-UA"/>
        </w:rPr>
        <w:t>поліпшили навички роботи за зразком.</w:t>
      </w:r>
    </w:p>
    <w:p>
      <w:pPr>
        <w:pStyle w:val="ListParagraph"/>
        <w:widowControl w:val="false"/>
        <w:suppressAutoHyphens w:val="true"/>
        <w:ind w:left="1440" w:hanging="0"/>
        <w:jc w:val="both"/>
        <w:rPr>
          <w:sz w:val="28"/>
          <w:szCs w:val="28"/>
          <w:lang w:val="uk-UA"/>
        </w:rPr>
      </w:pPr>
      <w:r>
        <w:rPr>
          <w:sz w:val="28"/>
          <w:szCs w:val="28"/>
          <w:lang w:val="uk-UA"/>
        </w:rPr>
      </w:r>
    </w:p>
    <w:p>
      <w:pPr>
        <w:pStyle w:val="Normal"/>
        <w:spacing w:lineRule="auto" w:line="360"/>
        <w:ind w:firstLine="708"/>
        <w:jc w:val="both"/>
        <w:rPr>
          <w:sz w:val="28"/>
          <w:szCs w:val="28"/>
          <w:lang w:val="uk-UA"/>
        </w:rPr>
      </w:pPr>
      <w:r>
        <w:rPr>
          <w:sz w:val="28"/>
          <w:szCs w:val="28"/>
          <w:lang w:val="uk-UA"/>
        </w:rPr>
        <w:t>У наступному навчальному році корекційно-розвивальну роботу, спрямовану на розвиток пізнавальних процесів учнів початкових класів буде продовжено.</w:t>
      </w:r>
    </w:p>
    <w:p>
      <w:pPr>
        <w:pStyle w:val="Normal"/>
        <w:spacing w:lineRule="auto" w:line="360"/>
        <w:ind w:firstLine="708"/>
        <w:jc w:val="both"/>
        <w:rPr/>
      </w:pPr>
      <w:r>
        <w:rPr>
          <w:sz w:val="28"/>
          <w:szCs w:val="28"/>
          <w:lang w:val="uk-UA"/>
        </w:rPr>
        <w:t>Із метою вивчення внутрішніх групових зв’язків у класних колективах, виявлення учнів, які відчувають труднощі з адаптацією в умовах закладу, визначення класних лідерів та дітей, що знаходяться поза колом спілкування, з учнями 1-9 класів було проведено соціометричне дослідження. Відповідно до результатів дослідження з учнями, які потрапили до категорії «ізольованих», проводилася відповідна робота щодо включення їх до класного кола спілкування та розвитку комунікативних якостей: заняття за корекційно-розвивальними програмами «Подолання негативних емоційних проявів» (для учнів 6-9 класів) та «Формування культури поведінки» (для учнів 3-5 класів).</w:t>
      </w:r>
    </w:p>
    <w:p>
      <w:pPr>
        <w:pStyle w:val="Normal"/>
        <w:spacing w:lineRule="auto" w:line="360"/>
        <w:ind w:firstLine="708"/>
        <w:jc w:val="both"/>
        <w:rPr>
          <w:sz w:val="28"/>
          <w:szCs w:val="28"/>
          <w:lang w:val="uk-UA"/>
        </w:rPr>
      </w:pPr>
      <w:r>
        <w:rPr>
          <w:sz w:val="28"/>
          <w:szCs w:val="28"/>
          <w:lang w:val="uk-UA"/>
        </w:rPr>
      </w:r>
    </w:p>
    <w:tbl>
      <w:tblPr>
        <w:tblW w:w="97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1" w:lastRow="0" w:firstColumn="1" w:lastColumn="0" w:noHBand="0" w:val="04a0"/>
      </w:tblPr>
      <w:tblGrid>
        <w:gridCol w:w="2090"/>
        <w:gridCol w:w="1275"/>
        <w:gridCol w:w="1276"/>
        <w:gridCol w:w="1277"/>
        <w:gridCol w:w="1276"/>
        <w:gridCol w:w="1277"/>
        <w:gridCol w:w="1276"/>
      </w:tblGrid>
      <w:tr>
        <w:trPr>
          <w:trHeight w:val="630" w:hRule="atLeast"/>
        </w:trPr>
        <w:tc>
          <w:tcPr>
            <w:tcW w:w="20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Навчальний рік</w:t>
            </w:r>
          </w:p>
        </w:tc>
        <w:tc>
          <w:tcPr>
            <w:tcW w:w="7657"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Кількість «ізольованих» дітей у класі</w:t>
            </w:r>
          </w:p>
        </w:tc>
      </w:tr>
      <w:tr>
        <w:trPr>
          <w:trHeight w:val="330" w:hRule="atLeast"/>
        </w:trPr>
        <w:tc>
          <w:tcPr>
            <w:tcW w:w="20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jc w:val="center"/>
              <w:rPr>
                <w:sz w:val="28"/>
                <w:szCs w:val="28"/>
                <w:lang w:val="uk-UA"/>
              </w:rPr>
            </w:pPr>
            <w:r>
              <w:rPr>
                <w:sz w:val="28"/>
                <w:szCs w:val="28"/>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4 клас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5 клас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6 клас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7 клас</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8 клас</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lang w:val="uk-UA"/>
              </w:rPr>
            </w:pPr>
            <w:r>
              <w:rPr>
                <w:sz w:val="28"/>
                <w:szCs w:val="28"/>
                <w:lang w:val="uk-UA"/>
              </w:rPr>
              <w:t>9 клас</w:t>
            </w:r>
          </w:p>
        </w:tc>
      </w:tr>
      <w:tr>
        <w:trPr>
          <w:trHeight w:val="302" w:hRule="atLeast"/>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2013/2014</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3</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3</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2014/2015</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2015/2016</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FF0000"/>
                <w:sz w:val="28"/>
                <w:szCs w:val="28"/>
                <w:lang w:val="uk-UA"/>
              </w:rPr>
            </w:pPr>
            <w:r>
              <w:rPr>
                <w:color w:val="FF0000"/>
                <w:sz w:val="28"/>
                <w:szCs w:val="28"/>
                <w:lang w:val="uk-UA"/>
              </w:rPr>
              <w:t>6</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3</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2016/2017</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FF0000"/>
                <w:sz w:val="28"/>
                <w:szCs w:val="28"/>
                <w:lang w:val="uk-UA"/>
              </w:rPr>
            </w:pPr>
            <w:r>
              <w:rPr>
                <w:color w:val="FF0000"/>
                <w:sz w:val="28"/>
                <w:szCs w:val="28"/>
                <w:lang w:val="uk-UA"/>
              </w:rPr>
              <w:t>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0</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FF0000"/>
                <w:sz w:val="28"/>
                <w:szCs w:val="28"/>
                <w:lang w:val="uk-UA"/>
              </w:rPr>
            </w:pPr>
            <w:r>
              <w:rPr>
                <w:color w:val="FF0000"/>
                <w:sz w:val="28"/>
                <w:szCs w:val="28"/>
                <w:lang w:val="uk-UA"/>
              </w:rPr>
              <w:t>5</w:t>
            </w:r>
          </w:p>
        </w:tc>
      </w:tr>
      <w:tr>
        <w:trPr/>
        <w:tc>
          <w:tcPr>
            <w:tcW w:w="2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sz w:val="28"/>
                <w:szCs w:val="28"/>
                <w:lang w:val="uk-UA"/>
              </w:rPr>
              <w:t>2017/2018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sz w:val="28"/>
                <w:szCs w:val="28"/>
                <w:lang w:val="uk-UA"/>
              </w:rPr>
              <w:t>2</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FF0000"/>
                <w:sz w:val="28"/>
                <w:szCs w:val="28"/>
                <w:lang w:val="uk-UA"/>
              </w:rPr>
            </w:pPr>
            <w:r>
              <w:rPr>
                <w:color w:val="00B050"/>
                <w:sz w:val="28"/>
                <w:szCs w:val="28"/>
                <w:lang w:val="uk-UA"/>
              </w:rPr>
              <w:t>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FF0000"/>
                <w:sz w:val="28"/>
                <w:szCs w:val="28"/>
                <w:lang w:val="uk-UA"/>
              </w:rPr>
              <w:t>5</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00B050"/>
                <w:sz w:val="28"/>
                <w:szCs w:val="28"/>
                <w:lang w:val="uk-UA"/>
              </w:rPr>
            </w:pPr>
            <w:r>
              <w:rPr>
                <w:color w:val="00B050"/>
                <w:sz w:val="28"/>
                <w:szCs w:val="28"/>
                <w:lang w:val="uk-UA"/>
              </w:rPr>
              <w:t>1</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sz w:val="28"/>
                <w:szCs w:val="28"/>
                <w:lang w:val="uk-UA"/>
              </w:rPr>
            </w:pPr>
            <w:r>
              <w:rPr>
                <w:color w:val="00B050"/>
                <w:sz w:val="28"/>
                <w:szCs w:val="28"/>
                <w:lang w:val="uk-UA"/>
              </w:rPr>
              <w:t>1</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76"/>
              <w:jc w:val="center"/>
              <w:rPr>
                <w:color w:val="FF0000"/>
                <w:sz w:val="28"/>
                <w:szCs w:val="28"/>
                <w:lang w:val="uk-UA"/>
              </w:rPr>
            </w:pPr>
            <w:r>
              <w:rPr>
                <w:sz w:val="28"/>
                <w:szCs w:val="28"/>
                <w:lang w:val="uk-UA"/>
              </w:rPr>
              <w:t>3</w:t>
            </w:r>
          </w:p>
        </w:tc>
      </w:tr>
    </w:tbl>
    <w:p>
      <w:pPr>
        <w:pStyle w:val="Normal"/>
        <w:spacing w:lineRule="auto" w:line="360"/>
        <w:ind w:firstLine="708"/>
        <w:jc w:val="both"/>
        <w:rPr>
          <w:sz w:val="28"/>
          <w:szCs w:val="28"/>
          <w:lang w:val="uk-UA"/>
        </w:rPr>
      </w:pPr>
      <w:r>
        <w:rPr>
          <w:sz w:val="28"/>
          <w:szCs w:val="28"/>
          <w:lang w:val="uk-UA"/>
        </w:rPr>
      </w:r>
    </w:p>
    <w:p>
      <w:pPr>
        <w:pStyle w:val="Normal"/>
        <w:spacing w:lineRule="auto" w:line="360"/>
        <w:ind w:firstLine="708"/>
        <w:jc w:val="both"/>
        <w:rPr>
          <w:lang w:val="uk-UA"/>
        </w:rPr>
      </w:pPr>
      <w:r>
        <w:rPr>
          <w:sz w:val="28"/>
          <w:szCs w:val="28"/>
          <w:lang w:val="uk-UA"/>
        </w:rPr>
        <w:t>Загальна кількість ізольованих дітей, у порівнянні з минулорічним дослідженням, дещо зменшилася, що може свідчити про поліпшення психологічної атмосфери та гармонізацію міжособистісних стосунків у класних колективах.</w:t>
      </w:r>
    </w:p>
    <w:p>
      <w:pPr>
        <w:pStyle w:val="Normal"/>
        <w:spacing w:lineRule="auto" w:line="360"/>
        <w:ind w:firstLine="708"/>
        <w:jc w:val="both"/>
        <w:rPr>
          <w:sz w:val="28"/>
          <w:szCs w:val="28"/>
          <w:lang w:val="uk-UA"/>
        </w:rPr>
      </w:pPr>
      <w:r>
        <w:rPr>
          <w:sz w:val="28"/>
          <w:szCs w:val="28"/>
          <w:lang w:val="uk-UA"/>
        </w:rPr>
        <w:t>У жовтні 2017 проведено дослідження рівня готовності учнів 5-го класу до навчання у середній ланці за методиками «Ставлення до навчальних предметів» та «Визначення мотивації школяра до навчання у школі». За результатами дослідження можна зробити висновок, що процес адаптації школярів до навчання у середній ланці пройшов успішно.</w:t>
      </w:r>
    </w:p>
    <w:p>
      <w:pPr>
        <w:pStyle w:val="Normal"/>
        <w:spacing w:lineRule="auto" w:line="360"/>
        <w:ind w:firstLine="708"/>
        <w:jc w:val="both"/>
        <w:rPr>
          <w:sz w:val="28"/>
          <w:szCs w:val="28"/>
          <w:lang w:val="uk-UA"/>
        </w:rPr>
      </w:pPr>
      <w:r>
        <w:rPr>
          <w:color w:val="000000"/>
          <w:spacing w:val="-5"/>
          <w:sz w:val="28"/>
          <w:szCs w:val="28"/>
          <w:lang w:val="uk-UA"/>
        </w:rPr>
        <w:t xml:space="preserve">Із метою підвищення рівня психологічної грамотності всіх учасників освітнього процесу із жовтня по квітень проведено 4 психолого-педагогічні семінари  для педагогічних працівників закладу за темами: </w:t>
      </w:r>
      <w:r>
        <w:rPr>
          <w:sz w:val="28"/>
          <w:szCs w:val="28"/>
          <w:lang w:val="uk-UA"/>
        </w:rPr>
        <w:t>«Діти та сучасний інформаційний простір. Орієнтири психологічної допомоги», «Навчаємо дитину програвати», «Насильство в школі: аналіз проблеми та можливі шляхи запобігання</w:t>
      </w:r>
      <w:r>
        <w:rPr>
          <w:sz w:val="28"/>
          <w:szCs w:val="28"/>
        </w:rPr>
        <w:t>»</w:t>
      </w:r>
      <w:r>
        <w:rPr>
          <w:sz w:val="28"/>
          <w:szCs w:val="28"/>
          <w:lang w:val="uk-UA"/>
        </w:rPr>
        <w:t xml:space="preserve"> та «</w:t>
      </w:r>
      <w:r>
        <w:rPr>
          <w:sz w:val="28"/>
          <w:szCs w:val="28"/>
          <w:shd w:fill="FEFEF8" w:val="clear"/>
          <w:lang w:val="uk-UA"/>
        </w:rPr>
        <w:t>Формування статевої культури</w:t>
      </w:r>
      <w:r>
        <w:rPr>
          <w:sz w:val="28"/>
          <w:szCs w:val="28"/>
          <w:lang w:val="uk-UA"/>
        </w:rPr>
        <w:t xml:space="preserve">». Зазвичай семінари включали в себе теоретичний та практичний блоки. Окрім практичного психолога  активними учасниками у підготовці та проведенні семінарів є учителі, вихователі, логопеди Центру. Враховуючи, що просвітницька діяльність є дуже важливим напрямком роботи практичного психолога, у наступному році також заплановано проведення психолого-педагогічних семінарів для педагогів за актуальними питаннями. </w:t>
      </w:r>
    </w:p>
    <w:p>
      <w:pPr>
        <w:pStyle w:val="Normal"/>
        <w:spacing w:lineRule="auto" w:line="360"/>
        <w:ind w:firstLine="708"/>
        <w:jc w:val="both"/>
        <w:rPr>
          <w:sz w:val="28"/>
          <w:szCs w:val="28"/>
          <w:lang w:val="uk-UA"/>
        </w:rPr>
      </w:pPr>
      <w:r>
        <w:rPr>
          <w:sz w:val="28"/>
          <w:szCs w:val="28"/>
          <w:lang w:val="uk-UA"/>
        </w:rPr>
        <w:t>Консультативна діяльність була спрямована як на учнів Центру, їхніх батьків та педагогічних працівників закладу, так і на мешканців району, які також зверталися до практичного психолога.</w:t>
      </w:r>
    </w:p>
    <w:p>
      <w:pPr>
        <w:pStyle w:val="Normal"/>
        <w:spacing w:lineRule="auto" w:line="360"/>
        <w:ind w:firstLine="708"/>
        <w:jc w:val="both"/>
        <w:rPr>
          <w:color w:val="000000"/>
          <w:spacing w:val="-5"/>
          <w:sz w:val="28"/>
          <w:szCs w:val="28"/>
          <w:lang w:val="uk-UA"/>
        </w:rPr>
      </w:pPr>
      <w:r>
        <w:rPr>
          <w:color w:val="000000"/>
          <w:spacing w:val="-5"/>
          <w:sz w:val="28"/>
          <w:szCs w:val="28"/>
          <w:lang w:val="uk-UA"/>
        </w:rPr>
        <w:t>Протягом року практичним психологом проведено низку заходів, спрямованих на попередження негативних явищ в учнівському середовищі. Так із учнями 8-9 класів проведено інтерактивну бесіду «Торгівля людьми – сучасний прояв рабства». З метою виховання</w:t>
      </w:r>
      <w:r>
        <w:rPr>
          <w:sz w:val="28"/>
          <w:szCs w:val="28"/>
          <w:lang w:val="uk-UA"/>
        </w:rPr>
        <w:t xml:space="preserve"> та розвитку сімейних цінностей із учнями цих же класів проведено </w:t>
      </w:r>
      <w:r>
        <w:rPr>
          <w:color w:val="000000"/>
          <w:spacing w:val="-5"/>
          <w:sz w:val="28"/>
          <w:szCs w:val="28"/>
          <w:lang w:val="uk-UA"/>
        </w:rPr>
        <w:t>бесіди «Система сімейних цінностей». З метою формування навичок розуміння емоційних станів та удосконалення знань про способи прийнятного вираження власних почуттів з учнями 2-го класу проведено просвітницько-профілактичне заняття «Чарівний світ емоцій». З метою попередження конфліктів в учнівському середовищі та згуртування класних колективів із учнями 5-6 класів проведено заняття «Терпимість у нашому житті».</w:t>
      </w:r>
    </w:p>
    <w:p>
      <w:pPr>
        <w:pStyle w:val="Normal"/>
        <w:spacing w:lineRule="auto" w:line="360"/>
        <w:ind w:firstLine="708"/>
        <w:jc w:val="both"/>
        <w:rPr>
          <w:color w:val="000000"/>
          <w:spacing w:val="-5"/>
          <w:sz w:val="28"/>
          <w:szCs w:val="28"/>
          <w:lang w:val="uk-UA"/>
        </w:rPr>
      </w:pPr>
      <w:r>
        <w:rPr>
          <w:color w:val="000000"/>
          <w:spacing w:val="-5"/>
          <w:sz w:val="28"/>
          <w:szCs w:val="28"/>
          <w:lang w:val="uk-UA"/>
        </w:rPr>
        <w:t>Таким чином  план роботи практичного психолога на 2017/2018 навчальний рік виконано у повному обсязі.</w:t>
      </w:r>
    </w:p>
    <w:p>
      <w:pPr>
        <w:pStyle w:val="Normal"/>
        <w:spacing w:lineRule="auto" w:line="360"/>
        <w:ind w:firstLine="708"/>
        <w:jc w:val="both"/>
        <w:textAlignment w:val="baseline"/>
        <w:rPr>
          <w:lang w:val="uk-UA"/>
        </w:rPr>
      </w:pPr>
      <w:r>
        <w:rPr>
          <w:sz w:val="28"/>
          <w:szCs w:val="28"/>
          <w:lang w:val="uk-UA"/>
        </w:rPr>
        <w:t>У Комунальному закладі «Сахновщинський навчально-реабілітаційний центр» Харківської обласної ради функціонує медична служба, яка налічує у своєму штаті лікаря-педіатра, 2 медичних сестри, медичну сестру з дієтичного харчування. Обслуговування та лікування дітей проводиться в кабінетах лікаря, чергової медичної сестри, фізіотерапевтичному кабінеті, кабінеті ЛФК, кімнаті гігієни дівчаток, ізоляторі.</w:t>
      </w:r>
    </w:p>
    <w:p>
      <w:pPr>
        <w:pStyle w:val="Normal"/>
        <w:spacing w:lineRule="auto" w:line="360"/>
        <w:ind w:firstLine="708"/>
        <w:jc w:val="both"/>
        <w:rPr>
          <w:sz w:val="28"/>
          <w:szCs w:val="28"/>
          <w:lang w:val="uk-UA"/>
        </w:rPr>
      </w:pPr>
      <w:r>
        <w:rPr>
          <w:sz w:val="28"/>
          <w:szCs w:val="28"/>
          <w:lang w:val="uk-UA"/>
        </w:rPr>
        <w:t xml:space="preserve">Робота медичної служби зосереджена на підтримці санітарно-гігієнічного стану, профілактично-лікувальних та реабілітаційних заходів, контролю за проведенням профілактичних медичних оглядів, організацією харчування дітей, на виконанні протиепідемічних, санітарно-просвітницьких, оздоровчих заходів. </w:t>
      </w:r>
    </w:p>
    <w:p>
      <w:pPr>
        <w:pStyle w:val="Normal"/>
        <w:spacing w:lineRule="auto" w:line="360"/>
        <w:ind w:left="360" w:hanging="0"/>
        <w:jc w:val="both"/>
        <w:rPr>
          <w:sz w:val="28"/>
          <w:szCs w:val="28"/>
          <w:lang w:val="uk-UA"/>
        </w:rPr>
      </w:pPr>
      <w:r>
        <w:rPr>
          <w:sz w:val="28"/>
          <w:szCs w:val="28"/>
          <w:lang w:val="uk-UA"/>
        </w:rPr>
        <w:t xml:space="preserve"> </w:t>
      </w:r>
      <w:r>
        <w:rPr>
          <w:sz w:val="28"/>
          <w:szCs w:val="28"/>
          <w:lang w:val="uk-UA"/>
        </w:rPr>
        <w:tab/>
        <w:tab/>
        <w:tab/>
        <w:tab/>
        <w:tab/>
        <w:tab/>
        <w:t>1. Санітарно-гігієнічна робота в закладі</w:t>
      </w:r>
    </w:p>
    <w:p>
      <w:pPr>
        <w:pStyle w:val="Normal"/>
        <w:spacing w:lineRule="auto" w:line="360"/>
        <w:ind w:firstLine="360"/>
        <w:jc w:val="both"/>
        <w:rPr>
          <w:sz w:val="28"/>
          <w:szCs w:val="28"/>
          <w:lang w:val="uk-UA"/>
        </w:rPr>
      </w:pPr>
      <w:r>
        <w:rPr>
          <w:sz w:val="28"/>
          <w:szCs w:val="28"/>
          <w:lang w:val="uk-UA"/>
        </w:rPr>
        <w:t>Санітарно-гігієнічний стан у закладі відповідає вимогам наказу Міністерства охорони і здоров’я України від 20.02.2013 №144 «Про затвердження Державних санітарних норм та правил «Гігієнічні вимоги до улаштування, утримання і режиму спеціальних загальноосвітніх шкіл (шкіл –інтернатів) для дітей, які потребують корекції фізичного та (або) розумового розвитку, та навчально-реабілітаційному центрі». На постійному контролі тримається робота персоналу Центру й учнів щодо дотримання санітарного, протиепідемічного чи гігієнічного стану в приміщеннях закладу, виконанню правил особистої чи загальної гігієни.</w:t>
      </w:r>
    </w:p>
    <w:p>
      <w:pPr>
        <w:pStyle w:val="Normal"/>
        <w:spacing w:lineRule="auto" w:line="360"/>
        <w:ind w:firstLine="360"/>
        <w:jc w:val="both"/>
        <w:rPr>
          <w:sz w:val="28"/>
          <w:szCs w:val="28"/>
          <w:lang w:val="uk-UA"/>
        </w:rPr>
      </w:pPr>
      <w:r>
        <w:rPr>
          <w:sz w:val="28"/>
          <w:szCs w:val="28"/>
          <w:lang w:val="uk-UA"/>
        </w:rPr>
        <w:t>Щонеділі відбуваються перевірки щодо санітарного та гігієнічного стану шкільного та спального корпусів, харчоблоку, допоміжних приміщень тощо. Всі зауваження і недоліки в основному усуваються відразу, про це надається  інформація працівникам, відповідальним за дані об’єкти. Повітряний та температурний режим відповідають санітарним вимогам.</w:t>
      </w:r>
    </w:p>
    <w:p>
      <w:pPr>
        <w:pStyle w:val="Normal"/>
        <w:spacing w:lineRule="auto" w:line="360"/>
        <w:ind w:firstLine="360"/>
        <w:jc w:val="both"/>
        <w:rPr>
          <w:sz w:val="28"/>
          <w:szCs w:val="28"/>
        </w:rPr>
      </w:pPr>
      <w:r>
        <w:rPr>
          <w:sz w:val="28"/>
          <w:szCs w:val="28"/>
          <w:lang w:val="uk-UA"/>
        </w:rPr>
        <w:t xml:space="preserve">Щоденно медичними сестрами перевіряється санітарно-гігієнічний стан спальних та класних кімнат, їх прибирання, порядок, провітрювання, тощо. </w:t>
      </w:r>
      <w:r>
        <w:rPr>
          <w:sz w:val="28"/>
          <w:szCs w:val="28"/>
        </w:rPr>
        <w:t>Всі недоліки заносяться до журналу обліку санітарного стану та перевіряються повторно.</w:t>
      </w:r>
      <w:r>
        <w:rPr>
          <w:sz w:val="28"/>
          <w:szCs w:val="28"/>
          <w:lang w:val="uk-UA"/>
        </w:rPr>
        <w:t xml:space="preserve"> Паралельно з перевіркою приміщень або протягом дня проводиться огляд санітарного стану учнів (охайність та довжина волосся і нігтів, забрудненість шкіри), їх загальний зовнішній вигляд. </w:t>
      </w:r>
      <w:r>
        <w:rPr>
          <w:sz w:val="28"/>
          <w:szCs w:val="28"/>
        </w:rPr>
        <w:t>Щонеділі та при приїзді дітей до закладу медичними працівниками проводяться огляди  на педикульоз та інші паразитарні хвороби.</w:t>
      </w:r>
    </w:p>
    <w:p>
      <w:pPr>
        <w:pStyle w:val="Normal"/>
        <w:spacing w:lineRule="auto" w:line="360"/>
        <w:ind w:firstLine="360"/>
        <w:jc w:val="both"/>
        <w:rPr>
          <w:sz w:val="28"/>
          <w:szCs w:val="28"/>
        </w:rPr>
      </w:pPr>
      <w:r>
        <w:rPr>
          <w:sz w:val="28"/>
          <w:szCs w:val="28"/>
        </w:rPr>
        <w:t xml:space="preserve">Серед </w:t>
      </w:r>
      <w:r>
        <w:rPr>
          <w:sz w:val="28"/>
          <w:szCs w:val="28"/>
          <w:lang w:val="uk-UA"/>
        </w:rPr>
        <w:t>вихованців</w:t>
      </w:r>
      <w:r>
        <w:rPr>
          <w:sz w:val="28"/>
          <w:szCs w:val="28"/>
        </w:rPr>
        <w:t xml:space="preserve"> і персоналу Центру проводиться санітарно-просвітницька робота щодо  попередження інфекційних захворювань, особистої та загальної гігієни. </w:t>
      </w:r>
    </w:p>
    <w:p>
      <w:pPr>
        <w:pStyle w:val="Normal"/>
        <w:spacing w:lineRule="auto" w:line="360"/>
        <w:ind w:left="4248" w:hanging="0"/>
        <w:jc w:val="both"/>
        <w:rPr>
          <w:sz w:val="28"/>
          <w:szCs w:val="28"/>
          <w:lang w:val="uk-UA"/>
        </w:rPr>
      </w:pPr>
      <w:r>
        <w:rPr>
          <w:sz w:val="28"/>
          <w:szCs w:val="28"/>
        </w:rPr>
        <w:t>2. Профілактично</w:t>
      </w:r>
      <w:r>
        <w:rPr>
          <w:sz w:val="28"/>
          <w:szCs w:val="28"/>
          <w:lang w:val="uk-UA"/>
        </w:rPr>
        <w:t xml:space="preserve"> </w:t>
      </w:r>
      <w:r>
        <w:rPr>
          <w:sz w:val="28"/>
          <w:szCs w:val="28"/>
        </w:rPr>
        <w:t>-</w:t>
      </w:r>
      <w:r>
        <w:rPr>
          <w:sz w:val="28"/>
          <w:szCs w:val="28"/>
          <w:lang w:val="uk-UA"/>
        </w:rPr>
        <w:t xml:space="preserve"> </w:t>
      </w:r>
      <w:r>
        <w:rPr>
          <w:sz w:val="28"/>
          <w:szCs w:val="28"/>
        </w:rPr>
        <w:t>лікувальна робота</w:t>
      </w:r>
    </w:p>
    <w:p>
      <w:pPr>
        <w:pStyle w:val="Normal"/>
        <w:spacing w:lineRule="auto" w:line="360" w:before="40" w:after="40"/>
        <w:ind w:firstLine="708"/>
        <w:jc w:val="both"/>
        <w:rPr>
          <w:sz w:val="28"/>
          <w:szCs w:val="28"/>
          <w:lang w:val="uk-UA"/>
        </w:rPr>
      </w:pPr>
      <w:r>
        <w:rPr>
          <w:sz w:val="28"/>
          <w:szCs w:val="28"/>
          <w:lang w:val="uk-UA"/>
        </w:rPr>
        <w:t>Лікувально-профілактична робота та реабілітаційні заходи медичним персоналом у Центрі виконані у повному обсязі, а саме:</w:t>
      </w:r>
    </w:p>
    <w:p>
      <w:pPr>
        <w:pStyle w:val="Normal"/>
        <w:spacing w:lineRule="auto" w:line="360" w:before="40" w:after="40"/>
        <w:jc w:val="both"/>
        <w:rPr>
          <w:sz w:val="28"/>
          <w:szCs w:val="28"/>
          <w:lang w:val="uk-UA"/>
        </w:rPr>
      </w:pPr>
      <w:r>
        <w:rPr>
          <w:sz w:val="28"/>
          <w:szCs w:val="28"/>
          <w:lang w:val="uk-UA"/>
        </w:rPr>
        <w:t xml:space="preserve">-здійснювався систематичний нагляд за станом здоров’я дітей, особливо за дітьми з відхиленнями у стані здоров’я; розподіл дітей на медичні групи для занять фізкультурою; проводилися заняття в кабінеті ЛФК та фізіотерапевтичному кабінеті, інформація про стан здоров’я дітей, рекомендований режим для дітей з відхиленнями у стані здоров’я  доводився до педагогів; проводився щоденний амбулаторний прийом з метою медичної допомоги хворим; </w:t>
      </w:r>
    </w:p>
    <w:p>
      <w:pPr>
        <w:pStyle w:val="Normal"/>
        <w:spacing w:lineRule="auto" w:line="360" w:before="40" w:after="40"/>
        <w:jc w:val="both"/>
        <w:rPr>
          <w:sz w:val="28"/>
          <w:szCs w:val="28"/>
          <w:lang w:val="uk-UA"/>
        </w:rPr>
      </w:pPr>
      <w:r>
        <w:rPr>
          <w:sz w:val="28"/>
          <w:szCs w:val="28"/>
          <w:lang w:val="uk-UA"/>
        </w:rPr>
        <w:t xml:space="preserve">- організовувалося лікування та догляд за дітьми, які знаходяться в ізоляторі; </w:t>
      </w:r>
    </w:p>
    <w:p>
      <w:pPr>
        <w:pStyle w:val="Normal"/>
        <w:spacing w:lineRule="auto" w:line="360" w:before="40" w:after="40"/>
        <w:jc w:val="both"/>
        <w:rPr>
          <w:sz w:val="28"/>
          <w:szCs w:val="28"/>
          <w:lang w:val="uk-UA"/>
        </w:rPr>
      </w:pPr>
      <w:r>
        <w:rPr>
          <w:sz w:val="28"/>
          <w:szCs w:val="28"/>
          <w:lang w:val="uk-UA"/>
        </w:rPr>
        <w:t xml:space="preserve">-проводилась госпіталізація (за показниками) дітей у лікувально-профілактичні заклади, що закріплені за Центром згідно територіальній приналежності; </w:t>
      </w:r>
    </w:p>
    <w:p>
      <w:pPr>
        <w:pStyle w:val="Normal"/>
        <w:spacing w:lineRule="auto" w:line="360" w:before="40" w:after="40"/>
        <w:jc w:val="both"/>
        <w:rPr>
          <w:sz w:val="28"/>
          <w:szCs w:val="28"/>
          <w:lang w:val="uk-UA"/>
        </w:rPr>
      </w:pPr>
      <w:r>
        <w:rPr>
          <w:sz w:val="28"/>
          <w:szCs w:val="28"/>
          <w:lang w:val="uk-UA"/>
        </w:rPr>
        <w:t xml:space="preserve">-надавалася перша медична допомога при виникненні нещасних випадків, здійснювався контроль за організацією харчування дітей; </w:t>
      </w:r>
    </w:p>
    <w:p>
      <w:pPr>
        <w:pStyle w:val="Normal"/>
        <w:spacing w:lineRule="auto" w:line="360" w:before="40" w:after="40"/>
        <w:jc w:val="both"/>
        <w:rPr>
          <w:sz w:val="28"/>
          <w:szCs w:val="28"/>
          <w:lang w:val="uk-UA"/>
        </w:rPr>
      </w:pPr>
      <w:r>
        <w:rPr>
          <w:sz w:val="28"/>
          <w:szCs w:val="28"/>
          <w:lang w:val="uk-UA"/>
        </w:rPr>
        <w:t xml:space="preserve">-проводився систематичний контроль за санітарним станом і утриманням всіх приміщень і території закладу, джерел водопостачання, за дотриманням правил особистої гігієни дітьми і персоналом; проведилися санітарно-епідемічні заходи та санітарно-просвітницька робота з персоналом і дітьми; </w:t>
      </w:r>
    </w:p>
    <w:p>
      <w:pPr>
        <w:pStyle w:val="Normal"/>
        <w:spacing w:lineRule="auto" w:line="360" w:before="40" w:after="40"/>
        <w:jc w:val="both"/>
        <w:rPr>
          <w:sz w:val="28"/>
          <w:szCs w:val="28"/>
          <w:lang w:val="uk-UA"/>
        </w:rPr>
      </w:pPr>
      <w:r>
        <w:rPr>
          <w:sz w:val="28"/>
          <w:szCs w:val="28"/>
          <w:lang w:val="uk-UA"/>
        </w:rPr>
        <w:t>-здійснювався медичний контроль: за організацією фізичного виховання дітей, за станом і утриманням місць занять фізичною культурою; спостереження за проведенням заходів із фізичної культури у залежності від статі, віку й стану здоров’я дітей (змагання, спортивні ігри, екскурсії, прогулянки та ін.), проведенням оздоровчих заходів, у тому числі загартовуючих процедур, участь у підготовці екскурсій та прогулянок.</w:t>
      </w:r>
    </w:p>
    <w:p>
      <w:pPr>
        <w:pStyle w:val="Normal"/>
        <w:spacing w:lineRule="auto" w:line="360"/>
        <w:ind w:firstLine="360"/>
        <w:jc w:val="both"/>
        <w:rPr/>
      </w:pPr>
      <w:r>
        <w:rPr>
          <w:sz w:val="28"/>
          <w:szCs w:val="28"/>
          <w:lang w:val="uk-UA"/>
        </w:rPr>
        <w:t>Постійно функціонує фізіотерапевтичний кабінет, який обладнаний сучасною медичною апаратурою для проведення профілактично-лікувальних маніпуляцій.</w:t>
      </w:r>
    </w:p>
    <w:p>
      <w:pPr>
        <w:pStyle w:val="Normal"/>
        <w:spacing w:lineRule="auto" w:line="360"/>
        <w:ind w:firstLine="360"/>
        <w:jc w:val="both"/>
        <w:rPr/>
      </w:pPr>
      <w:r>
        <w:rPr>
          <w:sz w:val="28"/>
          <w:szCs w:val="28"/>
          <w:lang w:val="uk-UA"/>
        </w:rPr>
        <w:t>Проведено профілактичні щеплення згідно з календарем щеплень, проба Манту, флюорографічне чи рентген- обстеження, дообстеження в лікувальних закладах. Згідно з календарним планом  проведено профілактичні щеплення. Обстежено вихованців на гельмінти та паразитарні хвороби, всім вихованцям. Діти, яким не виповнилося 15 років  пройшли туберкулінодіагностику, додаткового дообстеження у лікаря-фтизіатра потребували 7 дітей, 2 дітей перебували на дообстеженні в ГДТС, 7 дітей отримують ХП.</w:t>
      </w:r>
    </w:p>
    <w:p>
      <w:pPr>
        <w:pStyle w:val="Normal"/>
        <w:spacing w:lineRule="auto" w:line="360"/>
        <w:ind w:left="2832" w:firstLine="708"/>
        <w:jc w:val="both"/>
        <w:rPr>
          <w:sz w:val="28"/>
          <w:szCs w:val="28"/>
          <w:lang w:val="uk-UA"/>
        </w:rPr>
      </w:pPr>
      <w:r>
        <w:rPr>
          <w:sz w:val="28"/>
          <w:szCs w:val="28"/>
        </w:rPr>
        <w:t>Аналіз динаміки хвороб за нозологіям</w:t>
      </w:r>
      <w:r>
        <w:rPr>
          <w:sz w:val="28"/>
          <w:szCs w:val="28"/>
          <w:lang w:val="uk-UA"/>
        </w:rPr>
        <w:t>и</w:t>
      </w:r>
      <w:r>
        <w:rPr>
          <w:sz w:val="28"/>
          <w:szCs w:val="28"/>
        </w:rPr>
        <w:t xml:space="preserve"> за 201</w:t>
      </w:r>
      <w:r>
        <w:rPr>
          <w:sz w:val="28"/>
          <w:szCs w:val="28"/>
          <w:lang w:val="uk-UA"/>
        </w:rPr>
        <w:t>7</w:t>
      </w:r>
      <w:r>
        <w:rPr>
          <w:sz w:val="28"/>
          <w:szCs w:val="28"/>
        </w:rPr>
        <w:t>/201</w:t>
      </w:r>
      <w:r>
        <w:rPr>
          <w:sz w:val="28"/>
          <w:szCs w:val="28"/>
          <w:lang w:val="uk-UA"/>
        </w:rPr>
        <w:t xml:space="preserve">8 </w:t>
      </w:r>
      <w:r>
        <w:rPr>
          <w:sz w:val="28"/>
          <w:szCs w:val="28"/>
        </w:rPr>
        <w:t>р</w:t>
      </w:r>
      <w:r>
        <w:rPr>
          <w:sz w:val="28"/>
          <w:szCs w:val="28"/>
          <w:lang w:val="uk-UA"/>
        </w:rPr>
        <w:t>оки</w:t>
      </w:r>
    </w:p>
    <w:p>
      <w:pPr>
        <w:pStyle w:val="Normal"/>
        <w:spacing w:lineRule="auto" w:line="360"/>
        <w:ind w:firstLine="360"/>
        <w:jc w:val="both"/>
        <w:rPr>
          <w:sz w:val="28"/>
          <w:szCs w:val="28"/>
          <w:lang w:val="uk-UA"/>
        </w:rPr>
      </w:pPr>
      <w:r>
        <w:rPr>
          <w:sz w:val="28"/>
          <w:szCs w:val="28"/>
          <w:lang w:val="uk-UA"/>
        </w:rPr>
      </w:r>
    </w:p>
    <w:tbl>
      <w:tblPr>
        <w:tblW w:w="14231"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823"/>
        <w:gridCol w:w="1419"/>
        <w:gridCol w:w="1277"/>
        <w:gridCol w:w="1722"/>
        <w:gridCol w:w="1682"/>
        <w:gridCol w:w="1417"/>
        <w:gridCol w:w="1277"/>
        <w:gridCol w:w="1417"/>
        <w:gridCol w:w="1701"/>
        <w:gridCol w:w="1494"/>
      </w:tblGrid>
      <w:tr>
        <w:trPr/>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30" w:hanging="0"/>
              <w:jc w:val="both"/>
              <w:rPr>
                <w:b/>
                <w:b/>
                <w:sz w:val="28"/>
                <w:szCs w:val="28"/>
              </w:rPr>
            </w:pPr>
            <w:r>
              <w:rPr>
                <w:b/>
                <w:sz w:val="28"/>
                <w:szCs w:val="28"/>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8" w:right="-138" w:hanging="0"/>
              <w:jc w:val="center"/>
              <w:rPr>
                <w:sz w:val="28"/>
                <w:szCs w:val="28"/>
              </w:rPr>
            </w:pPr>
            <w:r>
              <w:rPr/>
              <w:t>Кількість дітей</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8" w:right="-69" w:hanging="0"/>
              <w:jc w:val="center"/>
              <w:rPr>
                <w:sz w:val="28"/>
                <w:szCs w:val="28"/>
              </w:rPr>
            </w:pPr>
            <w:r>
              <w:rPr/>
              <w:t>Хвороби ШКТ</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8" w:right="-107" w:hanging="0"/>
              <w:jc w:val="center"/>
              <w:rPr>
                <w:sz w:val="28"/>
                <w:szCs w:val="28"/>
              </w:rPr>
            </w:pPr>
            <w:r>
              <w:rPr/>
              <w:t>Хвороби ендокринної системи</w:t>
            </w:r>
          </w:p>
        </w:tc>
        <w:tc>
          <w:tcPr>
            <w:tcW w:w="1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9" w:right="-108" w:hanging="0"/>
              <w:jc w:val="center"/>
              <w:rPr>
                <w:sz w:val="28"/>
                <w:szCs w:val="28"/>
              </w:rPr>
            </w:pPr>
            <w:r>
              <w:rPr/>
              <w:t>Неврологічні хвороби</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8" w:right="-71" w:hanging="0"/>
              <w:jc w:val="center"/>
              <w:rPr>
                <w:sz w:val="28"/>
                <w:szCs w:val="28"/>
              </w:rPr>
            </w:pPr>
            <w:r>
              <w:rPr/>
              <w:t>Хвороби органів зору</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45" w:right="-144" w:hanging="0"/>
              <w:jc w:val="center"/>
              <w:rPr>
                <w:sz w:val="28"/>
                <w:szCs w:val="28"/>
              </w:rPr>
            </w:pPr>
            <w:r>
              <w:rPr/>
              <w:t>Хвороби ССС</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rPr>
            </w:pPr>
            <w:r>
              <w:rPr/>
              <w:t>Хвороби дихальної системи</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rPr>
            </w:pPr>
            <w:r>
              <w:rPr/>
              <w:t>Хвороби вуха та його придатків</w:t>
            </w:r>
          </w:p>
        </w:tc>
        <w:tc>
          <w:tcPr>
            <w:tcW w:w="1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jc w:val="center"/>
              <w:rPr>
                <w:sz w:val="28"/>
                <w:szCs w:val="28"/>
              </w:rPr>
            </w:pPr>
            <w:r>
              <w:rPr/>
              <w:t>Хвороби ОРА</w:t>
            </w:r>
          </w:p>
        </w:tc>
      </w:tr>
      <w:tr>
        <w:trPr/>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30" w:hanging="0"/>
              <w:jc w:val="center"/>
              <w:rPr>
                <w:sz w:val="28"/>
                <w:szCs w:val="28"/>
                <w:lang w:val="uk-UA"/>
              </w:rPr>
            </w:pPr>
            <w:r>
              <w:rPr/>
              <w:t>201</w:t>
            </w:r>
            <w:r>
              <w:rPr>
                <w:lang w:val="uk-UA"/>
              </w:rPr>
              <w:t>7</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108" w:right="-138" w:hanging="0"/>
              <w:jc w:val="center"/>
              <w:rPr>
                <w:sz w:val="28"/>
                <w:szCs w:val="28"/>
                <w:lang w:val="uk-UA"/>
              </w:rPr>
            </w:pPr>
            <w:r>
              <w:rPr>
                <w:lang w:val="uk-UA"/>
              </w:rPr>
              <w:t>119</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rPr>
            </w:pPr>
            <w:r>
              <w:rPr/>
              <w:t>7</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81" w:right="-107" w:hanging="0"/>
              <w:jc w:val="center"/>
              <w:rPr>
                <w:sz w:val="28"/>
                <w:szCs w:val="28"/>
                <w:lang w:val="en-US"/>
              </w:rPr>
            </w:pPr>
            <w:r>
              <w:rPr>
                <w:lang w:val="en-US"/>
              </w:rPr>
              <w:t>13</w:t>
            </w:r>
          </w:p>
        </w:tc>
        <w:tc>
          <w:tcPr>
            <w:tcW w:w="1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9" w:right="1" w:hanging="0"/>
              <w:jc w:val="center"/>
              <w:rPr>
                <w:sz w:val="28"/>
                <w:szCs w:val="28"/>
                <w:lang w:val="en-US"/>
              </w:rPr>
            </w:pPr>
            <w:r>
              <w:rPr>
                <w:lang w:val="en-US"/>
              </w:rPr>
              <w:t>7</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7" w:right="-71" w:hanging="0"/>
              <w:jc w:val="center"/>
              <w:rPr>
                <w:sz w:val="28"/>
                <w:szCs w:val="28"/>
                <w:lang w:val="en-US"/>
              </w:rPr>
            </w:pPr>
            <w:r>
              <w:rPr>
                <w:lang w:val="en-US"/>
              </w:rPr>
              <w:t>16</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45" w:right="-144" w:hanging="0"/>
              <w:jc w:val="center"/>
              <w:rPr>
                <w:sz w:val="28"/>
                <w:szCs w:val="28"/>
                <w:lang w:val="uk-UA"/>
              </w:rPr>
            </w:pPr>
            <w:r>
              <w:rPr/>
              <w:t>1</w:t>
            </w:r>
            <w:r>
              <w:rPr>
                <w:lang w:val="uk-UA"/>
              </w:rPr>
              <w:t>1</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en-US"/>
              </w:rPr>
            </w:pPr>
            <w:r>
              <w:rPr>
                <w:lang w:val="en-US"/>
              </w:rPr>
              <w:t>44</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uk-UA"/>
              </w:rPr>
            </w:pPr>
            <w:r>
              <w:rPr>
                <w:lang w:val="uk-UA"/>
              </w:rPr>
              <w:t>2</w:t>
            </w:r>
          </w:p>
        </w:tc>
        <w:tc>
          <w:tcPr>
            <w:tcW w:w="1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en-US"/>
              </w:rPr>
            </w:pPr>
            <w:r>
              <w:rPr>
                <w:lang w:val="en-US"/>
              </w:rPr>
              <w:t>3</w:t>
            </w:r>
          </w:p>
        </w:tc>
      </w:tr>
      <w:tr>
        <w:trPr/>
        <w:tc>
          <w:tcPr>
            <w:tcW w:w="8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30" w:hanging="0"/>
              <w:jc w:val="center"/>
              <w:rPr>
                <w:sz w:val="28"/>
                <w:szCs w:val="28"/>
                <w:lang w:val="uk-UA"/>
              </w:rPr>
            </w:pPr>
            <w:r>
              <w:rPr>
                <w:lang w:val="uk-UA"/>
              </w:rPr>
              <w:t>2018</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108" w:right="-138" w:hanging="0"/>
              <w:jc w:val="center"/>
              <w:rPr>
                <w:sz w:val="28"/>
                <w:szCs w:val="28"/>
                <w:lang w:val="uk-UA"/>
              </w:rPr>
            </w:pPr>
            <w:r>
              <w:rPr>
                <w:lang w:val="uk-UA"/>
              </w:rPr>
              <w:t>119</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uk-UA"/>
              </w:rPr>
            </w:pPr>
            <w:r>
              <w:rPr>
                <w:lang w:val="uk-UA"/>
              </w:rPr>
              <w:t>5</w:t>
            </w:r>
          </w:p>
        </w:tc>
        <w:tc>
          <w:tcPr>
            <w:tcW w:w="17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81" w:right="-107" w:hanging="0"/>
              <w:jc w:val="center"/>
              <w:rPr>
                <w:sz w:val="28"/>
                <w:szCs w:val="28"/>
                <w:lang w:val="uk-UA"/>
              </w:rPr>
            </w:pPr>
            <w:r>
              <w:rPr>
                <w:lang w:val="uk-UA"/>
              </w:rPr>
              <w:t>13</w:t>
            </w:r>
          </w:p>
        </w:tc>
        <w:tc>
          <w:tcPr>
            <w:tcW w:w="1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09" w:right="1" w:hanging="0"/>
              <w:jc w:val="center"/>
              <w:rPr>
                <w:sz w:val="28"/>
                <w:szCs w:val="28"/>
                <w:lang w:val="uk-UA"/>
              </w:rPr>
            </w:pPr>
            <w:r>
              <w:rPr>
                <w:lang w:val="uk-UA"/>
              </w:rPr>
              <w:t>13</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7" w:right="-71" w:hanging="0"/>
              <w:jc w:val="center"/>
              <w:rPr>
                <w:sz w:val="28"/>
                <w:szCs w:val="28"/>
                <w:lang w:val="uk-UA"/>
              </w:rPr>
            </w:pPr>
            <w:r>
              <w:rPr>
                <w:lang w:val="uk-UA"/>
              </w:rPr>
              <w:t>20</w:t>
            </w:r>
          </w:p>
        </w:tc>
        <w:tc>
          <w:tcPr>
            <w:tcW w:w="12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145" w:right="-144" w:hanging="0"/>
              <w:jc w:val="center"/>
              <w:rPr>
                <w:sz w:val="28"/>
                <w:szCs w:val="28"/>
                <w:lang w:val="uk-UA"/>
              </w:rPr>
            </w:pPr>
            <w:r>
              <w:rPr>
                <w:lang w:val="uk-UA"/>
              </w:rPr>
              <w:t>29</w:t>
            </w:r>
          </w:p>
        </w:tc>
        <w:tc>
          <w:tcPr>
            <w:tcW w:w="14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uk-UA"/>
              </w:rPr>
            </w:pPr>
            <w:r>
              <w:rPr>
                <w:lang w:val="uk-UA"/>
              </w:rPr>
              <w:t>46</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uk-UA"/>
              </w:rPr>
            </w:pPr>
            <w:r>
              <w:rPr>
                <w:lang w:val="uk-UA"/>
              </w:rPr>
              <w:t>2</w:t>
            </w:r>
          </w:p>
        </w:tc>
        <w:tc>
          <w:tcPr>
            <w:tcW w:w="1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ind w:left="-30" w:hanging="0"/>
              <w:jc w:val="center"/>
              <w:rPr>
                <w:sz w:val="28"/>
                <w:szCs w:val="28"/>
                <w:lang w:val="uk-UA"/>
              </w:rPr>
            </w:pPr>
            <w:r>
              <w:rPr>
                <w:lang w:val="uk-UA"/>
              </w:rPr>
              <w:t>2</w:t>
            </w:r>
          </w:p>
        </w:tc>
      </w:tr>
    </w:tbl>
    <w:p>
      <w:pPr>
        <w:pStyle w:val="Normal"/>
        <w:spacing w:lineRule="auto" w:line="360"/>
        <w:jc w:val="both"/>
        <w:rPr>
          <w:sz w:val="28"/>
          <w:szCs w:val="28"/>
          <w:lang w:val="uk-UA"/>
        </w:rPr>
      </w:pPr>
      <w:r>
        <w:rPr>
          <w:sz w:val="28"/>
          <w:szCs w:val="28"/>
          <w:lang w:val="uk-UA"/>
        </w:rPr>
      </w:r>
    </w:p>
    <w:p>
      <w:pPr>
        <w:pStyle w:val="Normal"/>
        <w:spacing w:lineRule="auto" w:line="360"/>
        <w:ind w:left="3540" w:firstLine="708"/>
        <w:jc w:val="both"/>
        <w:rPr>
          <w:sz w:val="28"/>
          <w:szCs w:val="28"/>
          <w:lang w:val="uk-UA"/>
        </w:rPr>
      </w:pPr>
      <w:r>
        <w:rPr>
          <w:sz w:val="28"/>
          <w:szCs w:val="28"/>
          <w:lang w:val="uk-UA"/>
        </w:rPr>
        <w:t>3. Проведення щорічних поглиблених медоглядів</w:t>
      </w:r>
    </w:p>
    <w:p>
      <w:pPr>
        <w:pStyle w:val="Normal"/>
        <w:spacing w:lineRule="auto" w:line="360"/>
        <w:ind w:firstLine="708"/>
        <w:jc w:val="both"/>
        <w:rPr>
          <w:sz w:val="28"/>
          <w:szCs w:val="28"/>
          <w:lang w:val="uk-UA"/>
        </w:rPr>
      </w:pPr>
      <w:r>
        <w:rPr>
          <w:sz w:val="28"/>
          <w:szCs w:val="28"/>
          <w:lang w:val="uk-UA"/>
        </w:rPr>
        <w:t>Із профілактично-лікувальною метою двічі на рік проведено поглиблений медичний огляд вихованців Центру з залученням всіх необхідних вузьких спеціалістів КЗОЗ «Сахновщинська центральна лікарня». Загалом лікарями оглянуто та обстежено лабораторно 119 дітей. За 2017/2018 навчальний рік було направлено на лікування до ЦРЛ 2 дитини. Перед поглибленими оглядами проведено діагностику функціонального стану серцево-судинної системи – проба Руф’є, за результатами якої всі діти були розподілені на групи по фізичному вихованню (підготовча, основна, спеціальна). Після поглиблених оглядів листи здоров’я видані класним керівникам, учителям фізичної культури.</w:t>
      </w:r>
    </w:p>
    <w:p>
      <w:pPr>
        <w:pStyle w:val="Normal"/>
        <w:spacing w:lineRule="auto" w:line="360"/>
        <w:ind w:firstLine="708"/>
        <w:jc w:val="both"/>
        <w:rPr>
          <w:sz w:val="28"/>
          <w:szCs w:val="28"/>
          <w:lang w:val="uk-UA"/>
        </w:rPr>
      </w:pPr>
      <w:r>
        <w:rPr>
          <w:sz w:val="28"/>
          <w:szCs w:val="28"/>
          <w:lang w:val="uk-UA"/>
        </w:rPr>
        <w:t>Усі працівники закладу вчасно проходять профілактичний медичний огляд.</w:t>
      </w:r>
    </w:p>
    <w:p>
      <w:pPr>
        <w:pStyle w:val="Normal"/>
        <w:numPr>
          <w:ilvl w:val="0"/>
          <w:numId w:val="3"/>
        </w:numPr>
        <w:spacing w:lineRule="auto" w:line="360" w:before="0" w:after="0"/>
        <w:contextualSpacing/>
        <w:jc w:val="both"/>
        <w:rPr>
          <w:sz w:val="28"/>
          <w:szCs w:val="28"/>
          <w:lang w:val="uk-UA"/>
        </w:rPr>
      </w:pPr>
      <w:r>
        <w:rPr>
          <w:sz w:val="28"/>
          <w:szCs w:val="28"/>
          <w:lang w:val="uk-UA"/>
        </w:rPr>
        <w:t>Організація харчування учнів</w:t>
      </w:r>
    </w:p>
    <w:p>
      <w:pPr>
        <w:pStyle w:val="Normal"/>
        <w:spacing w:lineRule="auto" w:line="360"/>
        <w:ind w:firstLine="708"/>
        <w:jc w:val="both"/>
        <w:rPr/>
      </w:pPr>
      <w:r>
        <w:rPr>
          <w:sz w:val="28"/>
          <w:szCs w:val="28"/>
          <w:lang w:val="uk-UA"/>
        </w:rPr>
        <w:t xml:space="preserve">Харчування дітей здійснювалося відповідно до норм, набір продуктів харчування калорійний та збалансований. </w:t>
      </w:r>
      <w:r>
        <w:rPr>
          <w:sz w:val="28"/>
          <w:szCs w:val="28"/>
        </w:rPr>
        <w:t>Здійснювався постійний контроль за роботою харчоблоку, дотриманням санітарно-гігієнічних правил і норм, технології приготування їжі, тощо. Персонал</w:t>
      </w:r>
      <w:r>
        <w:rPr>
          <w:sz w:val="28"/>
          <w:szCs w:val="28"/>
          <w:lang w:val="uk-UA"/>
        </w:rPr>
        <w:t xml:space="preserve"> харчоблоку </w:t>
      </w:r>
      <w:r>
        <w:rPr>
          <w:sz w:val="28"/>
          <w:szCs w:val="28"/>
        </w:rPr>
        <w:t>забезпечений санітарним і спеціальним одягом, необхідними умовами для дотримання правил особистої гігієни.</w:t>
      </w:r>
      <w:r>
        <w:rPr>
          <w:sz w:val="28"/>
          <w:szCs w:val="28"/>
          <w:lang w:val="uk-UA"/>
        </w:rPr>
        <w:t xml:space="preserve"> </w:t>
      </w:r>
    </w:p>
    <w:p>
      <w:pPr>
        <w:pStyle w:val="Normal"/>
        <w:spacing w:lineRule="auto" w:line="360"/>
        <w:ind w:firstLine="709"/>
        <w:jc w:val="both"/>
        <w:rPr/>
      </w:pPr>
      <w:r>
        <w:rPr>
          <w:sz w:val="28"/>
          <w:szCs w:val="28"/>
          <w:lang w:val="uk-UA"/>
        </w:rPr>
        <w:t xml:space="preserve">Для вихованців здійснюється 5-разове харчування. За кожні 10 днів та місяць дієтична сестра аналізує виконання натуральних норм харчування за віковими групами. </w:t>
      </w:r>
      <w:r>
        <w:rPr>
          <w:sz w:val="28"/>
          <w:szCs w:val="28"/>
        </w:rPr>
        <w:t xml:space="preserve">За період навчального року норми </w:t>
      </w:r>
      <w:r>
        <w:rPr>
          <w:sz w:val="28"/>
          <w:szCs w:val="28"/>
          <w:lang w:val="uk-UA"/>
        </w:rPr>
        <w:t xml:space="preserve"> харчування </w:t>
      </w:r>
      <w:r>
        <w:rPr>
          <w:sz w:val="28"/>
          <w:szCs w:val="28"/>
        </w:rPr>
        <w:t xml:space="preserve">виконані </w:t>
      </w:r>
      <w:r>
        <w:rPr>
          <w:sz w:val="28"/>
          <w:szCs w:val="28"/>
          <w:lang w:val="uk-UA"/>
        </w:rPr>
        <w:t>в повному обсязі.</w:t>
      </w:r>
    </w:p>
    <w:p>
      <w:pPr>
        <w:pStyle w:val="Normal"/>
        <w:spacing w:lineRule="auto" w:line="360"/>
        <w:ind w:firstLine="709"/>
        <w:jc w:val="both"/>
        <w:rPr>
          <w:sz w:val="28"/>
          <w:szCs w:val="28"/>
          <w:lang w:val="uk-UA"/>
        </w:rPr>
      </w:pPr>
      <w:r>
        <w:rPr>
          <w:sz w:val="28"/>
          <w:szCs w:val="28"/>
          <w:lang w:val="uk-UA"/>
        </w:rPr>
        <w:t xml:space="preserve">Усі робочі місця  у навчальному закладі забезпечені інструкціями з охорони праці та безпеки життєдіяльності. </w:t>
      </w:r>
    </w:p>
    <w:p>
      <w:pPr>
        <w:pStyle w:val="Normal"/>
        <w:spacing w:lineRule="auto" w:line="360"/>
        <w:ind w:firstLine="709"/>
        <w:jc w:val="both"/>
        <w:rPr>
          <w:sz w:val="28"/>
          <w:szCs w:val="28"/>
          <w:lang w:val="uk-UA"/>
        </w:rPr>
      </w:pPr>
      <w:r>
        <w:rPr>
          <w:sz w:val="28"/>
          <w:szCs w:val="28"/>
          <w:lang w:val="uk-UA"/>
        </w:rPr>
        <w:t>Із 23 по 29 квітня 2018 року проведено тиждень з охорони праці та безпеки життєдіяльності, в рамках якого було проведено практичний тренінг з евакуації здобувачів освіти та працівників Центру на випадок надзвичайних ситуацій.</w:t>
      </w:r>
    </w:p>
    <w:p>
      <w:pPr>
        <w:pStyle w:val="Normal"/>
        <w:spacing w:lineRule="auto" w:line="360"/>
        <w:ind w:firstLine="709"/>
        <w:jc w:val="both"/>
        <w:rPr>
          <w:sz w:val="28"/>
          <w:szCs w:val="28"/>
          <w:lang w:val="uk-UA"/>
        </w:rPr>
      </w:pPr>
      <w:r>
        <w:rPr>
          <w:sz w:val="28"/>
          <w:szCs w:val="28"/>
          <w:lang w:val="uk-UA"/>
        </w:rPr>
        <w:t xml:space="preserve">Проведено обстеження систем заземлення, вимірювання опору захисного заземлення внутрішніх електричних мереж, обладнання і устаткування, блискавковідводів. Перевірено та складено відповідні акти: проведення ревізії контактних груп електроустановок і стану електрообладнання; замірів опору ізоляції електропроводки, заземлення та блискавковідводів. </w:t>
      </w:r>
    </w:p>
    <w:p>
      <w:pPr>
        <w:pStyle w:val="Standard"/>
        <w:spacing w:lineRule="auto" w:line="360"/>
        <w:ind w:firstLine="567"/>
        <w:jc w:val="both"/>
        <w:rPr>
          <w:sz w:val="28"/>
          <w:szCs w:val="28"/>
          <w:lang w:val="uk-UA"/>
        </w:rPr>
      </w:pPr>
      <w:r>
        <w:rPr>
          <w:sz w:val="28"/>
          <w:szCs w:val="28"/>
          <w:lang w:val="uk-UA"/>
        </w:rPr>
        <w:t xml:space="preserve">Відповідно до «Правил пожежної безпеки для навчальних закладів та установ  системи освіти України» проводилися інструктажі при прийомі на роботу, та,  два рази на рік, із пожежної безпеки; доукомплектовано структурні підрозділи Центру вогнегасниками; заключено договори на обслуговування протипожежної сигналізації, системи блискавкозахисту. Проведено технічне обслуговування та перезарядку вогнегасників, випробування пожежних рукавів, обробку вогнетривким розчином дерев’яних конструкцій навчального корпусу. Всі приміщення закладу укомплектовані первинними засобами пожежогасіння. З метою запобігання пожежам та загибелі людей на них,  вжито заходів щодо посилення протипожежного захисту в осінньо-зимовий період. </w:t>
      </w:r>
    </w:p>
    <w:p>
      <w:pPr>
        <w:pStyle w:val="Standard"/>
        <w:spacing w:lineRule="auto" w:line="360"/>
        <w:ind w:firstLine="567"/>
        <w:jc w:val="both"/>
        <w:rPr>
          <w:lang w:val="ru-RU"/>
        </w:rPr>
      </w:pPr>
      <w:r>
        <w:rPr>
          <w:sz w:val="28"/>
          <w:szCs w:val="28"/>
          <w:lang w:val="uk-UA"/>
        </w:rPr>
        <w:t>Фінансово-господарська діяльність Центру протягом 2017/2018 навчального року була направлена на виконання нормативно-правових документів, що регламентують бюджетні відносини та фінансово-господарську діяльність бюджетної установи.</w:t>
      </w:r>
    </w:p>
    <w:p>
      <w:pPr>
        <w:pStyle w:val="Standard"/>
        <w:spacing w:lineRule="auto" w:line="360"/>
        <w:ind w:firstLine="567"/>
        <w:jc w:val="both"/>
        <w:rPr>
          <w:lang w:val="ru-RU"/>
        </w:rPr>
      </w:pPr>
      <w:r>
        <w:rPr>
          <w:sz w:val="28"/>
          <w:szCs w:val="28"/>
          <w:lang w:val="uk-UA"/>
        </w:rPr>
        <w:t>Питання ведення бухгалтерського обліку, відображення в документах достовірної інформації про господарські операції та результати діяльності, яка необхідна для оперативного управління бюджетними призначеннями, фінансовими і матеріальними ресурсами, знаходяться на постійному контролі, розглядаються на нарадах при директорові.</w:t>
      </w:r>
    </w:p>
    <w:p>
      <w:pPr>
        <w:pStyle w:val="Standard"/>
        <w:spacing w:lineRule="auto" w:line="360"/>
        <w:ind w:firstLine="567"/>
        <w:jc w:val="both"/>
        <w:rPr>
          <w:lang w:val="ru-RU"/>
        </w:rPr>
      </w:pPr>
      <w:r>
        <w:rPr>
          <w:sz w:val="28"/>
          <w:szCs w:val="28"/>
          <w:lang w:val="uk-UA"/>
        </w:rPr>
        <w:t>Бухгалтерською службою забезпечується дотримання бюджетного законодавства щодо взятих бюджетних зобов'язань у межах бюджетних асигнувань, встановлених кошторисом, своєчасна їх реєстрація та здійснення платежів.</w:t>
      </w:r>
    </w:p>
    <w:p>
      <w:pPr>
        <w:pStyle w:val="Standard"/>
        <w:spacing w:lineRule="auto" w:line="360"/>
        <w:ind w:firstLine="567"/>
        <w:jc w:val="both"/>
        <w:rPr>
          <w:lang w:val="ru-RU"/>
        </w:rPr>
      </w:pPr>
      <w:r>
        <w:rPr>
          <w:sz w:val="28"/>
          <w:szCs w:val="28"/>
          <w:lang w:val="uk-UA"/>
        </w:rPr>
        <w:t>Фінансові і матеріальні ресурси використовувалися відповідно до затверджених нормативів і кошторису.</w:t>
      </w:r>
    </w:p>
    <w:p>
      <w:pPr>
        <w:pStyle w:val="Standard"/>
        <w:spacing w:lineRule="auto" w:line="360"/>
        <w:ind w:firstLine="567"/>
        <w:jc w:val="both"/>
        <w:rPr>
          <w:lang w:val="ru-RU"/>
        </w:rPr>
      </w:pPr>
      <w:r>
        <w:rPr>
          <w:sz w:val="28"/>
          <w:szCs w:val="28"/>
          <w:lang w:val="uk-UA"/>
        </w:rPr>
        <w:t>Протягом 2017/2018 навчального року у закладі відсутня заборгованість по виплаті заробітної плати. Здійснена своєчасна</w:t>
      </w:r>
      <w:r>
        <w:rPr>
          <w:b/>
          <w:sz w:val="28"/>
          <w:szCs w:val="28"/>
          <w:lang w:val="uk-UA"/>
        </w:rPr>
        <w:t xml:space="preserve"> </w:t>
      </w:r>
      <w:r>
        <w:rPr>
          <w:sz w:val="28"/>
          <w:szCs w:val="28"/>
          <w:lang w:val="uk-UA"/>
        </w:rPr>
        <w:t>виплата відпускних, матеріальна допомога на оздоровлення педагогічним та медичним працівникам.</w:t>
      </w:r>
    </w:p>
    <w:p>
      <w:pPr>
        <w:pStyle w:val="Standard"/>
        <w:spacing w:lineRule="auto" w:line="360"/>
        <w:ind w:firstLine="567"/>
        <w:jc w:val="both"/>
        <w:rPr>
          <w:lang w:val="ru-RU"/>
        </w:rPr>
      </w:pPr>
      <w:r>
        <w:rPr>
          <w:sz w:val="28"/>
          <w:szCs w:val="28"/>
          <w:lang w:val="uk-UA"/>
        </w:rPr>
        <w:t>Шляхом проведення інвентаризації матеріальних цінностей у матеріально-відповідальних осіб здійснюється постійний контроль за наявністю і рухом майна.</w:t>
      </w:r>
    </w:p>
    <w:p>
      <w:pPr>
        <w:pStyle w:val="Standard"/>
        <w:spacing w:lineRule="auto" w:line="360"/>
        <w:ind w:firstLine="567"/>
        <w:jc w:val="both"/>
        <w:rPr>
          <w:lang w:val="ru-RU"/>
        </w:rPr>
      </w:pPr>
      <w:r>
        <w:rPr>
          <w:sz w:val="28"/>
          <w:szCs w:val="28"/>
          <w:lang w:val="uk-UA"/>
        </w:rPr>
        <w:t>Фінансово-звітна характеристика матеріально-технічної бази надається своєчасно.</w:t>
      </w:r>
    </w:p>
    <w:p>
      <w:pPr>
        <w:pStyle w:val="Standard"/>
        <w:spacing w:lineRule="auto" w:line="360"/>
        <w:ind w:firstLine="567"/>
        <w:jc w:val="both"/>
        <w:rPr>
          <w:lang w:val="ru-RU"/>
        </w:rPr>
      </w:pPr>
      <w:r>
        <w:rPr>
          <w:sz w:val="28"/>
          <w:szCs w:val="28"/>
          <w:lang w:val="uk-UA"/>
        </w:rPr>
        <w:t>Із метою своєчасного, належного фінансування та здійснення господарської діяльності Центру протягом 2018/2019 навчального року заплановано виконання наступних заходів :</w:t>
      </w:r>
    </w:p>
    <w:p>
      <w:pPr>
        <w:pStyle w:val="Standard"/>
        <w:spacing w:lineRule="auto" w:line="360"/>
        <w:jc w:val="both"/>
        <w:rPr>
          <w:lang w:val="ru-RU"/>
        </w:rPr>
      </w:pPr>
      <w:r>
        <w:rPr>
          <w:sz w:val="28"/>
          <w:szCs w:val="28"/>
          <w:lang w:val="uk-UA"/>
        </w:rPr>
        <w:t>-належне фінансове забезпечення навчального закладу;</w:t>
      </w:r>
    </w:p>
    <w:p>
      <w:pPr>
        <w:pStyle w:val="Standard"/>
        <w:spacing w:lineRule="auto" w:line="360"/>
        <w:jc w:val="both"/>
        <w:rPr>
          <w:lang w:val="ru-RU"/>
        </w:rPr>
      </w:pPr>
      <w:r>
        <w:rPr>
          <w:sz w:val="28"/>
          <w:szCs w:val="28"/>
          <w:lang w:val="uk-UA"/>
        </w:rPr>
        <w:t>-своєчасна виплата заробітної плати;</w:t>
      </w:r>
    </w:p>
    <w:p>
      <w:pPr>
        <w:pStyle w:val="Standard"/>
        <w:spacing w:lineRule="auto" w:line="360"/>
        <w:jc w:val="both"/>
        <w:rPr>
          <w:lang w:val="ru-RU"/>
        </w:rPr>
      </w:pPr>
      <w:r>
        <w:rPr>
          <w:sz w:val="28"/>
          <w:szCs w:val="28"/>
          <w:lang w:val="uk-UA"/>
        </w:rPr>
        <w:t>-соціальні виплати згідно ст. 57 Закону України «Про освіту»;</w:t>
      </w:r>
    </w:p>
    <w:p>
      <w:pPr>
        <w:pStyle w:val="Standard"/>
        <w:spacing w:lineRule="auto" w:line="360"/>
        <w:jc w:val="both"/>
        <w:rPr>
          <w:lang w:val="ru-RU"/>
        </w:rPr>
      </w:pPr>
      <w:r>
        <w:rPr>
          <w:sz w:val="28"/>
          <w:szCs w:val="28"/>
          <w:lang w:val="uk-UA"/>
        </w:rPr>
        <w:t>-оплата за спожиті енергоносії та комунальні послуги;</w:t>
      </w:r>
    </w:p>
    <w:p>
      <w:pPr>
        <w:pStyle w:val="Standard"/>
        <w:spacing w:lineRule="auto" w:line="360"/>
        <w:jc w:val="both"/>
        <w:rPr>
          <w:lang w:val="ru-RU"/>
        </w:rPr>
      </w:pPr>
      <w:r>
        <w:rPr>
          <w:sz w:val="28"/>
          <w:szCs w:val="28"/>
          <w:lang w:val="uk-UA"/>
        </w:rPr>
        <w:t>-оплата медикаментів;</w:t>
      </w:r>
    </w:p>
    <w:p>
      <w:pPr>
        <w:pStyle w:val="Standard"/>
        <w:spacing w:lineRule="auto" w:line="360"/>
        <w:jc w:val="both"/>
        <w:rPr>
          <w:lang w:val="ru-RU"/>
        </w:rPr>
      </w:pPr>
      <w:r>
        <w:rPr>
          <w:sz w:val="28"/>
          <w:szCs w:val="28"/>
          <w:lang w:val="uk-UA"/>
        </w:rPr>
        <w:t>-оплата харчування учнів.</w:t>
      </w:r>
    </w:p>
    <w:p>
      <w:pPr>
        <w:pStyle w:val="Textbody"/>
        <w:spacing w:lineRule="auto" w:line="360"/>
        <w:ind w:firstLine="708"/>
        <w:jc w:val="both"/>
        <w:rPr>
          <w:lang w:val="ru-RU"/>
        </w:rPr>
      </w:pPr>
      <w:r>
        <w:rPr>
          <w:sz w:val="28"/>
          <w:szCs w:val="28"/>
          <w:lang w:val="uk-UA"/>
        </w:rPr>
        <w:t>У 2017/2018 році придбано товарів та матеріалів по загальному фонду на суму-</w:t>
      </w:r>
      <w:r>
        <w:rPr>
          <w:color w:val="FF0000"/>
          <w:sz w:val="28"/>
          <w:szCs w:val="28"/>
          <w:lang w:val="uk-UA"/>
        </w:rPr>
        <w:t>438407,65</w:t>
      </w:r>
      <w:r>
        <w:rPr>
          <w:sz w:val="28"/>
          <w:szCs w:val="28"/>
          <w:lang w:val="uk-UA"/>
        </w:rPr>
        <w:t>грн., отримано благодійну допомогу на суму 124089,00 грн</w:t>
      </w:r>
      <w:r>
        <w:rPr>
          <w:sz w:val="28"/>
          <w:szCs w:val="28"/>
          <w:lang w:val="ru-RU"/>
        </w:rPr>
        <w:t>.</w:t>
      </w:r>
    </w:p>
    <w:p>
      <w:pPr>
        <w:pStyle w:val="Standard"/>
        <w:spacing w:lineRule="auto" w:line="360"/>
        <w:ind w:firstLine="708"/>
        <w:jc w:val="both"/>
        <w:rPr>
          <w:sz w:val="28"/>
          <w:szCs w:val="28"/>
          <w:lang w:val="uk-UA"/>
        </w:rPr>
      </w:pPr>
      <w:r>
        <w:rPr>
          <w:sz w:val="28"/>
          <w:szCs w:val="28"/>
          <w:lang w:val="uk-UA"/>
        </w:rPr>
        <w:t>Із  метою збереження та поповнення матеріально-технічної бази закладу зроблено наступне:</w:t>
      </w:r>
    </w:p>
    <w:p>
      <w:pPr>
        <w:pStyle w:val="Standard"/>
        <w:spacing w:lineRule="auto" w:line="360"/>
        <w:jc w:val="both"/>
        <w:rPr>
          <w:sz w:val="28"/>
          <w:szCs w:val="28"/>
          <w:lang w:val="uk-UA"/>
        </w:rPr>
      </w:pPr>
      <w:r>
        <w:rPr>
          <w:sz w:val="28"/>
          <w:szCs w:val="28"/>
          <w:lang w:val="uk-UA"/>
        </w:rPr>
        <w:t>-поточний ремонт  актової зали (стелі, стін, підлоги, сцени, заміна вікон -4 шт.,  дверей — 2);</w:t>
      </w:r>
    </w:p>
    <w:p>
      <w:pPr>
        <w:pStyle w:val="Standard"/>
        <w:spacing w:lineRule="auto" w:line="360"/>
        <w:jc w:val="both"/>
        <w:rPr>
          <w:sz w:val="28"/>
          <w:szCs w:val="28"/>
          <w:lang w:val="uk-UA"/>
        </w:rPr>
      </w:pPr>
      <w:r>
        <w:rPr>
          <w:sz w:val="28"/>
          <w:szCs w:val="28"/>
          <w:lang w:val="uk-UA"/>
        </w:rPr>
        <w:t>-косметичний ремонт приміщень закладу навчального,  спального корпусів та їдальні;</w:t>
      </w:r>
    </w:p>
    <w:p>
      <w:pPr>
        <w:pStyle w:val="Standard"/>
        <w:spacing w:lineRule="auto" w:line="360"/>
        <w:jc w:val="both"/>
        <w:rPr>
          <w:sz w:val="28"/>
          <w:szCs w:val="28"/>
          <w:lang w:val="uk-UA"/>
        </w:rPr>
      </w:pPr>
      <w:r>
        <w:rPr>
          <w:sz w:val="28"/>
          <w:szCs w:val="28"/>
          <w:lang w:val="uk-UA"/>
        </w:rPr>
        <w:t>-замінено кахель на центральному вході;</w:t>
      </w:r>
    </w:p>
    <w:p>
      <w:pPr>
        <w:pStyle w:val="Standard"/>
        <w:spacing w:lineRule="auto" w:line="360"/>
        <w:jc w:val="both"/>
        <w:rPr>
          <w:sz w:val="28"/>
          <w:szCs w:val="28"/>
          <w:lang w:val="uk-UA"/>
        </w:rPr>
      </w:pPr>
      <w:r>
        <w:rPr>
          <w:sz w:val="28"/>
          <w:szCs w:val="28"/>
          <w:lang w:val="uk-UA"/>
        </w:rPr>
        <w:t>-замінено лінолеум ( коридор І поверху навчального корпусу);</w:t>
      </w:r>
    </w:p>
    <w:p>
      <w:pPr>
        <w:pStyle w:val="Standard"/>
        <w:spacing w:lineRule="auto" w:line="360"/>
        <w:jc w:val="both"/>
        <w:rPr>
          <w:sz w:val="28"/>
          <w:szCs w:val="28"/>
          <w:lang w:val="uk-UA"/>
        </w:rPr>
      </w:pPr>
      <w:r>
        <w:rPr>
          <w:sz w:val="28"/>
          <w:szCs w:val="28"/>
          <w:lang w:val="uk-UA"/>
        </w:rPr>
        <w:t>-частковий ремонт башти;</w:t>
      </w:r>
    </w:p>
    <w:p>
      <w:pPr>
        <w:pStyle w:val="Standard"/>
        <w:spacing w:lineRule="auto" w:line="360"/>
        <w:jc w:val="both"/>
        <w:rPr>
          <w:sz w:val="28"/>
          <w:szCs w:val="28"/>
          <w:lang w:val="uk-UA"/>
        </w:rPr>
      </w:pPr>
      <w:r>
        <w:rPr>
          <w:sz w:val="28"/>
          <w:szCs w:val="28"/>
          <w:lang w:val="uk-UA"/>
        </w:rPr>
        <w:t>-придбано меблі:</w:t>
      </w:r>
    </w:p>
    <w:p>
      <w:pPr>
        <w:pStyle w:val="Standard"/>
        <w:spacing w:lineRule="auto" w:line="360"/>
        <w:jc w:val="both"/>
        <w:rPr>
          <w:sz w:val="28"/>
          <w:szCs w:val="28"/>
          <w:lang w:val="uk-UA"/>
        </w:rPr>
      </w:pPr>
      <w:r>
        <w:rPr>
          <w:sz w:val="28"/>
          <w:szCs w:val="28"/>
          <w:lang w:val="uk-UA"/>
        </w:rPr>
        <w:t>-спальний корпус- стіл учнівський -1,  полиця для взуття -2, тумби приліжкові -15, шафа навісна для рушників -8, стілець учнівський в шкіряному заміннику -6;</w:t>
      </w:r>
    </w:p>
    <w:p>
      <w:pPr>
        <w:pStyle w:val="Standard"/>
        <w:spacing w:lineRule="auto" w:line="360"/>
        <w:jc w:val="both"/>
        <w:rPr>
          <w:sz w:val="28"/>
          <w:szCs w:val="28"/>
          <w:lang w:val="uk-UA"/>
        </w:rPr>
      </w:pPr>
      <w:r>
        <w:rPr>
          <w:sz w:val="28"/>
          <w:szCs w:val="28"/>
          <w:lang w:val="uk-UA"/>
        </w:rPr>
        <w:t xml:space="preserve">-навчальний корпус —кабінет  логопеда ( стіл учнівський однотумбовий -1, стелаж кутовий -2, шафа книжкова -2);        </w:t>
      </w:r>
    </w:p>
    <w:p>
      <w:pPr>
        <w:pStyle w:val="Standard"/>
        <w:spacing w:lineRule="auto" w:line="360"/>
        <w:jc w:val="both"/>
        <w:rPr>
          <w:sz w:val="28"/>
          <w:szCs w:val="28"/>
          <w:lang w:val="uk-UA"/>
        </w:rPr>
      </w:pPr>
      <w:r>
        <w:rPr>
          <w:sz w:val="28"/>
          <w:szCs w:val="28"/>
          <w:lang w:val="uk-UA"/>
        </w:rPr>
        <w:t>-кабінет розвитку мовлення- персональний комп’ютер вчителя -1, персональний комп’ютер учня -10, теле і аудіо обладнання -1, медіа сервіс -1.</w:t>
      </w:r>
    </w:p>
    <w:p>
      <w:pPr>
        <w:pStyle w:val="Standard"/>
        <w:spacing w:lineRule="auto" w:line="360"/>
        <w:jc w:val="both"/>
        <w:rPr>
          <w:sz w:val="28"/>
          <w:szCs w:val="28"/>
          <w:lang w:val="uk-UA"/>
        </w:rPr>
      </w:pPr>
      <w:r>
        <w:rPr>
          <w:sz w:val="28"/>
          <w:szCs w:val="28"/>
          <w:lang w:val="uk-UA"/>
        </w:rPr>
        <w:t>-кабінет біології — шафа книжкова -1;</w:t>
      </w:r>
    </w:p>
    <w:p>
      <w:pPr>
        <w:pStyle w:val="Standard"/>
        <w:spacing w:lineRule="auto" w:line="360"/>
        <w:jc w:val="both"/>
        <w:rPr>
          <w:sz w:val="28"/>
          <w:szCs w:val="28"/>
          <w:lang w:val="uk-UA"/>
        </w:rPr>
      </w:pPr>
      <w:r>
        <w:rPr>
          <w:sz w:val="28"/>
          <w:szCs w:val="28"/>
          <w:lang w:val="uk-UA"/>
        </w:rPr>
        <w:t>-навчальний-кабінет - стіл учнівський двомісний -9, стілець учнівський -18;</w:t>
      </w:r>
    </w:p>
    <w:p>
      <w:pPr>
        <w:pStyle w:val="Standard"/>
        <w:spacing w:lineRule="auto" w:line="360"/>
        <w:jc w:val="both"/>
        <w:rPr>
          <w:sz w:val="28"/>
          <w:szCs w:val="28"/>
          <w:lang w:val="uk-UA"/>
        </w:rPr>
      </w:pPr>
      <w:r>
        <w:rPr>
          <w:sz w:val="28"/>
          <w:szCs w:val="28"/>
          <w:lang w:val="uk-UA"/>
        </w:rPr>
        <w:t>-дошки  металеві</w:t>
        <w:tab/>
        <w:t>-5;</w:t>
      </w:r>
    </w:p>
    <w:p>
      <w:pPr>
        <w:pStyle w:val="Standard"/>
        <w:spacing w:lineRule="auto" w:line="360"/>
        <w:jc w:val="both"/>
        <w:rPr>
          <w:sz w:val="28"/>
          <w:szCs w:val="28"/>
          <w:lang w:val="uk-UA"/>
        </w:rPr>
      </w:pPr>
      <w:r>
        <w:rPr>
          <w:sz w:val="28"/>
          <w:szCs w:val="28"/>
          <w:lang w:val="uk-UA"/>
        </w:rPr>
        <w:t>-актова зала-нові стільці -120, штора на сцену та ламбрекени на вікна;</w:t>
      </w:r>
    </w:p>
    <w:p>
      <w:pPr>
        <w:pStyle w:val="Standard"/>
        <w:spacing w:lineRule="auto" w:line="360"/>
        <w:jc w:val="both"/>
        <w:rPr>
          <w:sz w:val="28"/>
          <w:szCs w:val="28"/>
          <w:lang w:val="uk-UA"/>
        </w:rPr>
      </w:pPr>
      <w:r>
        <w:rPr>
          <w:sz w:val="28"/>
          <w:szCs w:val="28"/>
          <w:lang w:val="uk-UA"/>
        </w:rPr>
        <w:tab/>
        <w:t>Протягом 2017/2018 навчального року, із метою економії енергоресурсів під час шкільних канікул запроваджено заходи щодо зменшення використання теплової та електричної енергії.</w:t>
      </w:r>
    </w:p>
    <w:p>
      <w:pPr>
        <w:pStyle w:val="Normal"/>
        <w:spacing w:lineRule="auto" w:line="360"/>
        <w:ind w:firstLine="708"/>
        <w:jc w:val="both"/>
        <w:rPr>
          <w:sz w:val="28"/>
          <w:szCs w:val="28"/>
          <w:lang w:val="uk-UA"/>
        </w:rPr>
      </w:pPr>
      <w:r>
        <w:rPr>
          <w:sz w:val="28"/>
          <w:szCs w:val="28"/>
          <w:lang w:val="uk-UA"/>
        </w:rPr>
        <w:t>Враховуючи, що у 2018/2019 навчальному році педагогічний колектив  Центру продовжить працювати над методичною темою «Соціальна адаптація дітей із затримкою психічного розвитку у сучасному суспільстві», пріоритетними будуть такі завдання:</w:t>
      </w:r>
    </w:p>
    <w:p>
      <w:pPr>
        <w:pStyle w:val="Normal"/>
        <w:spacing w:lineRule="auto" w:line="360"/>
        <w:jc w:val="both"/>
        <w:rPr>
          <w:sz w:val="28"/>
          <w:szCs w:val="28"/>
          <w:lang w:val="uk-UA"/>
        </w:rPr>
      </w:pPr>
      <w:r>
        <w:rPr>
          <w:sz w:val="28"/>
          <w:szCs w:val="28"/>
          <w:lang w:val="uk-UA"/>
        </w:rPr>
        <w:t xml:space="preserve">1. </w:t>
      </w:r>
      <w:r>
        <w:rPr>
          <w:sz w:val="28"/>
          <w:szCs w:val="28"/>
        </w:rPr>
        <w:t>Забезпечення доступної та якісної спеціальної освіти відповідно до вимог суспільства та запитів особистості</w:t>
      </w:r>
      <w:r>
        <w:rPr>
          <w:sz w:val="28"/>
          <w:szCs w:val="28"/>
          <w:lang w:val="uk-UA"/>
        </w:rPr>
        <w:t xml:space="preserve">. </w:t>
      </w:r>
    </w:p>
    <w:p>
      <w:pPr>
        <w:pStyle w:val="Normal"/>
        <w:shd w:val="clear" w:color="auto" w:fill="FFFFFF"/>
        <w:tabs>
          <w:tab w:val="left" w:pos="993" w:leader="none"/>
        </w:tabs>
        <w:spacing w:lineRule="auto" w:line="360"/>
        <w:jc w:val="both"/>
        <w:textAlignment w:val="top"/>
        <w:rPr>
          <w:sz w:val="28"/>
          <w:szCs w:val="28"/>
          <w:lang w:val="uk-UA"/>
        </w:rPr>
      </w:pPr>
      <w:r>
        <w:rPr>
          <w:sz w:val="28"/>
          <w:szCs w:val="28"/>
          <w:lang w:val="uk-UA"/>
        </w:rPr>
        <w:t xml:space="preserve">2. </w:t>
      </w:r>
      <w:r>
        <w:rPr>
          <w:sz w:val="28"/>
          <w:szCs w:val="28"/>
        </w:rPr>
        <w:t>Удосконалення системи моніторингових досліджень якості спеціальної освіти</w:t>
      </w:r>
      <w:r>
        <w:rPr>
          <w:sz w:val="28"/>
          <w:szCs w:val="28"/>
          <w:lang w:val="uk-UA"/>
        </w:rPr>
        <w:t>.</w:t>
      </w:r>
    </w:p>
    <w:p>
      <w:pPr>
        <w:pStyle w:val="Normal"/>
        <w:shd w:val="clear" w:color="auto" w:fill="FFFFFF"/>
        <w:tabs>
          <w:tab w:val="left" w:pos="993" w:leader="none"/>
        </w:tabs>
        <w:spacing w:lineRule="auto" w:line="360"/>
        <w:jc w:val="both"/>
        <w:textAlignment w:val="top"/>
        <w:rPr>
          <w:sz w:val="28"/>
          <w:szCs w:val="28"/>
          <w:lang w:val="uk-UA"/>
        </w:rPr>
      </w:pPr>
      <w:r>
        <w:rPr>
          <w:sz w:val="28"/>
          <w:szCs w:val="28"/>
          <w:lang w:val="uk-UA"/>
        </w:rPr>
        <w:t>3.Забезпечення прав дітей із складними вадами розвитку (тяжкими системними мовленнєвими порушеннями,  затримкою психічного розвитку, розумовими вадами) на здобуття   загальної середньої освіти відповідно до їх можливостей, здібностей, з урахуванням індивідуальних особливостей розвитку.</w:t>
      </w:r>
    </w:p>
    <w:p>
      <w:pPr>
        <w:pStyle w:val="Normal"/>
        <w:shd w:val="clear" w:color="auto" w:fill="FFFFFF"/>
        <w:tabs>
          <w:tab w:val="left" w:pos="993" w:leader="none"/>
        </w:tabs>
        <w:spacing w:lineRule="auto" w:line="360"/>
        <w:jc w:val="both"/>
        <w:textAlignment w:val="top"/>
        <w:rPr>
          <w:sz w:val="28"/>
          <w:szCs w:val="28"/>
          <w:lang w:val="uk-UA"/>
        </w:rPr>
      </w:pPr>
      <w:r>
        <w:rPr>
          <w:sz w:val="28"/>
          <w:szCs w:val="28"/>
          <w:lang w:val="uk-UA"/>
        </w:rPr>
        <w:t>3. Забезпечення ранньої соціалізації дітей у комплексі з психолого-педагогічною, медичною, фізичною, соціальною реабілітацією.</w:t>
      </w:r>
    </w:p>
    <w:p>
      <w:pPr>
        <w:pStyle w:val="Normal"/>
        <w:spacing w:lineRule="auto" w:line="360"/>
        <w:jc w:val="both"/>
        <w:rPr>
          <w:sz w:val="28"/>
          <w:szCs w:val="28"/>
          <w:lang w:val="uk-UA"/>
        </w:rPr>
      </w:pPr>
      <w:r>
        <w:rPr>
          <w:sz w:val="28"/>
          <w:szCs w:val="28"/>
          <w:lang w:val="uk-UA"/>
        </w:rPr>
        <w:t>4. Надання реабілітаційних послуг згідно з індивідуальною програмою реабілітації дитини з інвалідністю.</w:t>
      </w:r>
    </w:p>
    <w:p>
      <w:pPr>
        <w:pStyle w:val="Normal"/>
        <w:shd w:val="clear" w:color="auto" w:fill="FFFFFF"/>
        <w:tabs>
          <w:tab w:val="left" w:pos="993" w:leader="none"/>
        </w:tabs>
        <w:spacing w:lineRule="auto" w:line="360"/>
        <w:jc w:val="both"/>
        <w:textAlignment w:val="top"/>
        <w:rPr>
          <w:sz w:val="28"/>
          <w:szCs w:val="28"/>
          <w:lang w:val="uk-UA"/>
        </w:rPr>
      </w:pPr>
      <w:r>
        <w:rPr>
          <w:sz w:val="28"/>
          <w:szCs w:val="28"/>
          <w:lang w:val="uk-UA"/>
        </w:rPr>
        <w:t>5. Надання психолого-педагогічної допомоги батькам (особам, які їх замінюють), які виховують дітей з інвалідністю, із метою залучення їх та дітей до освітнього та реабілітаційного процесу.</w:t>
      </w:r>
    </w:p>
    <w:p>
      <w:pPr>
        <w:pStyle w:val="Normal"/>
        <w:spacing w:lineRule="auto" w:line="360"/>
        <w:jc w:val="both"/>
        <w:rPr>
          <w:sz w:val="28"/>
          <w:szCs w:val="28"/>
          <w:lang w:val="uk-UA"/>
        </w:rPr>
      </w:pPr>
      <w:r>
        <w:rPr>
          <w:sz w:val="28"/>
          <w:szCs w:val="28"/>
          <w:lang w:val="uk-UA"/>
        </w:rPr>
        <w:t>6.  Організація освітнього середовища, що сприятиме вільному розвитку творчої особистості дитини в рамках Нової української школи.</w:t>
      </w:r>
    </w:p>
    <w:p>
      <w:pPr>
        <w:pStyle w:val="Normal"/>
        <w:tabs>
          <w:tab w:val="left" w:pos="12555" w:leader="none"/>
        </w:tabs>
        <w:spacing w:lineRule="auto" w:line="360"/>
        <w:jc w:val="both"/>
        <w:rPr>
          <w:sz w:val="28"/>
          <w:szCs w:val="28"/>
          <w:lang w:val="uk-UA"/>
        </w:rPr>
      </w:pPr>
      <w:r>
        <w:rPr>
          <w:sz w:val="28"/>
          <w:szCs w:val="28"/>
          <w:lang w:val="uk-UA"/>
        </w:rPr>
        <w:t xml:space="preserve">7. </w:t>
      </w:r>
      <w:r>
        <w:rPr>
          <w:sz w:val="28"/>
          <w:szCs w:val="28"/>
        </w:rPr>
        <w:t>Формування здоров'язбережувальної компетентності педагогів, учнів та їх батьків, досягнення позитивних змін у формуванні основ здорового способу життя</w:t>
      </w:r>
      <w:r>
        <w:rPr>
          <w:sz w:val="28"/>
          <w:szCs w:val="28"/>
          <w:lang w:val="uk-UA"/>
        </w:rPr>
        <w:t>.</w:t>
      </w:r>
    </w:p>
    <w:p>
      <w:pPr>
        <w:pStyle w:val="Normal"/>
        <w:tabs>
          <w:tab w:val="left" w:pos="12555" w:leader="none"/>
        </w:tabs>
        <w:spacing w:lineRule="auto" w:line="360"/>
        <w:jc w:val="both"/>
        <w:rPr>
          <w:sz w:val="28"/>
          <w:szCs w:val="28"/>
          <w:lang w:val="uk-UA"/>
        </w:rPr>
      </w:pPr>
      <w:r>
        <w:rPr>
          <w:sz w:val="28"/>
          <w:szCs w:val="28"/>
          <w:lang w:val="uk-UA"/>
        </w:rPr>
        <w:t>8. Формування у молодого покоління високої патріотичної свідомості, ціннісного ставлення особистості до українського народу, Батьківщини, держави, нації.</w:t>
        <w:tab/>
      </w:r>
    </w:p>
    <w:p>
      <w:pPr>
        <w:pStyle w:val="Normal"/>
        <w:spacing w:lineRule="auto" w:line="360"/>
        <w:jc w:val="both"/>
        <w:rPr>
          <w:sz w:val="28"/>
          <w:szCs w:val="28"/>
          <w:lang w:val="uk-UA"/>
        </w:rPr>
      </w:pPr>
      <w:r>
        <w:rPr>
          <w:sz w:val="28"/>
          <w:szCs w:val="28"/>
          <w:lang w:val="uk-UA"/>
        </w:rPr>
        <w:t>9. Попередження правопорушень, злочинності та бездоглядності серед учнів.</w:t>
      </w:r>
    </w:p>
    <w:p>
      <w:pPr>
        <w:pStyle w:val="Normal"/>
        <w:spacing w:lineRule="auto" w:line="360"/>
        <w:jc w:val="both"/>
        <w:rPr>
          <w:sz w:val="28"/>
          <w:szCs w:val="28"/>
          <w:lang w:val="uk-UA"/>
        </w:rPr>
      </w:pPr>
      <w:r>
        <w:rPr>
          <w:sz w:val="28"/>
          <w:szCs w:val="28"/>
          <w:lang w:val="uk-UA"/>
        </w:rPr>
        <w:t>10. Підвищення  професійної майстерності  кожного педагога шляхом самоосвіти, участі у семінарах, курсовій перепідготовці.</w:t>
      </w:r>
    </w:p>
    <w:p>
      <w:pPr>
        <w:pStyle w:val="Normal"/>
        <w:spacing w:lineRule="auto" w:line="360"/>
        <w:jc w:val="both"/>
        <w:rPr>
          <w:sz w:val="28"/>
          <w:szCs w:val="28"/>
          <w:lang w:val="uk-UA"/>
        </w:rPr>
      </w:pPr>
      <w:r>
        <w:rPr>
          <w:sz w:val="28"/>
          <w:szCs w:val="28"/>
          <w:lang w:val="uk-UA"/>
        </w:rPr>
        <w:t>11. Підвищення результативності участі педагогів у професійних конкурсах.</w:t>
      </w:r>
    </w:p>
    <w:p>
      <w:pPr>
        <w:pStyle w:val="Normal"/>
        <w:rPr>
          <w:lang w:val="uk-UA"/>
        </w:rPr>
      </w:pPr>
      <w:r>
        <w:rPr>
          <w:lang w:val="uk-UA"/>
        </w:rPr>
      </w:r>
    </w:p>
    <w:p>
      <w:pPr>
        <w:pStyle w:val="Normal"/>
        <w:spacing w:lineRule="auto" w:line="360"/>
        <w:jc w:val="both"/>
        <w:rPr>
          <w:sz w:val="28"/>
          <w:szCs w:val="28"/>
          <w:lang w:val="uk-UA"/>
        </w:rPr>
      </w:pPr>
      <w:r>
        <w:rPr>
          <w:sz w:val="28"/>
          <w:szCs w:val="28"/>
          <w:lang w:val="uk-UA"/>
        </w:rPr>
      </w:r>
      <w:r>
        <w:br w:type="page"/>
      </w:r>
    </w:p>
    <w:p>
      <w:pPr>
        <w:pStyle w:val="Normal"/>
        <w:spacing w:lineRule="auto" w:line="360"/>
        <w:jc w:val="both"/>
        <w:rPr>
          <w:sz w:val="28"/>
          <w:szCs w:val="28"/>
          <w:lang w:val="uk-UA"/>
        </w:rPr>
      </w:pPr>
      <w:r>
        <w:rPr>
          <w:sz w:val="28"/>
          <w:szCs w:val="28"/>
          <w:lang w:val="uk-UA"/>
        </w:rPr>
      </w:r>
    </w:p>
    <w:p>
      <w:pPr>
        <w:pStyle w:val="Normal"/>
        <w:numPr>
          <w:ilvl w:val="0"/>
          <w:numId w:val="0"/>
        </w:numPr>
        <w:spacing w:lineRule="auto" w:line="360"/>
        <w:ind w:left="-851" w:right="-284" w:firstLine="567"/>
        <w:jc w:val="center"/>
        <w:outlineLvl w:val="0"/>
        <w:rPr>
          <w:b/>
          <w:b/>
          <w:sz w:val="28"/>
          <w:szCs w:val="28"/>
          <w:lang w:val="uk-UA"/>
        </w:rPr>
      </w:pPr>
      <w:r>
        <w:rPr>
          <w:b/>
          <w:sz w:val="28"/>
          <w:szCs w:val="28"/>
          <w:lang w:val="en-US"/>
        </w:rPr>
        <w:t>II</w:t>
      </w:r>
      <w:r>
        <w:rPr>
          <w:b/>
          <w:sz w:val="28"/>
          <w:szCs w:val="28"/>
          <w:lang w:val="uk-UA"/>
        </w:rPr>
        <w:t>. ОРГАНІЗАЦІЯ ОСВІТНЬОГО ПРОЦЕСУ В НАВЧАЛЬНОМУ ЗАКЛАДІ</w:t>
      </w:r>
    </w:p>
    <w:p>
      <w:pPr>
        <w:pStyle w:val="Normal"/>
        <w:numPr>
          <w:ilvl w:val="0"/>
          <w:numId w:val="0"/>
        </w:numPr>
        <w:spacing w:lineRule="auto" w:line="360"/>
        <w:ind w:left="-851" w:right="-284" w:firstLine="567"/>
        <w:jc w:val="center"/>
        <w:outlineLvl w:val="0"/>
        <w:rPr>
          <w:b/>
          <w:b/>
          <w:sz w:val="20"/>
          <w:szCs w:val="28"/>
          <w:lang w:val="uk-UA"/>
        </w:rPr>
      </w:pPr>
      <w:r>
        <w:rPr>
          <w:b/>
          <w:sz w:val="20"/>
          <w:szCs w:val="28"/>
          <w:lang w:val="uk-UA"/>
        </w:rPr>
      </w:r>
    </w:p>
    <w:tbl>
      <w:tblPr>
        <w:tblW w:w="15309" w:type="dxa"/>
        <w:jc w:val="left"/>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5416"/>
        <w:gridCol w:w="696"/>
        <w:gridCol w:w="697"/>
        <w:gridCol w:w="833"/>
        <w:gridCol w:w="695"/>
        <w:gridCol w:w="2634"/>
        <w:gridCol w:w="2379"/>
        <w:gridCol w:w="1957"/>
      </w:tblGrid>
      <w:tr>
        <w:trPr>
          <w:trHeight w:val="729" w:hRule="atLeast"/>
        </w:trPr>
        <w:tc>
          <w:tcPr>
            <w:tcW w:w="54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vAlign w:val="center"/>
          </w:tcPr>
          <w:p>
            <w:pPr>
              <w:pStyle w:val="Normal"/>
              <w:spacing w:lineRule="auto" w:line="360"/>
              <w:ind w:left="-57" w:right="-57" w:hanging="0"/>
              <w:jc w:val="center"/>
              <w:rPr>
                <w:b/>
                <w:b/>
              </w:rPr>
            </w:pPr>
            <w:r>
              <w:rPr>
                <w:b/>
              </w:rPr>
              <w:t>Зміст роботи</w:t>
            </w:r>
          </w:p>
        </w:tc>
        <w:tc>
          <w:tcPr>
            <w:tcW w:w="292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vAlign w:val="center"/>
          </w:tcPr>
          <w:p>
            <w:pPr>
              <w:pStyle w:val="Normal"/>
              <w:spacing w:lineRule="auto" w:line="360"/>
              <w:ind w:left="-57" w:right="-57" w:hanging="0"/>
              <w:jc w:val="center"/>
              <w:rPr>
                <w:b/>
                <w:b/>
                <w:lang w:val="uk-UA"/>
              </w:rPr>
            </w:pPr>
            <w:r>
              <w:rPr>
                <w:b/>
              </w:rPr>
              <w:t>Термін викон</w:t>
            </w:r>
            <w:r>
              <w:rPr>
                <w:b/>
                <w:lang w:val="uk-UA"/>
              </w:rPr>
              <w:t>ання</w:t>
            </w:r>
          </w:p>
        </w:tc>
        <w:tc>
          <w:tcPr>
            <w:tcW w:w="26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vAlign w:val="center"/>
          </w:tcPr>
          <w:p>
            <w:pPr>
              <w:pStyle w:val="Normal"/>
              <w:spacing w:lineRule="auto" w:line="360"/>
              <w:ind w:left="-57" w:right="-57" w:hanging="0"/>
              <w:jc w:val="center"/>
              <w:rPr>
                <w:b/>
                <w:b/>
              </w:rPr>
            </w:pPr>
            <w:r>
              <w:rPr>
                <w:b/>
              </w:rPr>
              <w:t>Відповідальні</w:t>
            </w:r>
          </w:p>
        </w:tc>
        <w:tc>
          <w:tcPr>
            <w:tcW w:w="237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right="-57" w:hanging="0"/>
              <w:rPr>
                <w:b/>
                <w:b/>
                <w:lang w:val="uk-UA"/>
              </w:rPr>
            </w:pPr>
            <w:r>
              <w:rPr>
                <w:b/>
                <w:lang w:val="uk-UA"/>
              </w:rPr>
              <w:t xml:space="preserve">  </w:t>
            </w:r>
          </w:p>
          <w:p>
            <w:pPr>
              <w:pStyle w:val="Normal"/>
              <w:spacing w:lineRule="auto" w:line="360"/>
              <w:ind w:right="-57" w:hanging="0"/>
              <w:rPr>
                <w:b/>
                <w:b/>
                <w:lang w:val="uk-UA"/>
              </w:rPr>
            </w:pPr>
            <w:r>
              <w:rPr>
                <w:b/>
                <w:lang w:val="uk-UA"/>
              </w:rPr>
              <w:t xml:space="preserve"> </w:t>
            </w:r>
            <w:r>
              <w:rPr>
                <w:b/>
                <w:lang w:val="uk-UA"/>
              </w:rPr>
              <w:t>Форма контролю</w:t>
            </w:r>
          </w:p>
        </w:tc>
        <w:tc>
          <w:tcPr>
            <w:tcW w:w="19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vAlign w:val="center"/>
          </w:tcPr>
          <w:p>
            <w:pPr>
              <w:pStyle w:val="Normal"/>
              <w:spacing w:lineRule="auto" w:line="360"/>
              <w:ind w:left="-57" w:right="-57" w:hanging="0"/>
              <w:jc w:val="center"/>
              <w:rPr>
                <w:b/>
                <w:b/>
              </w:rPr>
            </w:pPr>
            <w:r>
              <w:rPr>
                <w:b/>
              </w:rPr>
              <w:t>Відмітка про виконання</w:t>
            </w:r>
          </w:p>
        </w:tc>
      </w:tr>
      <w:tr>
        <w:trPr/>
        <w:tc>
          <w:tcPr>
            <w:tcW w:w="54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rPr>
                <w:b/>
                <w:b/>
              </w:rPr>
            </w:pPr>
            <w:r>
              <w:rPr>
                <w:b/>
              </w:rPr>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93" w:type="dxa"/>
            </w:tcMar>
          </w:tcPr>
          <w:p>
            <w:pPr>
              <w:pStyle w:val="Normal"/>
              <w:spacing w:lineRule="auto" w:line="360"/>
              <w:ind w:left="-57" w:right="-57" w:hanging="0"/>
              <w:jc w:val="center"/>
              <w:rPr/>
            </w:pPr>
            <w:r>
              <w:rPr/>
              <w:t>1</w:t>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93" w:type="dxa"/>
            </w:tcMar>
          </w:tcPr>
          <w:p>
            <w:pPr>
              <w:pStyle w:val="Normal"/>
              <w:spacing w:lineRule="auto" w:line="360"/>
              <w:ind w:left="-57" w:right="-57" w:hanging="0"/>
              <w:jc w:val="center"/>
              <w:rPr/>
            </w:pPr>
            <w:r>
              <w:rPr/>
              <w:t>2</w:t>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93" w:type="dxa"/>
            </w:tcMar>
          </w:tcPr>
          <w:p>
            <w:pPr>
              <w:pStyle w:val="Normal"/>
              <w:spacing w:lineRule="auto" w:line="360"/>
              <w:ind w:left="-57" w:right="-57" w:hanging="0"/>
              <w:jc w:val="center"/>
              <w:rPr/>
            </w:pPr>
            <w:r>
              <w:rPr/>
              <w:t>3</w:t>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93" w:type="dxa"/>
            </w:tcMar>
          </w:tcPr>
          <w:p>
            <w:pPr>
              <w:pStyle w:val="Normal"/>
              <w:spacing w:lineRule="auto" w:line="360"/>
              <w:ind w:left="-57" w:right="-57" w:hanging="0"/>
              <w:jc w:val="center"/>
              <w:rPr/>
            </w:pPr>
            <w:r>
              <w:rPr/>
              <w:t>4</w:t>
            </w:r>
          </w:p>
        </w:tc>
        <w:tc>
          <w:tcPr>
            <w:tcW w:w="26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rPr>
                <w:b/>
                <w:b/>
              </w:rPr>
            </w:pPr>
            <w:r>
              <w:rPr>
                <w:b/>
              </w:rPr>
            </w:r>
          </w:p>
        </w:tc>
        <w:tc>
          <w:tcPr>
            <w:tcW w:w="237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b/>
                <w:b/>
              </w:rPr>
            </w:pPr>
            <w:r>
              <w:rPr>
                <w:b/>
              </w:rPr>
            </w:r>
          </w:p>
        </w:tc>
        <w:tc>
          <w:tcPr>
            <w:tcW w:w="19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vAlign w:val="center"/>
          </w:tcPr>
          <w:p>
            <w:pPr>
              <w:pStyle w:val="Normal"/>
              <w:spacing w:lineRule="auto" w:line="360"/>
              <w:rPr>
                <w:b/>
                <w:b/>
              </w:rPr>
            </w:pPr>
            <w:r>
              <w:rPr>
                <w:b/>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Серпень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64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lang w:val="uk-UA"/>
              </w:rPr>
            </w:pPr>
            <w:r>
              <w:rPr>
                <w:lang w:val="uk-UA"/>
              </w:rPr>
              <w:t>Забезпечити у</w:t>
            </w:r>
            <w:r>
              <w:rPr/>
              <w:t>часть</w:t>
            </w:r>
            <w:r>
              <w:rPr>
                <w:lang w:val="uk-UA"/>
              </w:rPr>
              <w:t xml:space="preserve"> педагогічних працівників</w:t>
            </w:r>
            <w:r>
              <w:rPr/>
              <w:t xml:space="preserve">  у роботі секційних засідань з навчальних предметів, методичних об’єднань учителів</w:t>
            </w:r>
            <w:r>
              <w:rPr>
                <w:lang w:val="uk-UA"/>
              </w:rPr>
              <w:t>, вихователів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Протокол</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54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t>Педрада</w:t>
            </w:r>
            <w:r>
              <w:rPr>
                <w:i/>
              </w:rPr>
              <w:t>.</w:t>
            </w:r>
            <w:r>
              <w:rPr/>
              <w:t xml:space="preserve"> Про підсумки роботи педагогічного колективу за 201</w:t>
            </w:r>
            <w:r>
              <w:rPr>
                <w:lang w:val="uk-UA"/>
              </w:rPr>
              <w:t>7</w:t>
            </w:r>
            <w:r>
              <w:rPr/>
              <w:t>/201</w:t>
            </w:r>
            <w:r>
              <w:rPr>
                <w:lang w:val="uk-UA"/>
              </w:rPr>
              <w:t>8</w:t>
            </w:r>
            <w:r>
              <w:rPr/>
              <w:t xml:space="preserve"> </w:t>
            </w:r>
            <w:r>
              <w:rPr>
                <w:color w:val="000000"/>
              </w:rPr>
              <w:t>навчальний рік. Про основи формування освітнього середовища для дітей з особливими освітніми потребами в контексті Нової української школи</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Протокол</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641"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rPr>
                <w:lang w:val="uk-UA"/>
              </w:rPr>
            </w:pPr>
            <w:r>
              <w:rPr>
                <w:lang w:val="uk-UA"/>
              </w:rPr>
              <w:t>П</w:t>
            </w:r>
            <w:r>
              <w:rPr/>
              <w:t>огод</w:t>
            </w:r>
            <w:r>
              <w:rPr>
                <w:lang w:val="uk-UA"/>
              </w:rPr>
              <w:t>ити</w:t>
            </w:r>
            <w:r>
              <w:rPr/>
              <w:t>, затверд</w:t>
            </w:r>
            <w:r>
              <w:rPr>
                <w:lang w:val="uk-UA"/>
              </w:rPr>
              <w:t xml:space="preserve">ити </w:t>
            </w:r>
            <w:r>
              <w:rPr/>
              <w:t xml:space="preserve"> розклад</w:t>
            </w:r>
            <w:r>
              <w:rPr>
                <w:lang w:val="uk-UA"/>
              </w:rPr>
              <w:t xml:space="preserve"> </w:t>
            </w:r>
            <w:r>
              <w:rPr/>
              <w:t xml:space="preserve">уроків, факультативів, </w:t>
            </w:r>
            <w:r>
              <w:rPr>
                <w:lang w:val="uk-UA"/>
              </w:rPr>
              <w:t>режим дня закладу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color w:val="244061"/>
                <w:highlight w:val="green"/>
              </w:rPr>
            </w:pPr>
            <w:r>
              <w:rPr>
                <w:color w:val="244061"/>
                <w:highlight w:val="green"/>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highlight w:val="green"/>
              </w:rPr>
            </w:pPr>
            <w:r>
              <w:rPr>
                <w:highlight w:val="green"/>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rPr>
                <w:highlight w:val="green"/>
              </w:rPr>
            </w:pPr>
            <w:r>
              <w:rPr>
                <w:highlight w:val="green"/>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highlight w:val="green"/>
              </w:rPr>
            </w:pPr>
            <w:r>
              <w:rPr>
                <w:highlight w:val="green"/>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r>
      <w:tr>
        <w:trPr>
          <w:trHeight w:val="46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rPr>
                <w:lang w:val="uk-UA"/>
              </w:rPr>
            </w:pPr>
            <w:r>
              <w:rPr/>
              <w:t>Забезпечити якісну підготовку та проведення</w:t>
            </w:r>
            <w:r>
              <w:rPr>
                <w:lang w:val="uk-UA"/>
              </w:rPr>
              <w:t xml:space="preserve"> </w:t>
            </w:r>
            <w:r>
              <w:rPr/>
              <w:t>Дня знань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highlight w:val="green"/>
                <w:lang w:val="uk-UA"/>
              </w:rPr>
            </w:pPr>
            <w:r>
              <w:rPr>
                <w:highlight w:val="green"/>
                <w:lang w:val="uk-UA"/>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highlight w:val="green"/>
              </w:rPr>
            </w:pPr>
            <w:r>
              <w:rPr>
                <w:highlight w:val="green"/>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highlight w:val="green"/>
              </w:rPr>
            </w:pPr>
            <w:r>
              <w:rPr>
                <w:highlight w:val="green"/>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tabs>
                <w:tab w:val="left" w:pos="224" w:leader="none"/>
                <w:tab w:val="center" w:pos="648" w:leader="none"/>
              </w:tabs>
              <w:spacing w:lineRule="auto" w:line="360"/>
              <w:ind w:right="-57" w:hanging="0"/>
              <w:jc w:val="center"/>
              <w:rPr>
                <w:lang w:val="uk-UA"/>
              </w:rPr>
            </w:pPr>
            <w:r>
              <w:rPr>
                <w:lang w:val="uk-UA"/>
              </w:rPr>
              <w:t>Сценарій</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r>
      <w:tr>
        <w:trPr>
          <w:trHeight w:val="704"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rPr>
                <w:lang w:val="uk-UA"/>
              </w:rPr>
            </w:pPr>
            <w:r>
              <w:rPr>
                <w:lang w:val="uk-UA"/>
              </w:rPr>
              <w:t>Підготувати календарно-тематичне планування учителів, вихователів, надати на погодження заступникам директора</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rPr>
                <w:highlight w:val="green"/>
              </w:rPr>
            </w:pPr>
            <w:r>
              <w:rPr>
                <w:highlight w:val="green"/>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highlight w:val="green"/>
              </w:rPr>
            </w:pPr>
            <w:r>
              <w:rPr>
                <w:highlight w:val="green"/>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highlight w:val="green"/>
                <w:lang w:val="uk-UA"/>
              </w:rPr>
            </w:pPr>
            <w:r>
              <w:rPr>
                <w:lang w:val="uk-UA"/>
              </w:rPr>
              <w:t>К</w:t>
            </w:r>
            <w:r>
              <w:rPr/>
              <w:t>ерівники методичних об’єднань</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highlight w:val="green"/>
                <w:lang w:val="uk-UA"/>
              </w:rPr>
            </w:pPr>
            <w:r>
              <w:rPr>
                <w:lang w:val="uk-UA"/>
              </w:rPr>
              <w:t>Плани</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highlight w:val="green"/>
              </w:rPr>
            </w:pPr>
            <w:r>
              <w:rPr>
                <w:highlight w:val="green"/>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b/>
                <w:b/>
              </w:rPr>
            </w:pPr>
            <w:r>
              <w:rPr>
                <w:b/>
              </w:rPr>
              <w:t>Вересень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573"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 xml:space="preserve">Проаналізувати організацію літнього відпочинку та оздоровлення </w:t>
            </w:r>
            <w:r>
              <w:rPr>
                <w:lang w:val="uk-UA"/>
              </w:rPr>
              <w:t>вихованців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539"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Проконтролювати роботу з працевлаштування та подальшого навчання випускників 9-го</w:t>
            </w:r>
            <w:r>
              <w:rPr>
                <w:lang w:val="uk-UA"/>
              </w:rPr>
              <w:t xml:space="preserve"> класу</w:t>
            </w:r>
            <w:r>
              <w:rPr/>
              <w:t xml:space="preserve"> </w:t>
            </w:r>
            <w:r>
              <w:rPr>
                <w:lang w:val="uk-UA"/>
              </w:rPr>
              <w:t xml:space="preserve"> </w:t>
            </w:r>
            <w:r>
              <w:rPr/>
              <w:t>201</w:t>
            </w:r>
            <w:r>
              <w:rPr>
                <w:lang w:val="uk-UA"/>
              </w:rPr>
              <w:t xml:space="preserve">8 </w:t>
            </w:r>
            <w:r>
              <w:rPr/>
              <w:t>рок</w:t>
            </w:r>
            <w:r>
              <w:rPr>
                <w:lang w:val="uk-UA"/>
              </w:rPr>
              <w:t>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24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Розробити бази даних (списки) працевлаштування випускників 9-го</w:t>
            </w:r>
            <w:r>
              <w:rPr>
                <w:lang w:val="uk-UA"/>
              </w:rPr>
              <w:t xml:space="preserve"> класу</w:t>
            </w:r>
            <w:r>
              <w:rPr/>
              <w:t xml:space="preserve"> 201</w:t>
            </w:r>
            <w:r>
              <w:rPr>
                <w:lang w:val="uk-UA"/>
              </w:rPr>
              <w:t>8</w:t>
            </w:r>
            <w:r>
              <w:rPr/>
              <w:t xml:space="preserve"> року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Інформація</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325"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 xml:space="preserve">Проаналізувати </w:t>
            </w:r>
            <w:r>
              <w:rPr>
                <w:lang w:val="uk-UA"/>
              </w:rPr>
              <w:t>якісний склад вихованців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Інформація</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845"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rPr>
                <w:i/>
                <w:i/>
                <w:lang w:val="uk-UA"/>
              </w:rPr>
            </w:pPr>
            <w:r>
              <w:rPr/>
              <w:t>Методичні об’єднання вчителів</w:t>
            </w:r>
            <w:r>
              <w:rPr>
                <w:lang w:val="uk-UA"/>
              </w:rPr>
              <w:t xml:space="preserve">, вихователів: </w:t>
            </w:r>
            <w:r>
              <w:rPr/>
              <w:t>робота з</w:t>
            </w:r>
            <w:r>
              <w:rPr>
                <w:lang w:val="uk-UA"/>
              </w:rPr>
              <w:t xml:space="preserve"> </w:t>
            </w:r>
            <w:r>
              <w:rPr/>
              <w:t>документацією</w:t>
            </w:r>
            <w:r>
              <w:rPr>
                <w:lang w:val="uk-UA"/>
              </w:rPr>
              <w:t>, опрацювання навчальних</w:t>
            </w:r>
            <w:r>
              <w:rPr/>
              <w:t xml:space="preserve"> програм</w:t>
            </w:r>
            <w:r>
              <w:rPr>
                <w:lang w:val="uk-UA"/>
              </w:rPr>
              <w:t xml:space="preserve">, </w:t>
            </w:r>
            <w:r>
              <w:rPr/>
              <w:t>методичних рекомендацій</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jc w:val="center"/>
              <w:rPr/>
            </w:pPr>
            <w:r>
              <w:rPr/>
              <w:t>Заступник</w:t>
            </w:r>
            <w:r>
              <w:rPr>
                <w:lang w:val="uk-UA"/>
              </w:rPr>
              <w:t>и</w:t>
            </w:r>
            <w:r>
              <w:rPr/>
              <w:t xml:space="preserve"> директора, керівники методичних об’єднань</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Протокол</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Організ</w:t>
            </w:r>
            <w:r>
              <w:rPr>
                <w:lang w:val="uk-UA"/>
              </w:rPr>
              <w:t xml:space="preserve">увати </w:t>
            </w:r>
            <w:r>
              <w:rPr/>
              <w:t>харчування учнів та встановлення режиму роботи їдальнi. Скла</w:t>
            </w:r>
            <w:r>
              <w:rPr>
                <w:lang w:val="uk-UA"/>
              </w:rPr>
              <w:t>сти</w:t>
            </w:r>
            <w:r>
              <w:rPr/>
              <w:t xml:space="preserve"> списків учнів на дієтичне харчування</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jc w:val="center"/>
              <w:rPr>
                <w:lang w:val="uk-UA"/>
              </w:rPr>
            </w:pPr>
            <w:r>
              <w:rPr/>
              <w:t>Шеф</w:t>
            </w:r>
            <w:r>
              <w:rPr>
                <w:lang w:val="uk-UA"/>
              </w:rPr>
              <w:t>-</w:t>
            </w:r>
            <w:r>
              <w:rPr/>
              <w:t>кухар</w:t>
            </w:r>
            <w:r>
              <w:rPr>
                <w:lang w:val="uk-UA"/>
              </w:rPr>
              <w:t>,</w:t>
            </w:r>
          </w:p>
          <w:p>
            <w:pPr>
              <w:pStyle w:val="Normal"/>
              <w:spacing w:lineRule="auto" w:line="360"/>
              <w:ind w:right="-57" w:hanging="0"/>
              <w:jc w:val="center"/>
              <w:rPr>
                <w:lang w:val="uk-UA"/>
              </w:rPr>
            </w:pPr>
            <w:r>
              <w:rPr>
                <w:lang w:val="uk-UA"/>
              </w:rPr>
              <w:t>лікар-педіатр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565"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t>Організувати роботу щодо складання державної статистичної звітності ЗНЗ на початок навчального року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jc w:val="center"/>
              <w:rPr>
                <w:lang w:val="uk-UA"/>
              </w:rPr>
            </w:pPr>
            <w:r>
              <w:rPr/>
              <w:t>Заступник директора</w:t>
            </w:r>
            <w:r>
              <w:rPr>
                <w:lang w:val="uk-UA"/>
              </w:rPr>
              <w:t xml:space="preserve"> з навчальної роботи</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Звіт</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432"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lang w:val="uk-UA"/>
              </w:rPr>
              <w:t>Упорядкувати</w:t>
            </w:r>
            <w:r>
              <w:rPr/>
              <w:t xml:space="preserve"> довідк</w:t>
            </w:r>
            <w:r>
              <w:rPr>
                <w:lang w:val="uk-UA"/>
              </w:rPr>
              <w:t>и</w:t>
            </w:r>
            <w:r>
              <w:rPr/>
              <w:t xml:space="preserve"> з місць подальшого навчання випускників</w:t>
            </w:r>
            <w:r>
              <w:rPr>
                <w:lang w:val="uk-UA"/>
              </w:rPr>
              <w:t xml:space="preserve"> </w:t>
            </w:r>
            <w:r>
              <w:rPr/>
              <w:t>9</w:t>
            </w:r>
            <w:r>
              <w:rPr>
                <w:lang w:val="uk-UA"/>
              </w:rPr>
              <w:t xml:space="preserve"> –го класу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Інформація</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477"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Жовтень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46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t xml:space="preserve">Завершити підготовку </w:t>
            </w:r>
            <w:r>
              <w:rPr>
                <w:lang w:val="uk-UA"/>
              </w:rPr>
              <w:t>Центру</w:t>
            </w:r>
            <w:r>
              <w:rPr/>
              <w:t xml:space="preserve"> до роботи в осінньо-зимовий період 201</w:t>
            </w:r>
            <w:r>
              <w:rPr>
                <w:lang w:val="uk-UA"/>
              </w:rPr>
              <w:t>8</w:t>
            </w:r>
            <w:r>
              <w:rPr/>
              <w:t>/20</w:t>
            </w:r>
            <w:r>
              <w:rPr>
                <w:lang w:val="uk-UA"/>
              </w:rPr>
              <w:t xml:space="preserve">19 </w:t>
            </w:r>
            <w:r>
              <w:rPr/>
              <w:t>навчального року,</w:t>
            </w:r>
            <w:r>
              <w:rPr>
                <w:lang w:val="uk-UA"/>
              </w:rPr>
              <w:t xml:space="preserve"> в</w:t>
            </w:r>
            <w:r>
              <w:rPr/>
              <w:t>жити заходів щодо реалізації регіональних програм з енергозбереження</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Директор</w:t>
            </w:r>
            <w:r>
              <w:rPr>
                <w:lang w:val="uk-UA"/>
              </w:rPr>
              <w:t>,</w:t>
            </w:r>
          </w:p>
          <w:p>
            <w:pPr>
              <w:pStyle w:val="Normal"/>
              <w:spacing w:lineRule="auto" w:line="360"/>
              <w:ind w:left="-57" w:right="-57" w:hanging="0"/>
              <w:jc w:val="center"/>
              <w:rPr>
                <w:lang w:val="uk-UA"/>
              </w:rPr>
            </w:pPr>
            <w:r>
              <w:rPr>
                <w:lang w:val="uk-UA"/>
              </w:rPr>
              <w:t xml:space="preserve"> </w:t>
            </w:r>
            <w:r>
              <w:rPr>
                <w:lang w:val="uk-UA"/>
              </w:rPr>
              <w:t>заступник директора з АГР</w:t>
            </w:r>
          </w:p>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jc w:val="both"/>
              <w:rPr/>
            </w:pPr>
            <w:r>
              <w:rPr/>
              <w:t>Вивч</w:t>
            </w:r>
            <w:r>
              <w:rPr>
                <w:lang w:val="uk-UA"/>
              </w:rPr>
              <w:t>ити</w:t>
            </w:r>
            <w:r>
              <w:rPr/>
              <w:t xml:space="preserve"> соціальн</w:t>
            </w:r>
            <w:r>
              <w:rPr>
                <w:lang w:val="uk-UA"/>
              </w:rPr>
              <w:t>ий</w:t>
            </w:r>
            <w:r>
              <w:rPr/>
              <w:t xml:space="preserve"> статус новоприбулих дітей</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t>Пров</w:t>
            </w:r>
            <w:r>
              <w:rPr>
                <w:lang w:val="uk-UA"/>
              </w:rPr>
              <w:t xml:space="preserve">ести </w:t>
            </w:r>
            <w:r>
              <w:rPr/>
              <w:t>поглибл</w:t>
            </w:r>
            <w:r>
              <w:rPr>
                <w:lang w:val="uk-UA"/>
              </w:rPr>
              <w:t>ений</w:t>
            </w:r>
            <w:r>
              <w:rPr/>
              <w:t xml:space="preserve"> медичн</w:t>
            </w:r>
            <w:r>
              <w:rPr>
                <w:lang w:val="uk-UA"/>
              </w:rPr>
              <w:t>ий</w:t>
            </w:r>
            <w:r>
              <w:rPr/>
              <w:t xml:space="preserve"> огляду учнів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Лікар</w:t>
            </w:r>
            <w:r>
              <w:rPr>
                <w:lang w:val="uk-UA"/>
              </w:rPr>
              <w:t>-педіатр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lang w:val="uk-UA"/>
              </w:rPr>
              <w:t>Проводити роботу щодо з</w:t>
            </w:r>
            <w:r>
              <w:rPr/>
              <w:t xml:space="preserve">алучення учнів до гуртків </w:t>
            </w:r>
            <w:r>
              <w:rPr>
                <w:lang w:val="uk-UA"/>
              </w:rPr>
              <w:t>та спортивних секцій</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Керівники гуртків</w:t>
            </w:r>
            <w:r>
              <w:rPr>
                <w:lang w:val="uk-UA"/>
              </w:rPr>
              <w:t>, класні керівники, вихователі</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color w:val="000000"/>
              </w:rPr>
            </w:pPr>
            <w:r>
              <w:rPr>
                <w:color w:val="000000"/>
              </w:rPr>
              <w:t>Органiз</w:t>
            </w:r>
            <w:r>
              <w:rPr>
                <w:color w:val="000000"/>
                <w:lang w:val="uk-UA"/>
              </w:rPr>
              <w:t xml:space="preserve">увати </w:t>
            </w:r>
            <w:r>
              <w:rPr>
                <w:color w:val="000000"/>
              </w:rPr>
              <w:t>робот</w:t>
            </w:r>
            <w:r>
              <w:rPr>
                <w:color w:val="000000"/>
                <w:lang w:val="uk-UA"/>
              </w:rPr>
              <w:t>у</w:t>
            </w:r>
            <w:r>
              <w:rPr>
                <w:color w:val="000000"/>
              </w:rPr>
              <w:t xml:space="preserve"> органів </w:t>
            </w:r>
            <w:r>
              <w:rPr>
                <w:color w:val="000000"/>
                <w:lang w:val="uk-UA"/>
              </w:rPr>
              <w:t>с</w:t>
            </w:r>
            <w:r>
              <w:rPr>
                <w:color w:val="000000"/>
              </w:rPr>
              <w:t>амоврядування здобувачів освіти</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Заступник директора</w:t>
            </w:r>
            <w:r>
              <w:rPr>
                <w:lang w:val="uk-UA"/>
              </w:rPr>
              <w:t>,</w:t>
            </w:r>
          </w:p>
          <w:p>
            <w:pPr>
              <w:pStyle w:val="Normal"/>
              <w:spacing w:lineRule="auto" w:line="360"/>
              <w:ind w:left="-57" w:right="-57" w:hanging="0"/>
              <w:jc w:val="center"/>
              <w:rPr>
                <w:lang w:val="uk-UA"/>
              </w:rPr>
            </w:pPr>
            <w:r>
              <w:rPr>
                <w:lang w:val="uk-UA"/>
              </w:rPr>
              <w:t>педагог-організатор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Протокол</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Листопад</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Організ</w:t>
            </w:r>
            <w:r>
              <w:rPr>
                <w:lang w:val="uk-UA"/>
              </w:rPr>
              <w:t>увати</w:t>
            </w:r>
            <w:r>
              <w:rPr/>
              <w:t xml:space="preserve"> робот</w:t>
            </w:r>
            <w:r>
              <w:rPr>
                <w:lang w:val="uk-UA"/>
              </w:rPr>
              <w:t>у</w:t>
            </w:r>
            <w:r>
              <w:rPr/>
              <w:t xml:space="preserve"> щодо підготовки </w:t>
            </w:r>
            <w:r>
              <w:rPr>
                <w:lang w:val="uk-UA"/>
              </w:rPr>
              <w:t>педагогічної ради</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jc w:val="center"/>
              <w:rPr>
                <w:lang w:val="uk-UA"/>
              </w:rPr>
            </w:pPr>
            <w:r>
              <w:rPr>
                <w:lang w:val="uk-UA"/>
              </w:rPr>
              <w:t>Заступники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t>Прове</w:t>
            </w:r>
            <w:r>
              <w:rPr>
                <w:lang w:val="uk-UA"/>
              </w:rPr>
              <w:t>сти</w:t>
            </w:r>
            <w:r>
              <w:rPr/>
              <w:t xml:space="preserve"> огляд засобів навчання (підручник</w:t>
            </w:r>
            <w:r>
              <w:rPr>
                <w:lang w:val="uk-UA"/>
              </w:rPr>
              <w:t>ів</w:t>
            </w:r>
            <w:r>
              <w:rPr/>
              <w:t>,</w:t>
            </w:r>
            <w:r>
              <w:rPr>
                <w:lang w:val="uk-UA"/>
              </w:rPr>
              <w:t xml:space="preserve"> щоденників</w:t>
            </w:r>
            <w:r>
              <w:rPr/>
              <w:t>, зошит</w:t>
            </w:r>
            <w:r>
              <w:rPr>
                <w:lang w:val="uk-UA"/>
              </w:rPr>
              <w:t>ів</w:t>
            </w:r>
            <w:r>
              <w:rPr/>
              <w:t>, наоч</w:t>
            </w:r>
            <w:r>
              <w:rPr>
                <w:lang w:val="uk-UA"/>
              </w:rPr>
              <w:t>них</w:t>
            </w:r>
            <w:r>
              <w:rPr/>
              <w:t xml:space="preserve"> посібник</w:t>
            </w:r>
            <w:r>
              <w:rPr>
                <w:lang w:val="uk-UA"/>
              </w:rPr>
              <w:t>ів</w:t>
            </w:r>
            <w:r>
              <w:rPr/>
              <w:t>)</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Адміністрація</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Книга внутрішкіль-ного контролю</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lang w:val="uk-UA"/>
              </w:rPr>
              <w:t>Проаналізувати відвідування учнями навчальних занять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Адміністрація</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Грудень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lang w:val="uk-UA"/>
              </w:rPr>
              <w:t>Вивчати роботу педагогічних працівників, які атестуються</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lang w:val="uk-UA"/>
              </w:rPr>
              <w:t>Адміністрація,</w:t>
            </w:r>
            <w:r>
              <w:rPr/>
              <w:t>керівники методичних об’єднань</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Протокол</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Органiз</w:t>
            </w:r>
            <w:r>
              <w:rPr>
                <w:lang w:val="uk-UA"/>
              </w:rPr>
              <w:t>увати</w:t>
            </w:r>
            <w:r>
              <w:rPr/>
              <w:t xml:space="preserve"> та прове</w:t>
            </w:r>
            <w:r>
              <w:rPr>
                <w:lang w:val="uk-UA"/>
              </w:rPr>
              <w:t>сти Новорічні та Різдвяні свята</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color w:val="FFFFFF"/>
                <w:lang w:val="uk-UA"/>
              </w:rPr>
            </w:pPr>
            <w:r>
              <w:rPr>
                <w:color w:val="FFFFFF"/>
                <w:lang w:val="uk-UA"/>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w:t>
            </w:r>
            <w:r>
              <w:rPr>
                <w:lang w:val="uk-UA"/>
              </w:rPr>
              <w:t xml:space="preserve">и </w:t>
            </w:r>
            <w:r>
              <w:rPr/>
              <w:t>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Січень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283"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lang w:val="uk-UA"/>
              </w:rPr>
              <w:t>Провести с</w:t>
            </w:r>
            <w:r>
              <w:rPr/>
              <w:t>півбесід</w:t>
            </w:r>
            <w:r>
              <w:rPr>
                <w:lang w:val="uk-UA"/>
              </w:rPr>
              <w:t>и</w:t>
            </w:r>
            <w:r>
              <w:rPr/>
              <w:t xml:space="preserve"> з педагогами </w:t>
            </w:r>
            <w:r>
              <w:rPr>
                <w:lang w:val="uk-UA"/>
              </w:rPr>
              <w:t>щодо планування роботи у ІІ семестрі</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Заступники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lang w:val="uk-UA"/>
              </w:rPr>
              <w:t>Книга внутрішкіль-ного контролю</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44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Організ</w:t>
            </w:r>
            <w:r>
              <w:rPr>
                <w:lang w:val="uk-UA"/>
              </w:rPr>
              <w:t>увати</w:t>
            </w:r>
            <w:r>
              <w:rPr/>
              <w:t xml:space="preserve"> робот</w:t>
            </w:r>
            <w:r>
              <w:rPr>
                <w:lang w:val="uk-UA"/>
              </w:rPr>
              <w:t>у</w:t>
            </w:r>
            <w:r>
              <w:rPr/>
              <w:t xml:space="preserve"> щодо підготовки </w:t>
            </w:r>
            <w:r>
              <w:rPr>
                <w:lang w:val="uk-UA"/>
              </w:rPr>
              <w:t>педагогічної ради</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Лютий</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lang w:val="uk-UA"/>
              </w:rPr>
              <w:t>Контролювати о</w:t>
            </w:r>
            <w:r>
              <w:rPr/>
              <w:t>хоплення учнiв гуртковою роботою</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28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113"/>
              <w:spacing w:lineRule="auto" w:line="360" w:before="0" w:after="200"/>
              <w:ind w:left="0" w:hanging="0"/>
              <w:contextualSpacing/>
              <w:rPr>
                <w:rFonts w:ascii="Times New Roman" w:hAnsi="Times New Roman"/>
                <w:sz w:val="24"/>
                <w:szCs w:val="24"/>
              </w:rPr>
            </w:pPr>
            <w:r>
              <w:rPr>
                <w:rFonts w:ascii="Times New Roman" w:hAnsi="Times New Roman"/>
                <w:sz w:val="24"/>
                <w:szCs w:val="24"/>
                <w:lang w:val="uk-UA"/>
              </w:rPr>
              <w:t>Аналізувати виконання заходів щодо медичної реабілітації учнів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Лікар-педіатр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b/>
              </w:rPr>
              <w:t>Березень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lang w:val="uk-UA"/>
              </w:rPr>
              <w:t>Підготувати інформацію</w:t>
            </w:r>
            <w:r>
              <w:rPr/>
              <w:t xml:space="preserve"> </w:t>
            </w:r>
            <w:r>
              <w:rPr>
                <w:lang w:val="uk-UA"/>
              </w:rPr>
              <w:t>про</w:t>
            </w:r>
            <w:r>
              <w:rPr/>
              <w:t xml:space="preserve"> влаштування</w:t>
            </w:r>
            <w:r>
              <w:rPr>
                <w:lang w:val="uk-UA"/>
              </w:rPr>
              <w:t xml:space="preserve"> в</w:t>
            </w:r>
            <w:r>
              <w:rPr/>
              <w:t>ипускників</w:t>
            </w:r>
            <w:r>
              <w:rPr>
                <w:lang w:val="uk-UA"/>
              </w:rPr>
              <w:t xml:space="preserve"> 2019 року </w:t>
            </w:r>
            <w:r>
              <w:rPr/>
              <w:t>на</w:t>
            </w:r>
            <w:r>
              <w:rPr>
                <w:lang w:val="uk-UA"/>
              </w:rPr>
              <w:t xml:space="preserve"> подальше н</w:t>
            </w:r>
            <w:r>
              <w:rPr/>
              <w:t>авчання</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Інформація</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Координ</w:t>
            </w:r>
            <w:r>
              <w:rPr>
                <w:lang w:val="uk-UA"/>
              </w:rPr>
              <w:t>увати</w:t>
            </w:r>
            <w:r>
              <w:rPr/>
              <w:t xml:space="preserve"> діяльн</w:t>
            </w:r>
            <w:r>
              <w:rPr>
                <w:lang w:val="uk-UA"/>
              </w:rPr>
              <w:t>і</w:t>
            </w:r>
            <w:r>
              <w:rPr/>
              <w:t>ст</w:t>
            </w:r>
            <w:r>
              <w:rPr>
                <w:lang w:val="uk-UA"/>
              </w:rPr>
              <w:t>ь</w:t>
            </w:r>
            <w:r>
              <w:rPr/>
              <w:t xml:space="preserve"> закладу </w:t>
            </w:r>
            <w:r>
              <w:rPr>
                <w:lang w:val="uk-UA"/>
              </w:rPr>
              <w:t>із закладами професійної освіти</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Заступник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Договір</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b/>
                <w:b/>
              </w:rPr>
            </w:pPr>
            <w:r>
              <w:rPr>
                <w:b/>
              </w:rPr>
              <w:t>Квітень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545"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lang w:val="uk-UA"/>
              </w:rPr>
              <w:t>Спланувати о</w:t>
            </w:r>
            <w:r>
              <w:rPr/>
              <w:t>рганізаці</w:t>
            </w:r>
            <w:r>
              <w:rPr>
                <w:lang w:val="uk-UA"/>
              </w:rPr>
              <w:t>ю</w:t>
            </w:r>
            <w:r>
              <w:rPr/>
              <w:t xml:space="preserve"> літнього оздоровлення учнів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p>
            <w:pPr>
              <w:pStyle w:val="Normal"/>
              <w:spacing w:lineRule="auto" w:line="360"/>
              <w:ind w:left="-57" w:right="-57" w:hanging="0"/>
              <w:jc w:val="center"/>
              <w:rPr/>
            </w:pPr>
            <w:r>
              <w:rPr/>
              <w:t>заступник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t>Прове</w:t>
            </w:r>
            <w:r>
              <w:rPr>
                <w:lang w:val="uk-UA"/>
              </w:rPr>
              <w:t>сти</w:t>
            </w:r>
            <w:r>
              <w:rPr/>
              <w:t xml:space="preserve"> поглиблен</w:t>
            </w:r>
            <w:r>
              <w:rPr>
                <w:lang w:val="uk-UA"/>
              </w:rPr>
              <w:t xml:space="preserve">ий </w:t>
            </w:r>
            <w:r>
              <w:rPr/>
              <w:t>медичн</w:t>
            </w:r>
            <w:r>
              <w:rPr>
                <w:lang w:val="uk-UA"/>
              </w:rPr>
              <w:t>ий</w:t>
            </w:r>
            <w:r>
              <w:rPr/>
              <w:t xml:space="preserve"> огляду учнiв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Лікар</w:t>
            </w:r>
            <w:r>
              <w:rPr>
                <w:lang w:val="uk-UA"/>
              </w:rPr>
              <w:t>-педіатр</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16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lang w:val="uk-UA"/>
              </w:rPr>
              <w:t>Провести акції з б</w:t>
            </w:r>
            <w:r>
              <w:rPr/>
              <w:t>лагоустр</w:t>
            </w:r>
            <w:r>
              <w:rPr>
                <w:lang w:val="uk-UA"/>
              </w:rPr>
              <w:t>ою</w:t>
            </w:r>
            <w:r>
              <w:rPr/>
              <w:t xml:space="preserve"> території закладу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 xml:space="preserve">Заступник директора </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637"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Створити робочу групу для складання плану</w:t>
            </w:r>
            <w:r>
              <w:rPr>
                <w:lang w:val="uk-UA"/>
              </w:rPr>
              <w:t xml:space="preserve"> роботи закладу</w:t>
            </w:r>
            <w:r>
              <w:rPr/>
              <w:t xml:space="preserve"> на 201</w:t>
            </w:r>
            <w:r>
              <w:rPr>
                <w:lang w:val="uk-UA"/>
              </w:rPr>
              <w:t>9</w:t>
            </w:r>
            <w:r>
              <w:rPr/>
              <w:t>/20</w:t>
            </w:r>
            <w:r>
              <w:rPr>
                <w:lang w:val="uk-UA"/>
              </w:rPr>
              <w:t>20</w:t>
            </w:r>
            <w:r>
              <w:rPr/>
              <w:t xml:space="preserve"> навчальний рік</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p>
            <w:pPr>
              <w:pStyle w:val="Normal"/>
              <w:spacing w:lineRule="auto" w:line="360"/>
              <w:ind w:left="-57" w:right="-57" w:hanging="0"/>
              <w:jc w:val="center"/>
              <w:rPr/>
            </w:pPr>
            <w:r>
              <w:rPr/>
              <w:t>заступник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507"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lang w:val="uk-UA"/>
              </w:rPr>
            </w:pPr>
            <w:r>
              <w:rPr/>
              <w:t>Провести нарад</w:t>
            </w:r>
            <w:r>
              <w:rPr>
                <w:lang w:val="uk-UA"/>
              </w:rPr>
              <w:t>у</w:t>
            </w:r>
            <w:r>
              <w:rPr/>
              <w:t xml:space="preserve"> з питан</w:t>
            </w:r>
            <w:r>
              <w:rPr>
                <w:lang w:val="uk-UA"/>
              </w:rPr>
              <w:t xml:space="preserve">ня організованого </w:t>
            </w:r>
            <w:r>
              <w:rPr/>
              <w:t xml:space="preserve"> закінчення навчального року</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p>
            <w:pPr>
              <w:pStyle w:val="Normal"/>
              <w:spacing w:lineRule="auto" w:line="360"/>
              <w:ind w:left="-57" w:right="-57" w:hanging="0"/>
              <w:jc w:val="center"/>
              <w:rPr/>
            </w:pPr>
            <w:r>
              <w:rPr>
                <w:lang w:val="uk-UA"/>
              </w:rPr>
              <w:t>з</w:t>
            </w:r>
            <w:r>
              <w:rPr/>
              <w:t>аступник</w:t>
            </w:r>
            <w:r>
              <w:rPr>
                <w:lang w:val="uk-UA"/>
              </w:rPr>
              <w:t>и</w:t>
            </w:r>
            <w:r>
              <w:rPr/>
              <w:t xml:space="preserve"> директора</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Довідка</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b/>
                <w:b/>
              </w:rPr>
            </w:pPr>
            <w:r>
              <w:rPr>
                <w:b/>
              </w:rPr>
              <w:t>Травень</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jc w:val="center"/>
              <w:rPr/>
            </w:pPr>
            <w:r>
              <w:rPr/>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93" w:type="dxa"/>
            </w:tcMar>
          </w:tcPr>
          <w:p>
            <w:pPr>
              <w:pStyle w:val="Normal"/>
              <w:spacing w:lineRule="auto" w:line="360"/>
              <w:ind w:left="-57" w:right="-57" w:hanging="0"/>
              <w:rPr/>
            </w:pPr>
            <w:r>
              <w:rPr/>
            </w:r>
          </w:p>
        </w:tc>
      </w:tr>
      <w:tr>
        <w:trPr>
          <w:trHeight w:val="100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rPr/>
            </w:pPr>
            <w:r>
              <w:rPr/>
              <w:t>Розроб</w:t>
            </w:r>
            <w:r>
              <w:rPr>
                <w:lang w:val="uk-UA"/>
              </w:rPr>
              <w:t xml:space="preserve">ити </w:t>
            </w:r>
            <w:r>
              <w:rPr/>
              <w:t>баз</w:t>
            </w:r>
            <w:r>
              <w:rPr>
                <w:lang w:val="uk-UA"/>
              </w:rPr>
              <w:t>у</w:t>
            </w:r>
            <w:r>
              <w:rPr/>
              <w:t xml:space="preserve"> даних (списків) випускників 9</w:t>
            </w:r>
            <w:r>
              <w:rPr>
                <w:lang w:val="uk-UA"/>
              </w:rPr>
              <w:t xml:space="preserve">- го </w:t>
            </w:r>
            <w:r>
              <w:rPr/>
              <w:t>клас</w:t>
            </w:r>
            <w:r>
              <w:rPr>
                <w:lang w:val="uk-UA"/>
              </w:rPr>
              <w:t>у</w:t>
            </w:r>
            <w:r>
              <w:rPr/>
              <w:t xml:space="preserve"> щодо їх працевлаштування</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Соціальний педагог</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Інформація</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86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rPr/>
            </w:pPr>
            <w:r>
              <w:rPr/>
              <w:t>Встановити контроль за дотриманням термінів  річного оцінювання навчальних досягнень учнів</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Заступник директора</w:t>
            </w:r>
            <w:r>
              <w:rPr>
                <w:lang w:val="uk-UA"/>
              </w:rPr>
              <w:t xml:space="preserve"> з навчальної роботи</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Звіт</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830"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rPr>
                <w:lang w:val="uk-UA"/>
              </w:rPr>
            </w:pPr>
            <w:r>
              <w:rPr>
                <w:lang w:val="uk-UA"/>
              </w:rPr>
              <w:t>У</w:t>
            </w:r>
            <w:r>
              <w:rPr/>
              <w:t xml:space="preserve">жити заходів </w:t>
            </w:r>
            <w:r>
              <w:rPr>
                <w:lang w:val="uk-UA"/>
              </w:rPr>
              <w:t>і</w:t>
            </w:r>
            <w:r>
              <w:rPr/>
              <w:t xml:space="preserve">з питань створення безпечних умов під час проведення святкових урочистостей  з нагоди свята </w:t>
            </w:r>
            <w:r>
              <w:rPr>
                <w:lang w:val="uk-UA"/>
              </w:rPr>
              <w:t>«О</w:t>
            </w:r>
            <w:r>
              <w:rPr/>
              <w:t>станн</w:t>
            </w:r>
            <w:r>
              <w:rPr>
                <w:lang w:val="uk-UA"/>
              </w:rPr>
              <w:t>ій</w:t>
            </w:r>
            <w:r>
              <w:rPr/>
              <w:t xml:space="preserve"> дзвоник</w:t>
            </w:r>
            <w:r>
              <w:rPr>
                <w:lang w:val="uk-UA"/>
              </w:rPr>
              <w:t>»</w:t>
            </w:r>
            <w:r>
              <w:rPr/>
              <w:t xml:space="preserve">, </w:t>
            </w:r>
            <w:r>
              <w:rPr>
                <w:lang w:val="uk-UA"/>
              </w:rPr>
              <w:t xml:space="preserve"> випускного вечора</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pPr>
            <w:r>
              <w:rPr/>
              <w:t>Директор,</w:t>
            </w:r>
          </w:p>
          <w:p>
            <w:pPr>
              <w:pStyle w:val="Normal"/>
              <w:spacing w:lineRule="auto" w:line="360"/>
              <w:ind w:left="-57" w:right="-57" w:hanging="0"/>
              <w:jc w:val="center"/>
              <w:rPr>
                <w:lang w:val="uk-UA"/>
              </w:rPr>
            </w:pPr>
            <w:r>
              <w:rPr/>
              <w:t>заступник директора</w:t>
            </w:r>
            <w:r>
              <w:rPr>
                <w:lang w:val="uk-UA"/>
              </w:rPr>
              <w:t xml:space="preserve"> з виховної роботи</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r>
        <w:trPr>
          <w:trHeight w:val="976" w:hRule="atLeast"/>
        </w:trPr>
        <w:tc>
          <w:tcPr>
            <w:tcW w:w="54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right="-57" w:hanging="0"/>
              <w:rPr/>
            </w:pPr>
            <w:r>
              <w:rPr/>
              <w:t>Проаналізувати виконання навчальних планів та програм за рік</w:t>
            </w:r>
          </w:p>
        </w:tc>
        <w:tc>
          <w:tcPr>
            <w:tcW w:w="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c>
          <w:tcPr>
            <w:tcW w:w="8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93" w:type="dxa"/>
            </w:tcMar>
          </w:tcPr>
          <w:p>
            <w:pPr>
              <w:pStyle w:val="Normal"/>
              <w:spacing w:lineRule="auto" w:line="360"/>
              <w:ind w:left="-57" w:right="-57" w:hanging="0"/>
              <w:rPr/>
            </w:pPr>
            <w:r>
              <w:rPr/>
            </w:r>
          </w:p>
        </w:tc>
        <w:tc>
          <w:tcPr>
            <w:tcW w:w="6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93" w:type="dxa"/>
            </w:tcMar>
          </w:tcPr>
          <w:p>
            <w:pPr>
              <w:pStyle w:val="Normal"/>
              <w:spacing w:lineRule="auto" w:line="360"/>
              <w:ind w:left="-57" w:right="-57" w:hanging="0"/>
              <w:rPr/>
            </w:pPr>
            <w:r>
              <w:rPr/>
            </w:r>
          </w:p>
        </w:tc>
        <w:tc>
          <w:tcPr>
            <w:tcW w:w="26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t>Директор,</w:t>
            </w:r>
          </w:p>
          <w:p>
            <w:pPr>
              <w:pStyle w:val="Normal"/>
              <w:spacing w:lineRule="auto" w:line="360"/>
              <w:ind w:left="-57" w:right="-57" w:hanging="0"/>
              <w:jc w:val="center"/>
              <w:rPr>
                <w:lang w:val="uk-UA"/>
              </w:rPr>
            </w:pPr>
            <w:r>
              <w:rPr/>
              <w:t xml:space="preserve"> </w:t>
            </w:r>
            <w:r>
              <w:rPr/>
              <w:t>заступник директора</w:t>
            </w:r>
            <w:r>
              <w:rPr>
                <w:lang w:val="uk-UA"/>
              </w:rPr>
              <w:t xml:space="preserve"> з навчальної роботи</w:t>
            </w:r>
          </w:p>
        </w:tc>
        <w:tc>
          <w:tcPr>
            <w:tcW w:w="2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jc w:val="center"/>
              <w:rPr>
                <w:lang w:val="uk-UA"/>
              </w:rPr>
            </w:pPr>
            <w:r>
              <w:rPr>
                <w:lang w:val="uk-UA"/>
              </w:rPr>
              <w:t>Наказ</w:t>
            </w:r>
          </w:p>
        </w:tc>
        <w:tc>
          <w:tcPr>
            <w:tcW w:w="19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360"/>
              <w:ind w:left="-57" w:right="-57" w:hanging="0"/>
              <w:rPr/>
            </w:pPr>
            <w:r>
              <w:rPr/>
            </w:r>
          </w:p>
        </w:tc>
      </w:tr>
    </w:tbl>
    <w:p>
      <w:pPr>
        <w:pStyle w:val="Normal"/>
        <w:spacing w:lineRule="auto" w:line="276" w:before="0" w:after="200"/>
        <w:ind w:left="2832" w:firstLine="708"/>
        <w:rPr>
          <w:b/>
          <w:b/>
          <w:sz w:val="18"/>
          <w:szCs w:val="28"/>
          <w:lang w:val="uk-UA"/>
        </w:rPr>
      </w:pPr>
      <w:r>
        <w:rPr>
          <w:b/>
          <w:sz w:val="18"/>
          <w:szCs w:val="28"/>
          <w:lang w:val="uk-UA"/>
        </w:rPr>
      </w:r>
    </w:p>
    <w:p>
      <w:pPr>
        <w:pStyle w:val="Normal"/>
        <w:spacing w:lineRule="auto" w:line="276" w:before="0" w:after="200"/>
        <w:ind w:firstLine="708"/>
        <w:jc w:val="center"/>
        <w:rPr>
          <w:sz w:val="28"/>
          <w:szCs w:val="28"/>
          <w:lang w:val="uk-UA"/>
        </w:rPr>
      </w:pPr>
      <w:r>
        <w:rPr>
          <w:b/>
          <w:sz w:val="28"/>
          <w:szCs w:val="28"/>
          <w:lang w:val="uk-UA"/>
        </w:rPr>
        <w:t>2.1 ПРАЦЕВЛАШТУВАННЯ ВИПУСКНИКІВ</w:t>
      </w:r>
    </w:p>
    <w:tbl>
      <w:tblPr>
        <w:tblW w:w="15309" w:type="dxa"/>
        <w:jc w:val="left"/>
        <w:tblInd w:w="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097"/>
        <w:gridCol w:w="2976"/>
        <w:gridCol w:w="3120"/>
        <w:gridCol w:w="3115"/>
      </w:tblGrid>
      <w:tr>
        <w:trPr/>
        <w:tc>
          <w:tcPr>
            <w:tcW w:w="6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sz w:val="28"/>
                <w:szCs w:val="28"/>
                <w:lang w:val="uk-UA"/>
              </w:rPr>
            </w:pPr>
            <w:r>
              <w:rPr>
                <w:sz w:val="28"/>
                <w:szCs w:val="28"/>
                <w:lang w:val="uk-UA"/>
              </w:rPr>
              <w:t>Зміст</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sz w:val="28"/>
                <w:szCs w:val="28"/>
                <w:lang w:val="uk-UA"/>
              </w:rPr>
            </w:pPr>
            <w:r>
              <w:rPr>
                <w:sz w:val="28"/>
                <w:szCs w:val="28"/>
                <w:lang w:val="uk-UA"/>
              </w:rPr>
              <w:t>Термін виконання</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sz w:val="28"/>
                <w:szCs w:val="28"/>
                <w:lang w:val="uk-UA"/>
              </w:rPr>
            </w:pPr>
            <w:r>
              <w:rPr>
                <w:sz w:val="28"/>
                <w:szCs w:val="28"/>
                <w:lang w:val="uk-UA"/>
              </w:rPr>
              <w:t>Виконавці</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sz w:val="28"/>
                <w:szCs w:val="28"/>
                <w:lang w:val="uk-UA"/>
              </w:rPr>
            </w:pPr>
            <w:r>
              <w:rPr>
                <w:sz w:val="28"/>
                <w:szCs w:val="28"/>
                <w:lang w:val="uk-UA"/>
              </w:rPr>
              <w:t>Відмітка про виконання</w:t>
            </w:r>
          </w:p>
        </w:tc>
      </w:tr>
      <w:tr>
        <w:trPr/>
        <w:tc>
          <w:tcPr>
            <w:tcW w:w="6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t>Призначити відповідального за організацію роботи з працевлаштування випускників 9-х класів</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Вересень</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Директор</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r>
          </w:p>
        </w:tc>
      </w:tr>
      <w:tr>
        <w:trPr/>
        <w:tc>
          <w:tcPr>
            <w:tcW w:w="6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t xml:space="preserve">Надати до Департаменту науки і освіти Харківської обласної державної адміністрації статистичний звіт за формою №1-ЗСО </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До 05.12.2018</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Соціальний педагог</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r>
          </w:p>
        </w:tc>
      </w:tr>
      <w:tr>
        <w:trPr/>
        <w:tc>
          <w:tcPr>
            <w:tcW w:w="60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t xml:space="preserve">Проводити профорієнтаційні заходи для учнів 8-9 класів  </w:t>
            </w:r>
          </w:p>
        </w:tc>
        <w:tc>
          <w:tcPr>
            <w:tcW w:w="29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Протягом року</w:t>
            </w:r>
          </w:p>
        </w:tc>
        <w:tc>
          <w:tcPr>
            <w:tcW w:w="3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center"/>
              <w:rPr>
                <w:lang w:val="uk-UA"/>
              </w:rPr>
            </w:pPr>
            <w:r>
              <w:rPr>
                <w:lang w:val="uk-UA"/>
              </w:rPr>
              <w:t>Соціальний педагог, практичний психолог</w:t>
            </w:r>
          </w:p>
        </w:tc>
        <w:tc>
          <w:tcPr>
            <w:tcW w:w="31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426" w:leader="none"/>
                <w:tab w:val="left" w:pos="3119" w:leader="none"/>
              </w:tabs>
              <w:spacing w:lineRule="auto" w:line="360"/>
              <w:jc w:val="both"/>
              <w:rPr>
                <w:lang w:val="uk-UA"/>
              </w:rPr>
            </w:pPr>
            <w:r>
              <w:rPr>
                <w:lang w:val="uk-UA"/>
              </w:rPr>
            </w:r>
          </w:p>
        </w:tc>
      </w:tr>
    </w:tbl>
    <w:p>
      <w:pPr>
        <w:pStyle w:val="Normal"/>
        <w:spacing w:lineRule="auto" w:line="360"/>
        <w:ind w:right="-284" w:hanging="0"/>
        <w:rPr>
          <w:b/>
          <w:b/>
          <w:sz w:val="28"/>
          <w:szCs w:val="28"/>
          <w:lang w:val="uk-UA"/>
        </w:rPr>
      </w:pPr>
      <w:r>
        <w:rPr>
          <w:b/>
          <w:sz w:val="28"/>
          <w:szCs w:val="28"/>
          <w:lang w:val="uk-UA"/>
        </w:rPr>
      </w:r>
    </w:p>
    <w:p>
      <w:pPr>
        <w:pStyle w:val="Normal"/>
        <w:spacing w:lineRule="auto" w:line="276" w:before="0" w:after="200"/>
        <w:ind w:left="2832" w:firstLine="708"/>
        <w:jc w:val="center"/>
        <w:rPr>
          <w:b/>
          <w:b/>
          <w:sz w:val="28"/>
          <w:szCs w:val="28"/>
          <w:lang w:val="uk-UA"/>
        </w:rPr>
      </w:pPr>
      <w:r>
        <w:rPr>
          <w:b/>
          <w:sz w:val="28"/>
          <w:szCs w:val="28"/>
          <w:lang w:val="en-US"/>
        </w:rPr>
        <w:t>III</w:t>
      </w:r>
      <w:r>
        <w:rPr>
          <w:b/>
          <w:sz w:val="28"/>
          <w:szCs w:val="28"/>
          <w:lang w:val="uk-UA"/>
        </w:rPr>
        <w:t>. УЧАСНИКИ ОСВІТНЬОГО ПРОЦЕСУ</w:t>
      </w:r>
    </w:p>
    <w:p>
      <w:pPr>
        <w:pStyle w:val="Normal"/>
        <w:ind w:left="4248" w:firstLine="708"/>
        <w:rPr>
          <w:rFonts w:eastAsia="Calibri" w:eastAsiaTheme="minorHAnsi"/>
          <w:b/>
          <w:b/>
          <w:sz w:val="28"/>
          <w:szCs w:val="28"/>
          <w:lang w:val="uk-UA" w:eastAsia="en-US"/>
        </w:rPr>
      </w:pPr>
      <w:r>
        <w:rPr>
          <w:b/>
          <w:sz w:val="28"/>
          <w:szCs w:val="28"/>
          <w:lang w:val="uk-UA"/>
        </w:rPr>
        <w:t xml:space="preserve">3.1 ОХОРОНА ПРАВ ТА СОЦІАЛЬНИЙ ЗАХИСТ ДІТЕЙ </w:t>
      </w:r>
    </w:p>
    <w:tbl>
      <w:tblPr>
        <w:tblW w:w="15451" w:type="dxa"/>
        <w:jc w:val="left"/>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3" w:type="dxa"/>
          <w:bottom w:w="0" w:type="dxa"/>
          <w:right w:w="108" w:type="dxa"/>
        </w:tblCellMar>
        <w:tblLook w:firstRow="0" w:noVBand="0" w:lastRow="0" w:firstColumn="0" w:lastColumn="0" w:noHBand="0" w:val="0000"/>
      </w:tblPr>
      <w:tblGrid>
        <w:gridCol w:w="568"/>
        <w:gridCol w:w="6097"/>
        <w:gridCol w:w="709"/>
        <w:gridCol w:w="708"/>
        <w:gridCol w:w="709"/>
        <w:gridCol w:w="709"/>
        <w:gridCol w:w="3260"/>
        <w:gridCol w:w="2689"/>
      </w:tblGrid>
      <w:tr>
        <w:trPr>
          <w:trHeight w:val="529"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szCs w:val="32"/>
                <w:lang w:val="uk-UA" w:eastAsia="en-US"/>
              </w:rPr>
            </w:pPr>
            <w:r>
              <w:rPr>
                <w:rFonts w:eastAsia="Calibri" w:eastAsiaTheme="minorHAnsi"/>
                <w:b/>
                <w:sz w:val="22"/>
                <w:szCs w:val="32"/>
                <w:lang w:val="uk-UA" w:eastAsia="en-US"/>
              </w:rPr>
              <w:t>№</w:t>
            </w:r>
          </w:p>
          <w:p>
            <w:pPr>
              <w:pStyle w:val="Normal"/>
              <w:spacing w:lineRule="auto" w:line="360" w:before="0" w:after="200"/>
              <w:rPr>
                <w:rFonts w:eastAsia="Calibri" w:eastAsiaTheme="minorHAnsi"/>
                <w:b/>
                <w:b/>
                <w:szCs w:val="32"/>
                <w:lang w:val="uk-UA" w:eastAsia="en-US"/>
              </w:rPr>
            </w:pPr>
            <w:r>
              <w:rPr>
                <w:rFonts w:eastAsia="Calibri" w:eastAsiaTheme="minorHAnsi"/>
                <w:b/>
                <w:sz w:val="22"/>
                <w:szCs w:val="32"/>
                <w:lang w:val="uk-UA" w:eastAsia="en-US"/>
              </w:rPr>
              <w:t>з/п</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tabs>
                <w:tab w:val="center" w:pos="2514" w:leader="none"/>
                <w:tab w:val="left" w:pos="3608" w:leader="none"/>
              </w:tabs>
              <w:spacing w:lineRule="auto" w:line="360" w:before="0" w:after="200"/>
              <w:rPr>
                <w:rFonts w:eastAsia="Calibri" w:eastAsiaTheme="minorHAnsi"/>
                <w:b/>
                <w:b/>
                <w:szCs w:val="32"/>
                <w:lang w:val="uk-UA" w:eastAsia="en-US"/>
              </w:rPr>
            </w:pPr>
            <w:r>
              <w:rPr>
                <w:rFonts w:eastAsia="Calibri" w:eastAsiaTheme="minorHAnsi"/>
                <w:b/>
                <w:sz w:val="22"/>
                <w:szCs w:val="32"/>
                <w:lang w:val="uk-UA" w:eastAsia="en-US"/>
              </w:rPr>
              <w:tab/>
              <w:t>Зміст роботи</w:t>
              <w:tab/>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b/>
                <w:b/>
                <w:szCs w:val="32"/>
                <w:lang w:val="uk-UA" w:eastAsia="en-US"/>
              </w:rPr>
            </w:pPr>
            <w:r>
              <w:rPr>
                <w:rFonts w:eastAsia="Calibri" w:eastAsiaTheme="minorHAnsi"/>
                <w:b/>
                <w:sz w:val="22"/>
                <w:szCs w:val="32"/>
                <w:lang w:val="uk-UA" w:eastAsia="en-US"/>
              </w:rPr>
              <w:t>1</w:t>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b/>
                <w:b/>
                <w:szCs w:val="32"/>
                <w:lang w:val="uk-UA" w:eastAsia="en-US"/>
              </w:rPr>
            </w:pPr>
            <w:r>
              <w:rPr>
                <w:rFonts w:eastAsia="Calibri" w:eastAsiaTheme="minorHAnsi"/>
                <w:b/>
                <w:sz w:val="22"/>
                <w:szCs w:val="32"/>
                <w:lang w:val="uk-UA" w:eastAsia="en-US"/>
              </w:rPr>
              <w:t>2</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b/>
                <w:b/>
                <w:szCs w:val="32"/>
                <w:lang w:val="uk-UA" w:eastAsia="en-US"/>
              </w:rPr>
            </w:pPr>
            <w:r>
              <w:rPr>
                <w:rFonts w:eastAsia="Calibri" w:eastAsiaTheme="minorHAnsi"/>
                <w:b/>
                <w:sz w:val="22"/>
                <w:szCs w:val="32"/>
                <w:lang w:val="uk-UA" w:eastAsia="en-US"/>
              </w:rPr>
              <w:t>3</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b/>
                <w:b/>
                <w:szCs w:val="32"/>
                <w:lang w:val="uk-UA" w:eastAsia="en-US"/>
              </w:rPr>
            </w:pPr>
            <w:r>
              <w:rPr>
                <w:rFonts w:eastAsia="Calibri" w:eastAsiaTheme="minorHAnsi"/>
                <w:b/>
                <w:sz w:val="22"/>
                <w:szCs w:val="32"/>
                <w:lang w:val="uk-UA" w:eastAsia="en-US"/>
              </w:rPr>
              <w:t>4</w:t>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b/>
                <w:b/>
                <w:szCs w:val="32"/>
                <w:lang w:val="uk-UA" w:eastAsia="en-US"/>
              </w:rPr>
            </w:pPr>
            <w:r>
              <w:rPr>
                <w:rFonts w:eastAsia="Calibri" w:eastAsiaTheme="minorHAnsi"/>
                <w:b/>
                <w:sz w:val="22"/>
                <w:szCs w:val="32"/>
                <w:lang w:val="uk-UA" w:eastAsia="en-US"/>
              </w:rPr>
              <w:t>Відповідальні</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jc w:val="center"/>
              <w:rPr>
                <w:rFonts w:eastAsia="Calibri" w:eastAsiaTheme="minorHAnsi"/>
                <w:szCs w:val="32"/>
                <w:lang w:val="uk-UA" w:eastAsia="en-US"/>
              </w:rPr>
            </w:pPr>
            <w:r>
              <w:rPr>
                <w:rFonts w:eastAsia="Calibri" w:eastAsiaTheme="minorHAnsi"/>
                <w:b/>
                <w:sz w:val="22"/>
                <w:szCs w:val="32"/>
                <w:lang w:val="uk-UA" w:eastAsia="en-US"/>
              </w:rPr>
              <w:t>Відмітка про виконання</w:t>
            </w:r>
          </w:p>
        </w:tc>
      </w:tr>
      <w:tr>
        <w:trPr>
          <w:trHeight w:val="944"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 xml:space="preserve"> </w:t>
            </w:r>
          </w:p>
          <w:p>
            <w:pPr>
              <w:pStyle w:val="Normal"/>
              <w:spacing w:lineRule="auto" w:line="360" w:before="0" w:after="200"/>
              <w:rPr>
                <w:rFonts w:eastAsia="Calibri" w:eastAsiaTheme="minorHAnsi"/>
                <w:sz w:val="32"/>
                <w:szCs w:val="32"/>
                <w:lang w:val="uk-UA" w:eastAsia="en-US"/>
              </w:rPr>
            </w:pPr>
            <w:r>
              <w:rPr>
                <w:rFonts w:eastAsia="Calibri" w:eastAsiaTheme="minorHAnsi"/>
                <w:sz w:val="22"/>
                <w:szCs w:val="32"/>
                <w:lang w:val="uk-UA" w:eastAsia="en-US"/>
              </w:rPr>
              <w:t xml:space="preserve">1.         </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Вересень</w:t>
            </w:r>
          </w:p>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 xml:space="preserve"> </w:t>
            </w:r>
            <w:r>
              <w:rPr>
                <w:rFonts w:eastAsia="Calibri" w:eastAsiaTheme="minorHAnsi"/>
                <w:sz w:val="22"/>
                <w:szCs w:val="32"/>
                <w:lang w:val="uk-UA" w:eastAsia="en-US"/>
              </w:rPr>
              <w:t>Поновити банк даних вихованців Центру</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color w:val="7030A0"/>
                <w:szCs w:val="32"/>
                <w:lang w:val="uk-UA" w:eastAsia="en-US"/>
              </w:rPr>
            </w:pPr>
            <w:r>
              <w:rPr>
                <w:rFonts w:eastAsia="Calibri" w:eastAsiaTheme="minorHAnsi"/>
                <w:color w:val="7030A0"/>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rHeight w:val="944"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 w:val="32"/>
                <w:szCs w:val="32"/>
                <w:lang w:val="uk-UA" w:eastAsia="en-US"/>
              </w:rPr>
            </w:pPr>
            <w:r>
              <w:rPr>
                <w:rFonts w:eastAsia="Calibri" w:eastAsiaTheme="minorHAnsi"/>
                <w:sz w:val="22"/>
                <w:szCs w:val="22"/>
                <w:lang w:val="uk-UA" w:eastAsia="en-US"/>
              </w:rPr>
              <w:t>Виявляти учнів соціально-незахищених категорій, а саме: дітей-сиріт, дітей, позбавлених батьківського піклування, дітей, які виховуються у багатодітній родині, дітей з неповної сім’ї, дітей з інвалідністю, дітей, які опинилися у складних життєвих обставинах</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color w:val="FFFFFF"/>
                <w:szCs w:val="32"/>
                <w:lang w:val="uk-UA" w:eastAsia="en-US"/>
              </w:rPr>
            </w:pPr>
            <w:r>
              <w:rPr>
                <w:rFonts w:eastAsia="Calibri" w:eastAsiaTheme="minorHAnsi"/>
                <w:color w:val="FFFFFF"/>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color w:val="FF0000"/>
                <w:szCs w:val="32"/>
                <w:lang w:val="uk-UA" w:eastAsia="en-US"/>
              </w:rPr>
            </w:pPr>
            <w:r>
              <w:rPr>
                <w:rFonts w:eastAsia="Calibri" w:eastAsiaTheme="minorHAnsi"/>
                <w:color w:val="FF0000"/>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 xml:space="preserve">Поновити банк даних вихованців пільгових категорій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4.</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Формувати та тримати в актуальному стані особові справи дітей пільгових категорій</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5.</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Скласти плани спільних дій з причетними до захисту дітей структурами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highlight w:val="magenta"/>
                <w:lang w:val="uk-UA" w:eastAsia="en-US"/>
              </w:rPr>
            </w:pPr>
            <w:r>
              <w:rPr>
                <w:rFonts w:eastAsia="Calibri" w:eastAsiaTheme="minorHAnsi"/>
                <w:szCs w:val="32"/>
                <w:highlight w:val="magenta"/>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highlight w:val="magenta"/>
                <w:lang w:eastAsia="en-US"/>
              </w:rPr>
            </w:pPr>
            <w:r>
              <w:rPr>
                <w:rFonts w:eastAsia="Calibri" w:eastAsiaTheme="minorHAnsi"/>
                <w:szCs w:val="32"/>
                <w:highlight w:val="magenta"/>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 w:val="20"/>
                <w:szCs w:val="32"/>
                <w:lang w:val="uk-UA" w:eastAsia="en-US"/>
              </w:rPr>
            </w:pPr>
            <w:r>
              <w:rPr>
                <w:rFonts w:eastAsia="Calibri" w:eastAsiaTheme="minorHAnsi"/>
                <w:sz w:val="20"/>
                <w:szCs w:val="32"/>
                <w:lang w:val="uk-UA" w:eastAsia="en-US"/>
              </w:rPr>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Жовтень</w:t>
            </w:r>
            <w:r>
              <w:rPr>
                <w:rFonts w:eastAsia="Calibri" w:eastAsiaTheme="minorHAnsi"/>
                <w:sz w:val="22"/>
                <w:szCs w:val="22"/>
                <w:lang w:val="uk-UA" w:eastAsia="en-US"/>
              </w:rPr>
              <w:t xml:space="preserve"> </w:t>
            </w:r>
          </w:p>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Провести соціальну паспортизацію закладу</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Підготувати угоди про співпрацю з професійно-технічними навчальними закладами</w:t>
            </w:r>
          </w:p>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32"/>
                <w:lang w:val="uk-UA" w:eastAsia="en-US"/>
              </w:rPr>
              <w:t>4.</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діагностику раннього виявлення залежностей (тютюнопаління, алкоголізму, наркоманії) та соціально-дезадаптованих учнів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5.</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22"/>
                <w:lang w:val="uk-UA" w:eastAsia="en-US"/>
              </w:rPr>
              <w:t>Провести роботу щодо укомплектування особових справ учнів пільгових категорій актами обстеження матеріально-побутових умов проживання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rHeight w:val="825"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lang w:val="uk-UA" w:eastAsia="en-US"/>
              </w:rPr>
            </w:pPr>
            <w:r>
              <w:rPr>
                <w:rFonts w:eastAsia="Calibri" w:eastAsiaTheme="minorHAnsi"/>
                <w:b/>
                <w:sz w:val="22"/>
                <w:szCs w:val="22"/>
                <w:lang w:val="uk-UA" w:eastAsia="en-US"/>
              </w:rPr>
              <w:t>Листопад</w:t>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Провести роботу з відділами державної виконавчої служби, судами, відділами поліції по стягненню аліментних платежів потребуючим вихованцям, надати консультації опікунам та прийомним батькам з даного питання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rHeight w:val="825"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 xml:space="preserve">Провести зустріч вихованців із лікарем-наркологом районної лікарні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rHeight w:val="825"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моніторинг працевлаштування випускників 2013-2017 навчальних років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4.</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eastAsia="en-US"/>
              </w:rPr>
            </w:pPr>
            <w:r>
              <w:rPr>
                <w:rFonts w:eastAsia="Calibri" w:eastAsiaTheme="minorHAnsi"/>
                <w:sz w:val="22"/>
                <w:szCs w:val="22"/>
                <w:lang w:val="uk-UA" w:eastAsia="en-US"/>
              </w:rPr>
              <w:t>Провести індивідуальну роботу з вихованцями, схильними до правопорушень</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5.</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цикл заходів до Всесвітньої акції «16 днів проти насильства»</w:t>
            </w:r>
          </w:p>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p>
            <w:pPr>
              <w:pStyle w:val="Normal"/>
              <w:spacing w:lineRule="auto" w:line="360" w:before="0" w:after="200"/>
              <w:rPr>
                <w:rFonts w:eastAsia="Calibri" w:eastAsiaTheme="minorHAnsi"/>
                <w:lang w:val="uk-UA" w:eastAsia="en-US"/>
              </w:rPr>
            </w:pPr>
            <w:r>
              <w:rPr>
                <w:rFonts w:eastAsia="Calibri" w:eastAsiaTheme="minorHAnsi"/>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lang w:val="uk-UA" w:eastAsia="en-US"/>
              </w:rPr>
            </w:pPr>
            <w:r>
              <w:rPr>
                <w:rFonts w:eastAsia="Calibri" w:eastAsiaTheme="minorHAnsi"/>
                <w:b/>
                <w:sz w:val="22"/>
                <w:szCs w:val="22"/>
                <w:lang w:val="uk-UA" w:eastAsia="en-US"/>
              </w:rPr>
              <w:t>Грудень</w:t>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Провести цикл заходів до Всесвітньої акції «16 днів проти насильства»</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22"/>
                <w:lang w:val="uk-UA" w:eastAsia="en-US"/>
              </w:rPr>
              <w:t xml:space="preserve">Провести тестування учнів 9-го класу з метою визначення нахилів до різних видів діяльності з використанням «Диференціально-діагностичного опитувальника» Е.А. Клімова  </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 практичний психолог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276" w:before="0" w:after="200"/>
              <w:rPr>
                <w:rFonts w:eastAsia="Calibri" w:eastAsiaTheme="minorHAnsi"/>
                <w:lang w:val="uk-UA" w:eastAsia="en-US"/>
              </w:rPr>
            </w:pPr>
            <w:r>
              <w:rPr>
                <w:rFonts w:eastAsia="Calibri" w:eastAsiaTheme="minorHAnsi"/>
                <w:sz w:val="22"/>
                <w:szCs w:val="22"/>
                <w:lang w:val="uk-UA" w:eastAsia="en-US"/>
              </w:rPr>
              <w:t>Провести профорієнтаційну роботу для учнів 9-го класу  «Не помились у виборі майбутньої професії»</w:t>
            </w:r>
          </w:p>
          <w:p>
            <w:pPr>
              <w:pStyle w:val="Normal"/>
              <w:spacing w:lineRule="auto" w:line="276" w:before="0" w:after="200"/>
              <w:rPr>
                <w:rFonts w:eastAsia="Calibri" w:eastAsiaTheme="minorHAnsi"/>
                <w:lang w:val="uk-UA" w:eastAsia="en-US"/>
              </w:rPr>
            </w:pPr>
            <w:r>
              <w:rPr>
                <w:rFonts w:eastAsia="Calibri" w:eastAsiaTheme="minorHAnsi"/>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 w:val="20"/>
                <w:szCs w:val="32"/>
                <w:lang w:val="uk-UA" w:eastAsia="en-US"/>
              </w:rPr>
            </w:pPr>
            <w:r>
              <w:rPr>
                <w:rFonts w:eastAsia="Calibri" w:eastAsiaTheme="minorHAnsi"/>
                <w:sz w:val="20"/>
                <w:szCs w:val="32"/>
                <w:lang w:val="uk-UA" w:eastAsia="en-US"/>
              </w:rPr>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Січень</w:t>
            </w:r>
          </w:p>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листами та запитами відповідних органів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відділами державної виконавчої служби, судами, відділами поліції по стягненню аліментних платежів потребуючим вихованцям, надати консультації опікунам та прийомним батькам з даного питання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eastAsia="en-US"/>
              </w:rPr>
            </w:pPr>
            <w:r>
              <w:rPr>
                <w:rFonts w:eastAsia="Calibri" w:eastAsiaTheme="minorHAnsi"/>
                <w:sz w:val="22"/>
                <w:szCs w:val="22"/>
                <w:lang w:val="uk-UA" w:eastAsia="en-US"/>
              </w:rPr>
              <w:t>Провести засідання «круглого столу» за темою «Торгівля людьми. Що я знаю про це»</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 xml:space="preserve">1. </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lang w:val="uk-UA" w:eastAsia="en-US"/>
              </w:rPr>
            </w:pPr>
            <w:r>
              <w:rPr>
                <w:rFonts w:eastAsia="Calibri" w:eastAsiaTheme="minorHAnsi"/>
                <w:b/>
                <w:sz w:val="22"/>
                <w:szCs w:val="22"/>
                <w:lang w:val="uk-UA" w:eastAsia="en-US"/>
              </w:rPr>
              <w:t>Лютий</w:t>
            </w:r>
          </w:p>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органами опіки та піклування щодо захисту майнових та житлових прав вихованців, надати консультації опікунам та прийомним батькам з даного питання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22"/>
                <w:lang w:val="uk-UA" w:eastAsia="en-US"/>
              </w:rPr>
              <w:t>Провести індивідуальну роботу з вихованцями, схильними до правопорушень</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Провести інформаційну годину з випускниками «Моє професійне та життєве самовизначення»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4.</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Співпрацювати  із закладами професійної освіти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Березень</w:t>
            </w:r>
          </w:p>
          <w:p>
            <w:pPr>
              <w:pStyle w:val="Normal"/>
              <w:spacing w:lineRule="auto" w:line="360" w:before="0" w:after="200"/>
              <w:rPr>
                <w:rFonts w:eastAsia="Calibri" w:eastAsiaTheme="minorHAnsi"/>
                <w:szCs w:val="32"/>
                <w:lang w:val="uk-UA" w:eastAsia="en-US"/>
              </w:rPr>
            </w:pPr>
            <w:r>
              <w:rPr>
                <w:rFonts w:eastAsia="Calibri" w:eastAsiaTheme="minorHAnsi"/>
                <w:sz w:val="22"/>
                <w:szCs w:val="22"/>
                <w:lang w:val="uk-UA" w:eastAsia="en-US"/>
              </w:rPr>
              <w:t>Провести роботу щодо укомплектування особових справ учнів пільгових категорій актами обстеження матеріально-побутових умов проживання</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eastAsia="en-US"/>
              </w:rPr>
            </w:pPr>
            <w:r>
              <w:rPr>
                <w:rFonts w:eastAsia="Calibri" w:eastAsiaTheme="minorHAnsi"/>
                <w:sz w:val="22"/>
                <w:szCs w:val="32"/>
                <w:lang w:val="uk-UA" w:eastAsia="en-US"/>
              </w:rPr>
              <w:t xml:space="preserve"> </w:t>
            </w: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Провести розвивальну програму з учнями початкових класів «Я і світ навколо мене»</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Квітень</w:t>
            </w:r>
          </w:p>
          <w:p>
            <w:pPr>
              <w:pStyle w:val="Normal"/>
              <w:spacing w:lineRule="auto" w:line="360" w:before="0" w:after="200"/>
              <w:rPr>
                <w:rFonts w:eastAsia="Calibri" w:eastAsiaTheme="minorHAnsi"/>
                <w:lang w:val="uk-UA" w:eastAsia="en-US"/>
              </w:rPr>
            </w:pPr>
            <w:r>
              <w:rPr>
                <w:rFonts w:eastAsia="Calibri" w:eastAsiaTheme="minorHAnsi"/>
                <w:sz w:val="22"/>
                <w:szCs w:val="22"/>
                <w:lang w:val="uk-UA" w:eastAsia="en-US"/>
              </w:rPr>
              <w:t>Скласти план роботи на 2019/2020 навчальний рік</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eastAsia="en-US"/>
              </w:rPr>
            </w:pPr>
            <w:r>
              <w:rPr>
                <w:rFonts w:eastAsia="Calibri" w:eastAsiaTheme="minorHAnsi"/>
                <w:sz w:val="22"/>
                <w:szCs w:val="32"/>
                <w:lang w:val="uk-UA" w:eastAsia="en-US"/>
              </w:rPr>
              <w:t>Година соціального педагога з учнями середніх класів «Коло здоров</w:t>
            </w:r>
            <w:r>
              <w:rPr>
                <w:rFonts w:eastAsia="Calibri" w:eastAsiaTheme="minorHAnsi"/>
                <w:sz w:val="22"/>
                <w:szCs w:val="32"/>
                <w:lang w:eastAsia="en-US"/>
              </w:rPr>
              <w:t>’я та дружби»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листами та запитами відповідних органів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 w:val="20"/>
                <w:szCs w:val="32"/>
                <w:lang w:val="uk-UA" w:eastAsia="en-US"/>
              </w:rPr>
            </w:pPr>
            <w:r>
              <w:rPr>
                <w:rFonts w:eastAsia="Calibri" w:eastAsiaTheme="minorHAnsi"/>
                <w:sz w:val="20"/>
                <w:szCs w:val="32"/>
                <w:lang w:val="uk-UA" w:eastAsia="en-US"/>
              </w:rPr>
            </w:r>
          </w:p>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32"/>
                <w:lang w:val="uk-UA" w:eastAsia="en-US"/>
              </w:rPr>
              <w:t>1.</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b/>
                <w:sz w:val="22"/>
                <w:szCs w:val="22"/>
                <w:lang w:val="uk-UA" w:eastAsia="en-US"/>
              </w:rPr>
              <w:t>Травень</w:t>
            </w:r>
          </w:p>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інформаційну годину з випускниками « Ще раз про торгівлю людьми»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 w:val="20"/>
                <w:szCs w:val="32"/>
                <w:lang w:val="uk-UA" w:eastAsia="en-US"/>
              </w:rPr>
            </w:pPr>
            <w:r>
              <w:rPr>
                <w:rFonts w:eastAsia="Calibri" w:eastAsiaTheme="minorHAnsi"/>
                <w:sz w:val="20"/>
                <w:szCs w:val="32"/>
                <w:lang w:val="uk-UA" w:eastAsia="en-US"/>
              </w:rPr>
              <w:t>2.</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b/>
                <w:b/>
                <w:sz w:val="32"/>
                <w:szCs w:val="32"/>
                <w:lang w:val="uk-UA" w:eastAsia="en-US"/>
              </w:rPr>
            </w:pPr>
            <w:r>
              <w:rPr>
                <w:rFonts w:eastAsia="Calibri" w:eastAsiaTheme="minorHAnsi"/>
                <w:sz w:val="22"/>
                <w:szCs w:val="22"/>
                <w:lang w:val="uk-UA" w:eastAsia="en-US"/>
              </w:rPr>
              <w:t>Скласти аналітичний та статистичний звіти</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eastAsia="en-US"/>
              </w:rPr>
            </w:pPr>
            <w:r>
              <w:rPr>
                <w:rFonts w:eastAsia="Calibri" w:eastAsiaTheme="minorHAnsi"/>
                <w:szCs w:val="32"/>
                <w:lang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p>
            <w:pPr>
              <w:pStyle w:val="Normal"/>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r>
        <w:trPr>
          <w:trHeight w:val="1245" w:hRule="atLeast"/>
        </w:trPr>
        <w:tc>
          <w:tcPr>
            <w:tcW w:w="5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lang w:val="uk-UA" w:eastAsia="en-US"/>
              </w:rPr>
            </w:pPr>
            <w:r>
              <w:rPr>
                <w:rFonts w:eastAsia="Calibri" w:eastAsiaTheme="minorHAnsi"/>
                <w:sz w:val="22"/>
                <w:szCs w:val="32"/>
                <w:lang w:val="uk-UA" w:eastAsia="en-US"/>
              </w:rPr>
              <w:t>3.</w:t>
            </w:r>
          </w:p>
        </w:tc>
        <w:tc>
          <w:tcPr>
            <w:tcW w:w="60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Провести роботу з листами та запитами відповідних органів</w:t>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030A0"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c>
          <w:tcPr>
            <w:tcW w:w="32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pacing w:lineRule="auto" w:line="360" w:before="0" w:after="200"/>
              <w:rPr>
                <w:rFonts w:eastAsia="Calibri" w:eastAsiaTheme="minorHAnsi"/>
                <w:szCs w:val="32"/>
                <w:lang w:val="uk-UA" w:eastAsia="en-US"/>
              </w:rPr>
            </w:pPr>
            <w:r>
              <w:rPr>
                <w:rFonts w:eastAsia="Calibri" w:eastAsiaTheme="minorHAnsi"/>
                <w:sz w:val="22"/>
                <w:szCs w:val="32"/>
                <w:lang w:val="uk-UA" w:eastAsia="en-US"/>
              </w:rPr>
              <w:t>Соціальний педагог</w:t>
            </w:r>
          </w:p>
        </w:tc>
        <w:tc>
          <w:tcPr>
            <w:tcW w:w="268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snapToGrid w:val="false"/>
              <w:spacing w:lineRule="auto" w:line="360" w:before="0" w:after="200"/>
              <w:rPr>
                <w:rFonts w:eastAsia="Calibri" w:eastAsiaTheme="minorHAnsi"/>
                <w:szCs w:val="32"/>
                <w:lang w:val="uk-UA" w:eastAsia="en-US"/>
              </w:rPr>
            </w:pPr>
            <w:r>
              <w:rPr>
                <w:rFonts w:eastAsia="Calibri" w:eastAsiaTheme="minorHAnsi"/>
                <w:szCs w:val="32"/>
                <w:lang w:val="uk-UA" w:eastAsia="en-US"/>
              </w:rPr>
            </w:r>
          </w:p>
        </w:tc>
      </w:tr>
    </w:tbl>
    <w:p>
      <w:pPr>
        <w:pStyle w:val="Normal"/>
        <w:spacing w:lineRule="auto" w:line="276" w:before="0" w:after="200"/>
        <w:jc w:val="both"/>
        <w:rPr>
          <w:rFonts w:eastAsia="Calibri" w:eastAsiaTheme="minorHAnsi"/>
          <w:lang w:val="uk-UA" w:eastAsia="en-US"/>
        </w:rPr>
      </w:pPr>
      <w:r>
        <w:rPr>
          <w:rFonts w:eastAsia="Calibri" w:eastAsiaTheme="minorHAnsi"/>
          <w:lang w:val="uk-UA" w:eastAsia="en-US"/>
        </w:rPr>
      </w:r>
    </w:p>
    <w:p>
      <w:pPr>
        <w:pStyle w:val="Normal"/>
        <w:ind w:left="2832" w:firstLine="708"/>
        <w:jc w:val="center"/>
        <w:rPr>
          <w:b/>
          <w:b/>
          <w:sz w:val="28"/>
          <w:szCs w:val="28"/>
          <w:lang w:val="uk-UA"/>
        </w:rPr>
      </w:pPr>
      <w:r>
        <w:rPr>
          <w:b/>
          <w:sz w:val="28"/>
          <w:szCs w:val="28"/>
          <w:lang w:val="uk-UA"/>
        </w:rPr>
      </w:r>
    </w:p>
    <w:p>
      <w:pPr>
        <w:pStyle w:val="Normal"/>
        <w:numPr>
          <w:ilvl w:val="0"/>
          <w:numId w:val="0"/>
        </w:numPr>
        <w:spacing w:lineRule="auto" w:line="360"/>
        <w:ind w:right="567" w:firstLine="708"/>
        <w:outlineLvl w:val="0"/>
        <w:rPr>
          <w:b/>
          <w:b/>
          <w:sz w:val="28"/>
          <w:szCs w:val="28"/>
          <w:lang w:val="uk-UA"/>
        </w:rPr>
      </w:pPr>
      <w:r>
        <w:rPr>
          <w:b/>
          <w:sz w:val="28"/>
          <w:szCs w:val="28"/>
          <w:lang w:val="uk-UA"/>
        </w:rPr>
        <w:t>3.2. ПЕРСПЕКТИВНИЙ ПЛАН</w:t>
      </w:r>
      <w:r>
        <w:rPr>
          <w:b/>
          <w:sz w:val="28"/>
          <w:szCs w:val="28"/>
        </w:rPr>
        <w:t xml:space="preserve"> </w:t>
      </w:r>
      <w:r>
        <w:rPr>
          <w:b/>
          <w:sz w:val="28"/>
          <w:szCs w:val="28"/>
          <w:lang w:val="uk-UA"/>
        </w:rPr>
        <w:t>ОЗДОРОВЛЕННЯ ВИХОВАНЦІВ У</w:t>
      </w:r>
      <w:r>
        <w:rPr>
          <w:b/>
          <w:sz w:val="28"/>
          <w:szCs w:val="28"/>
        </w:rPr>
        <w:t xml:space="preserve"> 201</w:t>
      </w:r>
      <w:r>
        <w:rPr>
          <w:b/>
          <w:sz w:val="28"/>
          <w:szCs w:val="28"/>
          <w:lang w:val="uk-UA"/>
        </w:rPr>
        <w:t>8</w:t>
      </w:r>
      <w:r>
        <w:rPr>
          <w:b/>
          <w:sz w:val="28"/>
          <w:szCs w:val="28"/>
        </w:rPr>
        <w:t>/201</w:t>
      </w:r>
      <w:r>
        <w:rPr>
          <w:b/>
          <w:sz w:val="28"/>
          <w:szCs w:val="28"/>
          <w:lang w:val="uk-UA"/>
        </w:rPr>
        <w:t>9</w:t>
      </w:r>
      <w:r>
        <w:rPr>
          <w:b/>
          <w:sz w:val="28"/>
          <w:szCs w:val="28"/>
        </w:rPr>
        <w:t xml:space="preserve"> </w:t>
      </w:r>
      <w:r>
        <w:rPr>
          <w:b/>
          <w:sz w:val="28"/>
          <w:szCs w:val="28"/>
          <w:lang w:val="uk-UA"/>
        </w:rPr>
        <w:t>НАВЧАЛЬНОМУ РОЦІ</w:t>
      </w:r>
    </w:p>
    <w:p>
      <w:pPr>
        <w:pStyle w:val="Normal"/>
        <w:spacing w:lineRule="auto" w:line="360"/>
        <w:jc w:val="center"/>
        <w:rPr>
          <w:sz w:val="16"/>
          <w:szCs w:val="28"/>
          <w:lang w:val="uk-UA"/>
        </w:rPr>
      </w:pPr>
      <w:r>
        <w:rPr>
          <w:sz w:val="16"/>
          <w:szCs w:val="28"/>
          <w:lang w:val="uk-UA"/>
        </w:rPr>
      </w:r>
    </w:p>
    <w:tbl>
      <w:tblPr>
        <w:tblW w:w="15451" w:type="dxa"/>
        <w:jc w:val="left"/>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379"/>
        <w:gridCol w:w="2835"/>
        <w:gridCol w:w="3545"/>
        <w:gridCol w:w="2691"/>
      </w:tblGrid>
      <w:tr>
        <w:trPr/>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jc w:val="center"/>
              <w:rPr>
                <w:b/>
                <w:b/>
                <w:lang w:val="uk-UA"/>
              </w:rPr>
            </w:pPr>
            <w:r>
              <w:rPr>
                <w:b/>
              </w:rPr>
              <w:t>Зміст заходу</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jc w:val="center"/>
              <w:rPr>
                <w:b/>
                <w:b/>
              </w:rPr>
            </w:pPr>
            <w:r>
              <w:rPr>
                <w:b/>
              </w:rPr>
              <w:t>Термін виконання</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jc w:val="center"/>
              <w:rPr>
                <w:b/>
                <w:b/>
              </w:rPr>
            </w:pPr>
            <w:r>
              <w:rPr>
                <w:b/>
              </w:rPr>
              <w:t>Відповідальні</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jc w:val="center"/>
              <w:rPr>
                <w:b/>
                <w:b/>
              </w:rPr>
            </w:pPr>
            <w:r>
              <w:rPr>
                <w:b/>
              </w:rPr>
              <w:t>Відмітка про виконання</w:t>
            </w:r>
          </w:p>
        </w:tc>
      </w:tr>
      <w:tr>
        <w:trPr/>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Узагальнити підсумки оздоровлення вихованців  улітку 201</w:t>
            </w:r>
            <w:r>
              <w:rPr>
                <w:lang w:val="uk-UA"/>
              </w:rPr>
              <w:t>8</w:t>
            </w:r>
            <w:r>
              <w:rPr/>
              <w:t xml:space="preserve"> року та подати</w:t>
            </w:r>
            <w:r>
              <w:rPr>
                <w:lang w:val="uk-UA"/>
              </w:rPr>
              <w:t xml:space="preserve"> інформацію</w:t>
            </w:r>
            <w:r>
              <w:rPr/>
              <w:t xml:space="preserve"> до Департаменту науки і освіти</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t>До 0</w:t>
            </w:r>
            <w:r>
              <w:rPr>
                <w:lang w:val="uk-UA"/>
              </w:rPr>
              <w:t>5</w:t>
            </w:r>
            <w:r>
              <w:rPr/>
              <w:t>.09.201</w:t>
            </w:r>
            <w:r>
              <w:rPr>
                <w:lang w:val="uk-UA"/>
              </w:rPr>
              <w:t>8</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sz w:val="28"/>
                <w:szCs w:val="28"/>
              </w:rPr>
            </w:pPr>
            <w:r>
              <w:rPr>
                <w:sz w:val="28"/>
                <w:szCs w:val="28"/>
              </w:rPr>
            </w:r>
          </w:p>
        </w:tc>
      </w:tr>
      <w:tr>
        <w:trPr/>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Провести роз’яснювальну роботу серед батьків щодо необхідності оздоровлення дітей улітку 201</w:t>
            </w:r>
            <w:r>
              <w:rPr>
                <w:lang w:val="uk-UA"/>
              </w:rPr>
              <w:t>9</w:t>
            </w:r>
            <w:r>
              <w:rPr/>
              <w:t xml:space="preserve"> року</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t>До 15.0</w:t>
            </w:r>
            <w:r>
              <w:rPr>
                <w:lang w:val="uk-UA"/>
              </w:rPr>
              <w:t>4</w:t>
            </w:r>
            <w:r>
              <w:rPr/>
              <w:t>.201</w:t>
            </w:r>
            <w:r>
              <w:rPr>
                <w:lang w:val="uk-UA"/>
              </w:rPr>
              <w:t>8</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sz w:val="28"/>
                <w:szCs w:val="28"/>
              </w:rPr>
            </w:pPr>
            <w:r>
              <w:rPr>
                <w:sz w:val="28"/>
                <w:szCs w:val="28"/>
              </w:rPr>
            </w:r>
          </w:p>
        </w:tc>
      </w:tr>
      <w:tr>
        <w:trPr/>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Підготувати медичну документацію  на дітей пільгових категорій</w:t>
            </w:r>
            <w:r>
              <w:rPr>
                <w:lang w:val="uk-UA"/>
              </w:rPr>
              <w:t xml:space="preserve"> (за потреби)</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t>До 20.05.201</w:t>
            </w:r>
            <w:r>
              <w:rPr>
                <w:lang w:val="uk-UA"/>
              </w:rPr>
              <w:t>9</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Лікар-педіатр</w:t>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sz w:val="28"/>
                <w:szCs w:val="28"/>
              </w:rPr>
            </w:pPr>
            <w:r>
              <w:rPr>
                <w:sz w:val="28"/>
                <w:szCs w:val="28"/>
              </w:rPr>
            </w:r>
          </w:p>
        </w:tc>
      </w:tr>
      <w:tr>
        <w:trPr/>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Підготувати інформацію про попередній план оздоровлення дітей </w:t>
            </w:r>
            <w:r>
              <w:rPr>
                <w:lang w:val="uk-UA"/>
              </w:rPr>
              <w:t xml:space="preserve"> пільгових категорій  </w:t>
            </w:r>
            <w:r>
              <w:rPr/>
              <w:t xml:space="preserve">  </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t>До 01.0</w:t>
            </w:r>
            <w:r>
              <w:rPr>
                <w:lang w:val="uk-UA"/>
              </w:rPr>
              <w:t>3</w:t>
            </w:r>
            <w:r>
              <w:rPr/>
              <w:t>.201</w:t>
            </w:r>
            <w:r>
              <w:rPr>
                <w:lang w:val="uk-UA"/>
              </w:rPr>
              <w:t>9</w:t>
            </w:r>
          </w:p>
        </w:tc>
        <w:tc>
          <w:tcPr>
            <w:tcW w:w="35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p>
            <w:pPr>
              <w:pStyle w:val="Normal"/>
              <w:spacing w:lineRule="auto" w:line="360"/>
              <w:jc w:val="center"/>
              <w:rPr>
                <w:lang w:val="uk-UA"/>
              </w:rPr>
            </w:pPr>
            <w:r>
              <w:rPr>
                <w:lang w:val="uk-UA"/>
              </w:rPr>
              <w:t>соціальний педагог</w:t>
            </w:r>
          </w:p>
          <w:p>
            <w:pPr>
              <w:pStyle w:val="Normal"/>
              <w:spacing w:lineRule="auto" w:line="360"/>
              <w:jc w:val="center"/>
              <w:rPr/>
            </w:pPr>
            <w:r>
              <w:rPr/>
            </w:r>
          </w:p>
        </w:tc>
        <w:tc>
          <w:tcPr>
            <w:tcW w:w="26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sz w:val="28"/>
                <w:szCs w:val="28"/>
              </w:rPr>
            </w:pPr>
            <w:r>
              <w:rPr>
                <w:sz w:val="28"/>
                <w:szCs w:val="28"/>
              </w:rPr>
            </w:r>
          </w:p>
        </w:tc>
      </w:tr>
    </w:tbl>
    <w:p>
      <w:pPr>
        <w:pStyle w:val="1"/>
        <w:spacing w:lineRule="auto" w:line="360"/>
        <w:rPr>
          <w:rFonts w:ascii="Times New Roman" w:hAnsi="Times New Roman"/>
          <w:b/>
          <w:b/>
          <w:caps/>
          <w:sz w:val="28"/>
          <w:szCs w:val="28"/>
        </w:rPr>
      </w:pPr>
      <w:r>
        <w:rPr>
          <w:rFonts w:ascii="Times New Roman" w:hAnsi="Times New Roman"/>
          <w:b/>
          <w:caps/>
          <w:sz w:val="28"/>
          <w:szCs w:val="28"/>
        </w:rPr>
      </w:r>
    </w:p>
    <w:p>
      <w:pPr>
        <w:pStyle w:val="1"/>
        <w:spacing w:lineRule="auto" w:line="360"/>
        <w:rPr>
          <w:rFonts w:ascii="Times New Roman" w:hAnsi="Times New Roman"/>
          <w:b/>
          <w:b/>
          <w:caps/>
          <w:sz w:val="28"/>
          <w:szCs w:val="28"/>
        </w:rPr>
      </w:pPr>
      <w:r>
        <w:rPr>
          <w:rFonts w:ascii="Times New Roman" w:hAnsi="Times New Roman"/>
          <w:b/>
          <w:caps/>
          <w:color w:val="000000"/>
          <w:sz w:val="28"/>
          <w:szCs w:val="28"/>
        </w:rPr>
        <w:t>3.</w:t>
      </w:r>
      <w:r>
        <w:rPr>
          <w:rFonts w:ascii="Times New Roman" w:hAnsi="Times New Roman"/>
          <w:b/>
          <w:caps/>
          <w:color w:val="000000"/>
          <w:sz w:val="28"/>
          <w:szCs w:val="28"/>
          <w:lang w:val="uk-UA"/>
        </w:rPr>
        <w:t>3</w:t>
      </w:r>
      <w:r>
        <w:rPr>
          <w:rFonts w:ascii="Times New Roman" w:hAnsi="Times New Roman"/>
          <w:b/>
          <w:caps/>
          <w:sz w:val="28"/>
          <w:szCs w:val="28"/>
        </w:rPr>
        <w:t>. ОРГАНІЗАЦІЯ НАВЧАЛЬНО–ПІЗНАВАЛЬНОЇ ДІЯЛЬНОСТІ УЧНІВ</w:t>
      </w:r>
    </w:p>
    <w:tbl>
      <w:tblPr>
        <w:tblW w:w="15451" w:type="dxa"/>
        <w:jc w:val="left"/>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4678"/>
        <w:gridCol w:w="709"/>
        <w:gridCol w:w="853"/>
        <w:gridCol w:w="850"/>
        <w:gridCol w:w="853"/>
        <w:gridCol w:w="1"/>
        <w:gridCol w:w="2550"/>
        <w:gridCol w:w="1"/>
        <w:gridCol w:w="2553"/>
        <w:gridCol w:w="1"/>
        <w:gridCol w:w="2400"/>
      </w:tblGrid>
      <w:tr>
        <w:trPr>
          <w:trHeight w:val="729" w:hRule="atLeast"/>
          <w:cantSplit w:val="true"/>
        </w:trPr>
        <w:tc>
          <w:tcPr>
            <w:tcW w:w="467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rPr>
            </w:pPr>
            <w:r>
              <w:rPr>
                <w:b/>
              </w:rPr>
              <w:t>Зміст роботи</w:t>
            </w:r>
          </w:p>
        </w:tc>
        <w:tc>
          <w:tcPr>
            <w:tcW w:w="3266"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lang w:val="uk-UA"/>
              </w:rPr>
            </w:pPr>
            <w:r>
              <w:rPr>
                <w:b/>
              </w:rPr>
              <w:t>Термін викон</w:t>
            </w:r>
            <w:r>
              <w:rPr>
                <w:b/>
                <w:lang w:val="uk-UA"/>
              </w:rPr>
              <w:t>ання</w:t>
            </w:r>
          </w:p>
        </w:tc>
        <w:tc>
          <w:tcPr>
            <w:tcW w:w="255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rPr>
            </w:pPr>
            <w:r>
              <w:rPr>
                <w:b/>
              </w:rPr>
              <w:t>Відповідальні</w:t>
            </w:r>
          </w:p>
        </w:tc>
        <w:tc>
          <w:tcPr>
            <w:tcW w:w="255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rPr>
            </w:pPr>
            <w:r>
              <w:rPr>
                <w:b/>
              </w:rPr>
              <w:t>Форма контролю</w:t>
            </w:r>
          </w:p>
        </w:tc>
        <w:tc>
          <w:tcPr>
            <w:tcW w:w="24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rPr>
            </w:pPr>
            <w:r>
              <w:rPr>
                <w:b/>
              </w:rPr>
              <w:t>Відмітка про виконання</w:t>
            </w:r>
          </w:p>
        </w:tc>
      </w:tr>
      <w:tr>
        <w:trPr/>
        <w:tc>
          <w:tcPr>
            <w:tcW w:w="467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pPr>
            <w:r>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pPr>
            <w:r>
              <w:rPr/>
              <w:t>1</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pPr>
            <w:r>
              <w:rPr/>
              <w:t>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pPr>
            <w:r>
              <w:rPr/>
              <w:t>3</w:t>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pPr>
            <w:r>
              <w:rPr/>
              <w:t>4</w:t>
            </w:r>
          </w:p>
        </w:tc>
        <w:tc>
          <w:tcPr>
            <w:tcW w:w="255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pPr>
            <w:r>
              <w:rPr/>
            </w:r>
          </w:p>
        </w:tc>
        <w:tc>
          <w:tcPr>
            <w:tcW w:w="2554"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pPr>
            <w:r>
              <w:rPr/>
            </w:r>
          </w:p>
        </w:tc>
        <w:tc>
          <w:tcPr>
            <w:tcW w:w="240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b/>
                <w:b/>
              </w:rPr>
            </w:pPr>
            <w:r>
              <w:rPr>
                <w:b/>
              </w:rPr>
              <w:t>Вересень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Організ</w:t>
            </w:r>
            <w:r>
              <w:rPr>
                <w:lang w:val="uk-UA"/>
              </w:rPr>
              <w:t xml:space="preserve">увати </w:t>
            </w:r>
            <w:r>
              <w:rPr/>
              <w:t xml:space="preserve"> робот</w:t>
            </w:r>
            <w:r>
              <w:rPr>
                <w:lang w:val="uk-UA"/>
              </w:rPr>
              <w:t>у</w:t>
            </w:r>
            <w:r>
              <w:rPr/>
              <w:t xml:space="preserve">  гуртків</w:t>
            </w:r>
            <w:r>
              <w:rPr>
                <w:lang w:val="uk-UA"/>
              </w:rPr>
              <w:t xml:space="preserve">  </w:t>
            </w:r>
            <w:r>
              <w:rPr/>
              <w:t>(секцій)</w:t>
            </w: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Графік</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rHeight w:val="473"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Проаналізувати р</w:t>
            </w:r>
            <w:r>
              <w:rPr/>
              <w:t>езультати заповнення особових справ учнів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 xml:space="preserve">Скласти </w:t>
            </w:r>
            <w:r>
              <w:rPr/>
              <w:t xml:space="preserve"> графік</w:t>
            </w:r>
            <w:r>
              <w:rPr>
                <w:lang w:val="uk-UA"/>
              </w:rPr>
              <w:t xml:space="preserve"> </w:t>
            </w:r>
            <w:r>
              <w:rPr/>
              <w:t>контрольних, лабораторних,</w:t>
            </w:r>
            <w:r>
              <w:rPr>
                <w:lang w:val="uk-UA"/>
              </w:rPr>
              <w:t xml:space="preserve"> </w:t>
            </w:r>
            <w:r>
              <w:rPr/>
              <w:t xml:space="preserve">практичних та тематичних робіт на </w:t>
            </w:r>
            <w:r>
              <w:rPr>
                <w:lang w:val="en-US"/>
              </w:rPr>
              <w:t>I</w:t>
            </w:r>
            <w:r>
              <w:rPr/>
              <w:t xml:space="preserve"> </w:t>
            </w:r>
            <w:r>
              <w:rPr>
                <w:lang w:val="uk-UA"/>
              </w:rPr>
              <w:t>семестр</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Графік</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Жовтень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rHeight w:val="140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 xml:space="preserve">Проконтролювати якість перевірки </w:t>
            </w:r>
            <w:r>
              <w:rPr/>
              <w:t xml:space="preserve">зошитів </w:t>
            </w:r>
            <w:r>
              <w:rPr>
                <w:lang w:val="uk-UA"/>
              </w:rPr>
              <w:t>у</w:t>
            </w:r>
            <w:r>
              <w:rPr/>
              <w:t>чителями української</w:t>
            </w:r>
            <w:r>
              <w:rPr>
                <w:lang w:val="uk-UA"/>
              </w:rPr>
              <w:t xml:space="preserve"> </w:t>
            </w:r>
            <w:r>
              <w:rPr/>
              <w:t>та іноземної (англійської) мови в 5-9 класах</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Перевір</w:t>
            </w:r>
            <w:r>
              <w:rPr>
                <w:lang w:val="uk-UA"/>
              </w:rPr>
              <w:t>ити</w:t>
            </w:r>
            <w:r>
              <w:rPr/>
              <w:t xml:space="preserve"> стан ведення щоденників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p>
            <w:pPr>
              <w:pStyle w:val="Normal"/>
              <w:rPr/>
            </w:pPr>
            <w:r>
              <w:rPr/>
            </w:r>
          </w:p>
          <w:p>
            <w:pPr>
              <w:pStyle w:val="Normal"/>
              <w:jc w:val="right"/>
              <w:rPr/>
            </w:pPr>
            <w:r>
              <w:rPr/>
            </w:r>
          </w:p>
        </w:tc>
      </w:tr>
      <w:tr>
        <w:trPr>
          <w:trHeight w:val="449"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color w:val="000000"/>
              </w:rPr>
            </w:pPr>
            <w:r>
              <w:rPr>
                <w:color w:val="000000"/>
                <w:lang w:val="uk-UA"/>
              </w:rPr>
              <w:t>Організація вивчення рівня вихованості учнів 8-9-х класів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Листопад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rHeight w:val="781"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 xml:space="preserve">Проконтролювати якість перевірки </w:t>
            </w:r>
            <w:r>
              <w:rPr/>
              <w:t xml:space="preserve">зошитів </w:t>
            </w:r>
            <w:r>
              <w:rPr>
                <w:lang w:val="uk-UA"/>
              </w:rPr>
              <w:t>у</w:t>
            </w:r>
            <w:r>
              <w:rPr/>
              <w:t>чителями  математики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Організація вивчення стану навчання учнів початкових класів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rHeight w:val="1064" w:hRule="atLeast"/>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Контроль за організацією дозвілля вихованців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Грудень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 xml:space="preserve">Контроль </w:t>
            </w:r>
            <w:r>
              <w:rPr>
                <w:lang w:val="uk-UA"/>
              </w:rPr>
              <w:t xml:space="preserve">за </w:t>
            </w:r>
            <w:r>
              <w:rPr/>
              <w:t>відвідуванн</w:t>
            </w:r>
            <w:r>
              <w:rPr>
                <w:lang w:val="uk-UA"/>
              </w:rPr>
              <w:t>ям</w:t>
            </w:r>
            <w:r>
              <w:rPr/>
              <w:t xml:space="preserve"> </w:t>
            </w:r>
            <w:r>
              <w:rPr>
                <w:lang w:val="uk-UA"/>
              </w:rPr>
              <w:t>навчальних занять учнями закладу</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Перевірка стану ведення зошитів</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Організація вивчення</w:t>
            </w:r>
            <w:r>
              <w:rPr/>
              <w:t xml:space="preserve"> стану</w:t>
            </w:r>
            <w:r>
              <w:rPr>
                <w:lang w:val="uk-UA"/>
              </w:rPr>
              <w:t xml:space="preserve"> роботи з безпеки життєдіяльності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Січень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Скласти</w:t>
            </w:r>
            <w:r>
              <w:rPr/>
              <w:t xml:space="preserve"> графік</w:t>
            </w:r>
            <w:r>
              <w:rPr>
                <w:lang w:val="uk-UA"/>
              </w:rPr>
              <w:t xml:space="preserve"> </w:t>
            </w:r>
            <w:r>
              <w:rPr/>
              <w:t>контрольних, лабораторних, практичних</w:t>
            </w:r>
            <w:r>
              <w:rPr>
                <w:lang w:val="uk-UA"/>
              </w:rPr>
              <w:t xml:space="preserve"> та тематичних</w:t>
            </w:r>
            <w:r>
              <w:rPr/>
              <w:t xml:space="preserve"> робіт </w:t>
            </w:r>
            <w:r>
              <w:rPr>
                <w:lang w:val="uk-UA"/>
              </w:rPr>
              <w:t>на ІІ</w:t>
            </w:r>
            <w:r>
              <w:rPr/>
              <w:t xml:space="preserve"> </w:t>
            </w:r>
            <w:r>
              <w:rPr>
                <w:lang w:val="uk-UA"/>
              </w:rPr>
              <w:t xml:space="preserve"> семестр</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Графік</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color w:val="00000A"/>
                <w:lang w:val="uk-UA"/>
              </w:rPr>
            </w:pPr>
            <w:r>
              <w:rPr>
                <w:color w:val="00000A"/>
              </w:rPr>
              <w:t xml:space="preserve">Організація вивчення стану </w:t>
            </w:r>
            <w:r>
              <w:rPr>
                <w:color w:val="00000A"/>
                <w:lang w:val="uk-UA"/>
              </w:rPr>
              <w:t>навчання учнів</w:t>
            </w:r>
            <w:r>
              <w:rPr>
                <w:color w:val="00000A"/>
              </w:rPr>
              <w:t xml:space="preserve"> </w:t>
            </w:r>
            <w:r>
              <w:rPr>
                <w:color w:val="00000A"/>
                <w:lang w:val="uk-UA"/>
              </w:rPr>
              <w:t>фізики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Лютий</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Контроль за перевіркою щоденників учнів класними керівниками, своєчасність та грамотність заповнення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Вибіркова перевірка</w:t>
            </w:r>
            <w:r>
              <w:rPr>
                <w:lang w:val="uk-UA"/>
              </w:rPr>
              <w:t xml:space="preserve"> учнівських</w:t>
            </w:r>
            <w:r>
              <w:rPr/>
              <w:t xml:space="preserve"> зошитів </w:t>
            </w: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color w:val="FF0000"/>
              </w:rPr>
            </w:pPr>
            <w:r>
              <w:rPr/>
              <w:t>Перевірка якості проведення самопідготовок</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b/>
                <w:b/>
              </w:rPr>
            </w:pPr>
            <w:r>
              <w:rPr>
                <w:b/>
              </w:rPr>
              <w:t>Березень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Екскурсії випускників 9</w:t>
            </w:r>
            <w:r>
              <w:rPr>
                <w:lang w:val="uk-UA"/>
              </w:rPr>
              <w:t xml:space="preserve">-го класу до закладів професійної освіти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t>Соціальний педагог</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color w:val="00000A"/>
                <w:lang w:val="uk-UA"/>
              </w:rPr>
            </w:pPr>
            <w:r>
              <w:rPr>
                <w:color w:val="00000A"/>
              </w:rPr>
              <w:t xml:space="preserve">Організація вивчення стану </w:t>
            </w:r>
            <w:r>
              <w:rPr>
                <w:color w:val="00000A"/>
                <w:lang w:val="uk-UA"/>
              </w:rPr>
              <w:t>навчання учнів української мови</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color w:val="215868"/>
              </w:rPr>
            </w:pPr>
            <w:r>
              <w:rPr>
                <w:color w:val="215868"/>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b/>
                <w:b/>
              </w:rPr>
            </w:pPr>
            <w:r>
              <w:rPr>
                <w:b/>
              </w:rPr>
              <w:t>Квітень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lang w:val="uk-UA"/>
              </w:rPr>
            </w:pPr>
            <w:r>
              <w:rPr>
                <w:lang w:val="uk-UA"/>
              </w:rPr>
              <w:t xml:space="preserve"> </w:t>
            </w:r>
            <w:r>
              <w:rPr>
                <w:lang w:val="uk-UA"/>
              </w:rPr>
              <w:t>з</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Організація </w:t>
            </w:r>
            <w:r>
              <w:rPr>
                <w:lang w:val="uk-UA"/>
              </w:rPr>
              <w:t>вивчення стану превентивного виховання</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виховної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Наказ</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Вибіркова перевірка зошитів </w:t>
            </w:r>
            <w:r>
              <w:rPr>
                <w:lang w:val="uk-UA"/>
              </w:rPr>
              <w:t>і</w:t>
            </w:r>
            <w:r>
              <w:rPr/>
              <w:t xml:space="preserve">з предметів гуманітарного циклу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Журнал внутрішкільного контролю</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Травень</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467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Аналіз рівня навчальних досягнень учнів за підсумками </w:t>
            </w:r>
            <w:r>
              <w:rPr>
                <w:lang w:val="uk-UA"/>
              </w:rPr>
              <w:t>2018/2019 навчального року</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8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3B3B3" w:val="clear"/>
            <w:tcMar>
              <w:left w:w="78" w:type="dxa"/>
            </w:tcMar>
          </w:tcPr>
          <w:p>
            <w:pPr>
              <w:pStyle w:val="Normal"/>
              <w:spacing w:lineRule="auto" w:line="360"/>
              <w:jc w:val="center"/>
              <w:rPr/>
            </w:pPr>
            <w:r>
              <w:rPr/>
            </w:r>
          </w:p>
        </w:tc>
        <w:tc>
          <w:tcPr>
            <w:tcW w:w="255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Учителі</w:t>
            </w:r>
          </w:p>
        </w:tc>
        <w:tc>
          <w:tcPr>
            <w:tcW w:w="255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Звіт</w:t>
            </w:r>
          </w:p>
        </w:tc>
        <w:tc>
          <w:tcPr>
            <w:tcW w:w="24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bl>
    <w:p>
      <w:pPr>
        <w:pStyle w:val="Normal"/>
        <w:spacing w:lineRule="auto" w:line="360"/>
        <w:rPr>
          <w:sz w:val="28"/>
          <w:szCs w:val="28"/>
          <w:lang w:val="uk-UA"/>
        </w:rPr>
      </w:pPr>
      <w:r>
        <w:rPr>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360"/>
        <w:jc w:val="center"/>
        <w:rPr>
          <w:b/>
          <w:b/>
          <w:color w:val="FF6600"/>
          <w:sz w:val="22"/>
          <w:szCs w:val="22"/>
          <w:lang w:val="uk-UA"/>
        </w:rPr>
      </w:pPr>
      <w:r>
        <w:rPr>
          <w:b/>
          <w:color w:val="FF6600"/>
          <w:sz w:val="28"/>
          <w:szCs w:val="28"/>
          <w:lang w:val="uk-UA"/>
        </w:rPr>
        <w:t>3.4. НАПРЯМКИ ВИХОВНОЇ ДІЯЛЬНОСТІ</w:t>
      </w:r>
    </w:p>
    <w:p>
      <w:pPr>
        <w:pStyle w:val="Normal"/>
        <w:spacing w:lineRule="auto" w:line="360"/>
        <w:jc w:val="center"/>
        <w:rPr>
          <w:b/>
          <w:b/>
          <w:color w:val="FF6600"/>
          <w:sz w:val="22"/>
          <w:szCs w:val="22"/>
          <w:lang w:val="uk-UA"/>
        </w:rPr>
      </w:pPr>
      <w:r>
        <w:rPr>
          <w:b/>
          <w:color w:val="FF6600"/>
          <w:sz w:val="22"/>
          <w:szCs w:val="22"/>
          <w:lang w:val="uk-UA"/>
        </w:rPr>
      </w:r>
    </w:p>
    <w:p>
      <w:pPr>
        <w:pStyle w:val="Normal"/>
        <w:spacing w:lineRule="auto" w:line="360"/>
        <w:jc w:val="center"/>
        <w:rPr>
          <w:b/>
          <w:b/>
          <w:color w:val="FF6600"/>
          <w:sz w:val="22"/>
          <w:szCs w:val="22"/>
          <w:lang w:val="uk-UA"/>
        </w:rPr>
      </w:pPr>
      <w:r>
        <w:rPr>
          <w:b/>
          <w:color w:val="FF6600"/>
          <w:sz w:val="22"/>
          <w:szCs w:val="22"/>
          <w:lang w:val="uk-UA"/>
        </w:rPr>
      </w:r>
    </w:p>
    <w:tbl>
      <w:tblPr>
        <w:tblW w:w="16337" w:type="dxa"/>
        <w:jc w:val="left"/>
        <w:tblInd w:w="-8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firstRow="1" w:noVBand="0" w:lastRow="1" w:firstColumn="1" w:lastColumn="1" w:noHBand="0" w:val="01e0"/>
      </w:tblPr>
      <w:tblGrid>
        <w:gridCol w:w="1009"/>
        <w:gridCol w:w="1650"/>
        <w:gridCol w:w="1335"/>
        <w:gridCol w:w="2"/>
        <w:gridCol w:w="1697"/>
        <w:gridCol w:w="18"/>
        <w:gridCol w:w="1389"/>
        <w:gridCol w:w="11"/>
        <w:gridCol w:w="2"/>
        <w:gridCol w:w="1488"/>
        <w:gridCol w:w="1398"/>
        <w:gridCol w:w="2"/>
        <w:gridCol w:w="1559"/>
        <w:gridCol w:w="124"/>
        <w:gridCol w:w="1300"/>
        <w:gridCol w:w="2"/>
        <w:gridCol w:w="3"/>
        <w:gridCol w:w="1946"/>
        <w:gridCol w:w="1"/>
        <w:gridCol w:w="1399"/>
      </w:tblGrid>
      <w:tr>
        <w:trPr/>
        <w:tc>
          <w:tcPr>
            <w:tcW w:w="10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Термін</w:t>
            </w:r>
          </w:p>
        </w:tc>
        <w:tc>
          <w:tcPr>
            <w:tcW w:w="298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Ціннісне ставлення</w:t>
            </w:r>
          </w:p>
          <w:p>
            <w:pPr>
              <w:pStyle w:val="Normal"/>
              <w:jc w:val="center"/>
              <w:rPr>
                <w:b/>
                <w:b/>
                <w:sz w:val="22"/>
                <w:szCs w:val="22"/>
              </w:rPr>
            </w:pPr>
            <w:r>
              <w:rPr>
                <w:b/>
                <w:sz w:val="22"/>
                <w:szCs w:val="22"/>
              </w:rPr>
              <w:t>до себе</w:t>
            </w:r>
          </w:p>
        </w:tc>
        <w:tc>
          <w:tcPr>
            <w:tcW w:w="311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Ціннісне ставлення до культури і мистецтва</w:t>
            </w:r>
          </w:p>
        </w:tc>
        <w:tc>
          <w:tcPr>
            <w:tcW w:w="288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Ціннісне ставлення до сім′ї, родини, людей</w:t>
            </w:r>
          </w:p>
        </w:tc>
        <w:tc>
          <w:tcPr>
            <w:tcW w:w="29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Ціннісне ставлення до природи, праці</w:t>
            </w:r>
          </w:p>
        </w:tc>
        <w:tc>
          <w:tcPr>
            <w:tcW w:w="335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t>Ціннісне ставлення до суспільства і держави</w:t>
            </w:r>
          </w:p>
        </w:tc>
      </w:tr>
      <w:tr>
        <w:trPr/>
        <w:tc>
          <w:tcPr>
            <w:tcW w:w="10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b/>
                <w:b/>
                <w:sz w:val="22"/>
                <w:szCs w:val="22"/>
              </w:rPr>
            </w:pPr>
            <w:r>
              <w:rPr>
                <w:b/>
                <w:sz w:val="22"/>
                <w:szCs w:val="22"/>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Назва заходу</w:t>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Виконавець</w:t>
            </w:r>
          </w:p>
        </w:tc>
        <w:tc>
          <w:tcPr>
            <w:tcW w:w="1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Назва заходу</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Виконавець</w:t>
            </w:r>
          </w:p>
        </w:tc>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Назва заходу</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Виконавець</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Назва заходу</w:t>
            </w:r>
          </w:p>
        </w:tc>
        <w:tc>
          <w:tcPr>
            <w:tcW w:w="142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Виконавець</w:t>
            </w:r>
          </w:p>
        </w:tc>
        <w:tc>
          <w:tcPr>
            <w:tcW w:w="19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Назва заходу</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Виконавець</w:t>
            </w:r>
          </w:p>
        </w:tc>
      </w:tr>
      <w:tr>
        <w:trPr>
          <w:trHeight w:val="4757"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01-10.09.</w:t>
            </w:r>
          </w:p>
          <w:p>
            <w:pPr>
              <w:pStyle w:val="Normal"/>
              <w:jc w:val="center"/>
              <w:rPr>
                <w:sz w:val="22"/>
                <w:szCs w:val="22"/>
              </w:rPr>
            </w:pPr>
            <w:r>
              <w:rPr>
                <w:sz w:val="22"/>
                <w:szCs w:val="22"/>
              </w:rPr>
              <w:t>2018</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Місячник із безпеки дорожнього руху</w:t>
            </w:r>
          </w:p>
          <w:p>
            <w:pPr>
              <w:pStyle w:val="Normal"/>
              <w:jc w:val="center"/>
              <w:rPr>
                <w:sz w:val="22"/>
                <w:szCs w:val="22"/>
              </w:rPr>
            </w:pPr>
            <w:r>
              <w:rPr>
                <w:sz w:val="22"/>
                <w:szCs w:val="22"/>
              </w:rPr>
              <w:t>03-30.09</w:t>
            </w:r>
          </w:p>
          <w:p>
            <w:pPr>
              <w:pStyle w:val="Normal"/>
              <w:jc w:val="center"/>
              <w:rPr>
                <w:sz w:val="22"/>
                <w:szCs w:val="22"/>
              </w:rPr>
            </w:pPr>
            <w:r>
              <w:rPr>
                <w:sz w:val="22"/>
                <w:szCs w:val="22"/>
              </w:rPr>
              <w:t>До Дня спорту:</w:t>
            </w:r>
          </w:p>
          <w:p>
            <w:pPr>
              <w:pStyle w:val="Normal"/>
              <w:jc w:val="center"/>
              <w:rPr>
                <w:sz w:val="22"/>
                <w:szCs w:val="22"/>
              </w:rPr>
            </w:pPr>
            <w:r>
              <w:rPr>
                <w:sz w:val="22"/>
                <w:szCs w:val="22"/>
              </w:rPr>
              <w:t>малі олімпійські ігри</w:t>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t>Вчитель фізичної культури</w:t>
            </w:r>
          </w:p>
        </w:tc>
        <w:tc>
          <w:tcPr>
            <w:tcW w:w="1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Рекламна акція «Кожен учень хоче знати, де свої таланти показати»: залучення учнів до роботи у гуртках і секціях</w:t>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Керівники гуртків</w:t>
            </w:r>
          </w:p>
        </w:tc>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Заочна подорож «Його ввічливість етикет»</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Конкурс дитячого малюнку «Літо, до побачення!</w:t>
            </w:r>
          </w:p>
        </w:tc>
        <w:tc>
          <w:tcPr>
            <w:tcW w:w="142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tc>
        <w:tc>
          <w:tcPr>
            <w:tcW w:w="19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До Дня знань: свято «Знання – це скарб»</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Педагог-організатор</w:t>
            </w:r>
          </w:p>
        </w:tc>
      </w:tr>
      <w:tr>
        <w:trPr>
          <w:trHeight w:val="3114"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11-20.09.</w:t>
            </w:r>
          </w:p>
          <w:p>
            <w:pPr>
              <w:pStyle w:val="Normal"/>
              <w:jc w:val="center"/>
              <w:rPr>
                <w:sz w:val="22"/>
                <w:szCs w:val="22"/>
              </w:rPr>
            </w:pPr>
            <w:r>
              <w:rPr>
                <w:sz w:val="22"/>
                <w:szCs w:val="22"/>
              </w:rPr>
              <w:t>2018</w:t>
            </w:r>
          </w:p>
          <w:p>
            <w:pPr>
              <w:pStyle w:val="Normal"/>
              <w:jc w:val="center"/>
              <w:rPr>
                <w:sz w:val="22"/>
                <w:szCs w:val="22"/>
              </w:rPr>
            </w:pPr>
            <w:r>
              <w:rPr>
                <w:sz w:val="22"/>
                <w:szCs w:val="22"/>
              </w:rPr>
            </w:r>
          </w:p>
          <w:p>
            <w:pPr>
              <w:pStyle w:val="Normal"/>
              <w:jc w:val="center"/>
              <w:rPr>
                <w:sz w:val="22"/>
                <w:szCs w:val="22"/>
              </w:rPr>
            </w:pPr>
            <w:r>
              <w:rPr>
                <w:sz w:val="22"/>
                <w:szCs w:val="22"/>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До Дня пожежної безпеки: година спілкування «Пожежній справі учиться – завжди знадобиться»</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Конкурс-вікторина „Українська пісня – солов’їний спів”</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Година спілкування «Добротою себе перевір»</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Трудова акція «Школа вмілих господарів»</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Відверта бесіда «Праця годує, а лінь - марнує»</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29" w:type="dxa"/>
            <w:gridSpan w:val="4"/>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947"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До Дня визволення селища від нацистських загарбників: участь у виставці композицій із квітів</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Позакласні години «Визволителям Сахновщини присвячується…»</w:t>
            </w:r>
          </w:p>
          <w:p>
            <w:pPr>
              <w:pStyle w:val="Normal"/>
              <w:jc w:val="center"/>
              <w:rPr>
                <w:sz w:val="22"/>
                <w:szCs w:val="22"/>
              </w:rPr>
            </w:pPr>
            <w:r>
              <w:rPr>
                <w:sz w:val="22"/>
                <w:szCs w:val="22"/>
              </w:rPr>
            </w:r>
          </w:p>
        </w:tc>
        <w:tc>
          <w:tcPr>
            <w:tcW w:w="139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Педагог-організатор</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trHeight w:val="3252"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429" w:type="dxa"/>
            <w:gridSpan w:val="4"/>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jc w:val="center"/>
              <w:rPr>
                <w:sz w:val="22"/>
                <w:szCs w:val="22"/>
              </w:rPr>
            </w:pPr>
            <w:r>
              <w:rPr>
                <w:sz w:val="22"/>
                <w:szCs w:val="22"/>
              </w:rPr>
            </w:r>
          </w:p>
        </w:tc>
        <w:tc>
          <w:tcPr>
            <w:tcW w:w="1947"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c>
          <w:tcPr>
            <w:tcW w:w="139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tc>
      </w:tr>
      <w:tr>
        <w:trPr>
          <w:trHeight w:val="2969"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21 -</w:t>
            </w:r>
          </w:p>
          <w:p>
            <w:pPr>
              <w:pStyle w:val="Normal"/>
              <w:jc w:val="center"/>
              <w:rPr>
                <w:sz w:val="22"/>
                <w:szCs w:val="22"/>
              </w:rPr>
            </w:pPr>
            <w:r>
              <w:rPr>
                <w:sz w:val="22"/>
                <w:szCs w:val="22"/>
              </w:rPr>
              <w:t>30.09.</w:t>
            </w:r>
          </w:p>
          <w:p>
            <w:pPr>
              <w:pStyle w:val="Normal"/>
              <w:jc w:val="center"/>
              <w:rPr>
                <w:sz w:val="22"/>
                <w:szCs w:val="22"/>
              </w:rPr>
            </w:pPr>
            <w:r>
              <w:rPr>
                <w:sz w:val="22"/>
                <w:szCs w:val="22"/>
              </w:rPr>
              <w:t>2018</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Гра-спілкування «Мистецтво та мої емоції»</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71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Урок емоційної культури  «Мистецькими стежками рідного краю»</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0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t>Бібліотекар</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Година спілкування «Комп’ютер чи книга»</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Урок-мислення «Завітала в гості осінь»</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42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9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До Дня партизанської слави: уроки мужності  «Подвиги  підпільно-партизанського  руху в роки Другої світової</w:t>
            </w:r>
          </w:p>
          <w:p>
            <w:pPr>
              <w:pStyle w:val="Normal"/>
              <w:jc w:val="center"/>
              <w:rPr>
                <w:sz w:val="22"/>
                <w:szCs w:val="22"/>
              </w:rPr>
            </w:pPr>
            <w:r>
              <w:rPr>
                <w:sz w:val="22"/>
                <w:szCs w:val="22"/>
              </w:rPr>
              <w:t>До роковин трагедії у Бабиному Яру: година пам’яті «Бабин Яр: пам’ять на тлі історії»</w:t>
            </w:r>
          </w:p>
          <w:p>
            <w:pPr>
              <w:pStyle w:val="Normal"/>
              <w:jc w:val="center"/>
              <w:rPr>
                <w:sz w:val="22"/>
                <w:szCs w:val="22"/>
              </w:rPr>
            </w:pPr>
            <w:r>
              <w:rPr>
                <w:sz w:val="22"/>
                <w:szCs w:val="22"/>
              </w:rPr>
              <w:t>28-29.09</w:t>
            </w:r>
          </w:p>
        </w:tc>
        <w:tc>
          <w:tcPr>
            <w:tcW w:w="13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jc w:val="center"/>
              <w:rPr>
                <w:sz w:val="22"/>
                <w:szCs w:val="22"/>
              </w:rPr>
            </w:pPr>
            <w:r>
              <w:rPr>
                <w:sz w:val="22"/>
                <w:szCs w:val="22"/>
              </w:rPr>
              <w:t>Вихователі, класні керівники</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tc>
      </w:tr>
      <w:tr>
        <w:trPr>
          <w:trHeight w:val="721"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01.-10.10.</w:t>
            </w:r>
          </w:p>
          <w:p>
            <w:pPr>
              <w:pStyle w:val="Normal"/>
              <w:jc w:val="center"/>
              <w:rPr>
                <w:sz w:val="22"/>
                <w:szCs w:val="22"/>
              </w:rPr>
            </w:pPr>
            <w:r>
              <w:rPr>
                <w:sz w:val="22"/>
                <w:szCs w:val="22"/>
              </w:rPr>
              <w:t>2018</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Засідання круглого столу за темою: «Дружба та її значення в житті людини»</w:t>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Практичне заняття «Роби прекрасне своїми руками»</w:t>
            </w:r>
          </w:p>
        </w:tc>
        <w:tc>
          <w:tcPr>
            <w:tcW w:w="1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tc>
        <w:tc>
          <w:tcPr>
            <w:tcW w:w="15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Усний журнал «Милосердя в нашому житті»</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6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Екскурсія в природу «Осінній дивограй»</w:t>
            </w:r>
          </w:p>
        </w:tc>
        <w:tc>
          <w:tcPr>
            <w:tcW w:w="13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9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До Дня працівників освіти: святкова  програма «Серце віддаємо  учителям!»</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Педагог-організатор</w:t>
            </w:r>
          </w:p>
        </w:tc>
      </w:tr>
      <w:tr>
        <w:trPr>
          <w:trHeight w:val="721"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11.-</w:t>
            </w:r>
          </w:p>
          <w:p>
            <w:pPr>
              <w:pStyle w:val="Normal"/>
              <w:jc w:val="center"/>
              <w:rPr>
                <w:sz w:val="22"/>
                <w:szCs w:val="22"/>
              </w:rPr>
            </w:pPr>
            <w:r>
              <w:rPr>
                <w:sz w:val="22"/>
                <w:szCs w:val="22"/>
              </w:rPr>
              <w:t>21.10.</w:t>
            </w:r>
          </w:p>
          <w:p>
            <w:pPr>
              <w:pStyle w:val="Normal"/>
              <w:jc w:val="center"/>
              <w:rPr>
                <w:sz w:val="22"/>
                <w:szCs w:val="22"/>
              </w:rPr>
            </w:pPr>
            <w:r>
              <w:rPr>
                <w:sz w:val="22"/>
                <w:szCs w:val="22"/>
              </w:rPr>
              <w:t>2018</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Година спілкування «Життя-найдорожчий скарб»</w:t>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Заочна подорож «П’ять хвилин із мистецтвом»</w:t>
            </w:r>
          </w:p>
        </w:tc>
        <w:tc>
          <w:tcPr>
            <w:tcW w:w="1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5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Виховна година «Моя держава – Україна»</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6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Година спілкування «У природі – у рідному домі»</w:t>
            </w:r>
          </w:p>
        </w:tc>
        <w:tc>
          <w:tcPr>
            <w:tcW w:w="13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tc>
        <w:tc>
          <w:tcPr>
            <w:tcW w:w="19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До Дня українського козацтва: мозковий штурм «Ми козацького роду нащадки»</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r>
      <w:tr>
        <w:trPr>
          <w:trHeight w:val="721" w:hRule="atLeast"/>
        </w:trPr>
        <w:tc>
          <w:tcPr>
            <w:tcW w:w="10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22.-</w:t>
            </w:r>
          </w:p>
          <w:p>
            <w:pPr>
              <w:pStyle w:val="Normal"/>
              <w:jc w:val="center"/>
              <w:rPr>
                <w:sz w:val="22"/>
                <w:szCs w:val="22"/>
              </w:rPr>
            </w:pPr>
            <w:r>
              <w:rPr>
                <w:sz w:val="22"/>
                <w:szCs w:val="22"/>
              </w:rPr>
              <w:t>30.10.</w:t>
            </w:r>
          </w:p>
          <w:p>
            <w:pPr>
              <w:pStyle w:val="Normal"/>
              <w:jc w:val="center"/>
              <w:rPr>
                <w:sz w:val="22"/>
                <w:szCs w:val="22"/>
              </w:rPr>
            </w:pPr>
            <w:r>
              <w:rPr>
                <w:sz w:val="22"/>
                <w:szCs w:val="22"/>
              </w:rPr>
              <w:t>2018</w:t>
            </w:r>
          </w:p>
        </w:tc>
        <w:tc>
          <w:tcPr>
            <w:tcW w:w="16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Усний журнал «Як стати толерантним»</w:t>
            </w:r>
          </w:p>
        </w:tc>
        <w:tc>
          <w:tcPr>
            <w:tcW w:w="133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tc>
        <w:tc>
          <w:tcPr>
            <w:tcW w:w="16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Майстер-клас «Овочевий ярмарок»</w:t>
            </w:r>
          </w:p>
        </w:tc>
        <w:tc>
          <w:tcPr>
            <w:tcW w:w="140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50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Година спілкування</w:t>
            </w:r>
          </w:p>
          <w:p>
            <w:pPr>
              <w:pStyle w:val="Normal"/>
              <w:jc w:val="center"/>
              <w:rPr>
                <w:sz w:val="22"/>
                <w:szCs w:val="22"/>
              </w:rPr>
            </w:pPr>
            <w:r>
              <w:rPr>
                <w:sz w:val="22"/>
                <w:szCs w:val="22"/>
              </w:rPr>
              <w:t>«Я і моя родина»</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tc>
        <w:tc>
          <w:tcPr>
            <w:tcW w:w="168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Посвята у першокласники «Я- маленький школярик»</w:t>
            </w:r>
          </w:p>
        </w:tc>
        <w:tc>
          <w:tcPr>
            <w:tcW w:w="13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Педагог-організатор</w:t>
            </w:r>
          </w:p>
        </w:tc>
        <w:tc>
          <w:tcPr>
            <w:tcW w:w="194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До Дня визволення України: хроніка  визволення;</w:t>
            </w:r>
          </w:p>
          <w:p>
            <w:pPr>
              <w:pStyle w:val="Normal"/>
              <w:jc w:val="center"/>
              <w:rPr>
                <w:sz w:val="22"/>
                <w:szCs w:val="22"/>
              </w:rPr>
            </w:pPr>
            <w:r>
              <w:rPr>
                <w:sz w:val="22"/>
                <w:szCs w:val="22"/>
              </w:rPr>
              <w:t>уроки пам’яті «Їх славні імена в літописі Другої світової війни»</w:t>
            </w:r>
          </w:p>
        </w:tc>
        <w:tc>
          <w:tcPr>
            <w:tcW w:w="1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t>класні керівники</w:t>
            </w:r>
          </w:p>
        </w:tc>
      </w:tr>
    </w:tbl>
    <w:p>
      <w:pPr>
        <w:pStyle w:val="Normal"/>
        <w:jc w:val="center"/>
        <w:rPr>
          <w:b/>
          <w:b/>
          <w:sz w:val="22"/>
          <w:szCs w:val="22"/>
        </w:rPr>
      </w:pPr>
      <w:r>
        <w:rPr>
          <w:b/>
          <w:sz w:val="22"/>
          <w:szCs w:val="22"/>
        </w:rPr>
      </w:r>
    </w:p>
    <w:tbl>
      <w:tblPr>
        <w:tblStyle w:val="aff0"/>
        <w:tblW w:w="16160" w:type="dxa"/>
        <w:jc w:val="center"/>
        <w:tblInd w:w="0" w:type="dxa"/>
        <w:tblCellMar>
          <w:top w:w="0" w:type="dxa"/>
          <w:left w:w="88" w:type="dxa"/>
          <w:bottom w:w="0" w:type="dxa"/>
          <w:right w:w="108" w:type="dxa"/>
        </w:tblCellMar>
        <w:tblLook w:firstRow="1" w:noVBand="1" w:lastRow="0" w:firstColumn="1" w:lastColumn="0" w:noHBand="0" w:val="04a0"/>
      </w:tblPr>
      <w:tblGrid>
        <w:gridCol w:w="1053"/>
        <w:gridCol w:w="81"/>
        <w:gridCol w:w="1522"/>
        <w:gridCol w:w="37"/>
        <w:gridCol w:w="1233"/>
        <w:gridCol w:w="46"/>
        <w:gridCol w:w="1658"/>
        <w:gridCol w:w="45"/>
        <w:gridCol w:w="1367"/>
        <w:gridCol w:w="50"/>
        <w:gridCol w:w="1640"/>
        <w:gridCol w:w="62"/>
        <w:gridCol w:w="1593"/>
        <w:gridCol w:w="108"/>
        <w:gridCol w:w="1447"/>
        <w:gridCol w:w="114"/>
        <w:gridCol w:w="1017"/>
        <w:gridCol w:w="118"/>
        <w:gridCol w:w="1577"/>
        <w:gridCol w:w="125"/>
        <w:gridCol w:w="1265"/>
      </w:tblGrid>
      <w:tr>
        <w:trPr>
          <w:trHeight w:val="144" w:hRule="atLeast"/>
        </w:trPr>
        <w:tc>
          <w:tcPr>
            <w:tcW w:w="1053" w:type="dxa"/>
            <w:tcBorders/>
            <w:shd w:color="auto" w:fill="auto" w:val="clear"/>
            <w:tcMar>
              <w:left w:w="88" w:type="dxa"/>
            </w:tcMar>
          </w:tcPr>
          <w:p>
            <w:pPr>
              <w:pStyle w:val="Normal"/>
              <w:jc w:val="center"/>
              <w:rPr>
                <w:sz w:val="22"/>
                <w:szCs w:val="22"/>
              </w:rPr>
            </w:pPr>
            <w:r>
              <w:rPr>
                <w:sz w:val="22"/>
                <w:szCs w:val="22"/>
                <w:lang w:eastAsia="ru-RU"/>
              </w:rPr>
              <w:t>01-</w:t>
            </w:r>
          </w:p>
          <w:p>
            <w:pPr>
              <w:pStyle w:val="Normal"/>
              <w:jc w:val="center"/>
              <w:rPr>
                <w:sz w:val="22"/>
                <w:szCs w:val="22"/>
              </w:rPr>
            </w:pPr>
            <w:r>
              <w:rPr>
                <w:sz w:val="22"/>
                <w:szCs w:val="22"/>
                <w:lang w:eastAsia="ru-RU"/>
              </w:rPr>
              <w:t>10.11.</w:t>
            </w:r>
          </w:p>
          <w:p>
            <w:pPr>
              <w:pStyle w:val="Normal"/>
              <w:jc w:val="center"/>
              <w:rPr>
                <w:sz w:val="22"/>
                <w:szCs w:val="22"/>
              </w:rPr>
            </w:pPr>
            <w:r>
              <w:rPr>
                <w:sz w:val="22"/>
                <w:szCs w:val="22"/>
                <w:lang w:eastAsia="ru-RU"/>
              </w:rPr>
              <w:t>2018</w:t>
            </w:r>
          </w:p>
        </w:tc>
        <w:tc>
          <w:tcPr>
            <w:tcW w:w="1603" w:type="dxa"/>
            <w:gridSpan w:val="2"/>
            <w:tcBorders/>
            <w:shd w:color="auto" w:fill="auto" w:val="clear"/>
            <w:tcMar>
              <w:left w:w="88" w:type="dxa"/>
            </w:tcMar>
          </w:tcPr>
          <w:p>
            <w:pPr>
              <w:pStyle w:val="Normal"/>
              <w:jc w:val="center"/>
              <w:rPr>
                <w:sz w:val="22"/>
                <w:szCs w:val="22"/>
              </w:rPr>
            </w:pPr>
            <w:r>
              <w:rPr>
                <w:sz w:val="22"/>
                <w:szCs w:val="22"/>
                <w:lang w:eastAsia="ru-RU"/>
              </w:rPr>
              <w:t>Позакласні години з циклу «Видатні події та постаті в історії науки і техніки»</w:t>
            </w:r>
          </w:p>
        </w:tc>
        <w:tc>
          <w:tcPr>
            <w:tcW w:w="1270"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704" w:type="dxa"/>
            <w:gridSpan w:val="2"/>
            <w:tcBorders/>
            <w:shd w:color="auto" w:fill="auto" w:val="clear"/>
            <w:tcMar>
              <w:left w:w="88" w:type="dxa"/>
            </w:tcMar>
          </w:tcPr>
          <w:p>
            <w:pPr>
              <w:pStyle w:val="Normal"/>
              <w:jc w:val="center"/>
              <w:rPr>
                <w:sz w:val="22"/>
                <w:szCs w:val="22"/>
              </w:rPr>
            </w:pPr>
            <w:r>
              <w:rPr>
                <w:sz w:val="22"/>
                <w:szCs w:val="22"/>
                <w:lang w:eastAsia="ru-RU"/>
              </w:rPr>
              <w:t>Відвідування художньої галереї районного будинку культури</w:t>
            </w:r>
          </w:p>
        </w:tc>
        <w:tc>
          <w:tcPr>
            <w:tcW w:w="1412"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690" w:type="dxa"/>
            <w:gridSpan w:val="2"/>
            <w:tcBorders/>
            <w:shd w:color="auto" w:fill="auto" w:val="clear"/>
            <w:tcMar>
              <w:left w:w="88" w:type="dxa"/>
            </w:tcMar>
          </w:tcPr>
          <w:p>
            <w:pPr>
              <w:pStyle w:val="Normal"/>
              <w:jc w:val="center"/>
              <w:rPr>
                <w:bCs/>
                <w:sz w:val="22"/>
                <w:szCs w:val="22"/>
                <w:highlight w:val="white"/>
              </w:rPr>
            </w:pPr>
            <w:r>
              <w:rPr>
                <w:bCs/>
                <w:sz w:val="22"/>
                <w:szCs w:val="22"/>
                <w:shd w:fill="FFFFFF" w:val="clear"/>
                <w:lang w:eastAsia="ru-RU"/>
              </w:rPr>
              <w:t>Виховний</w:t>
            </w:r>
          </w:p>
          <w:p>
            <w:pPr>
              <w:pStyle w:val="Normal"/>
              <w:jc w:val="center"/>
              <w:rPr>
                <w:sz w:val="22"/>
                <w:szCs w:val="22"/>
                <w:highlight w:val="white"/>
              </w:rPr>
            </w:pPr>
            <w:r>
              <w:rPr>
                <w:bCs/>
                <w:sz w:val="22"/>
                <w:szCs w:val="22"/>
                <w:shd w:fill="FFFFFF" w:val="clear"/>
                <w:lang w:eastAsia="ru-RU"/>
              </w:rPr>
              <w:t>захід</w:t>
            </w:r>
            <w:r>
              <w:rPr>
                <w:sz w:val="22"/>
                <w:szCs w:val="22"/>
                <w:shd w:fill="FFFFFF" w:val="clear"/>
                <w:lang w:eastAsia="ru-RU"/>
              </w:rPr>
              <w:t> до </w:t>
            </w:r>
            <w:r>
              <w:rPr>
                <w:bCs/>
                <w:sz w:val="22"/>
                <w:szCs w:val="22"/>
                <w:shd w:fill="FFFFFF" w:val="clear"/>
                <w:lang w:eastAsia="ru-RU"/>
              </w:rPr>
              <w:t>Дня</w:t>
            </w:r>
          </w:p>
          <w:p>
            <w:pPr>
              <w:pStyle w:val="Normal"/>
              <w:jc w:val="center"/>
              <w:rPr>
                <w:sz w:val="22"/>
                <w:szCs w:val="22"/>
                <w:highlight w:val="white"/>
              </w:rPr>
            </w:pPr>
            <w:r>
              <w:rPr>
                <w:sz w:val="22"/>
                <w:szCs w:val="22"/>
                <w:shd w:fill="FFFFFF" w:val="clear"/>
                <w:lang w:eastAsia="ru-RU"/>
              </w:rPr>
              <w:t>української.</w:t>
            </w:r>
          </w:p>
          <w:p>
            <w:pPr>
              <w:pStyle w:val="Normal"/>
              <w:jc w:val="center"/>
              <w:rPr>
                <w:sz w:val="22"/>
                <w:szCs w:val="22"/>
                <w:highlight w:val="white"/>
              </w:rPr>
            </w:pPr>
            <w:r>
              <w:rPr>
                <w:bCs/>
                <w:sz w:val="22"/>
                <w:szCs w:val="22"/>
                <w:shd w:fill="FFFFFF" w:val="clear"/>
                <w:lang w:eastAsia="ru-RU"/>
              </w:rPr>
              <w:t>писемності</w:t>
            </w:r>
            <w:r>
              <w:rPr>
                <w:sz w:val="22"/>
                <w:szCs w:val="22"/>
                <w:shd w:fill="FFFFFF" w:val="clear"/>
                <w:lang w:eastAsia="ru-RU"/>
              </w:rPr>
              <w:t> та мови «Допоки є Шевченка мова,. то доти Україна є…»</w:t>
            </w:r>
          </w:p>
        </w:tc>
        <w:tc>
          <w:tcPr>
            <w:tcW w:w="1655"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555" w:type="dxa"/>
            <w:gridSpan w:val="2"/>
            <w:tcBorders/>
            <w:shd w:color="auto" w:fill="auto" w:val="clear"/>
            <w:tcMar>
              <w:left w:w="88" w:type="dxa"/>
            </w:tcMar>
          </w:tcPr>
          <w:p>
            <w:pPr>
              <w:pStyle w:val="2"/>
              <w:pBdr>
                <w:bottom w:val="single" w:sz="6" w:space="0" w:color="DAE1E8"/>
              </w:pBdr>
              <w:shd w:val="clear" w:color="auto" w:fill="FFFFFF"/>
              <w:spacing w:lineRule="auto" w:line="276" w:before="48" w:after="48"/>
              <w:jc w:val="center"/>
              <w:rPr>
                <w:rFonts w:ascii="Times New Roman" w:hAnsi="Times New Roman"/>
                <w:b/>
                <w:b/>
                <w:color w:val="00000A"/>
                <w:sz w:val="22"/>
                <w:szCs w:val="22"/>
              </w:rPr>
            </w:pPr>
            <w:r>
              <w:rPr>
                <w:rFonts w:ascii="Times New Roman" w:hAnsi="Times New Roman"/>
                <w:color w:val="00000A"/>
                <w:sz w:val="22"/>
                <w:szCs w:val="22"/>
              </w:rPr>
              <w:t>Пізнавальна гра-мандрівка «Стежина в світ природи»</w:t>
            </w:r>
          </w:p>
          <w:p>
            <w:pPr>
              <w:pStyle w:val="Normal"/>
              <w:jc w:val="center"/>
              <w:rPr>
                <w:sz w:val="22"/>
                <w:szCs w:val="22"/>
              </w:rPr>
            </w:pPr>
            <w:r>
              <w:rPr>
                <w:sz w:val="22"/>
                <w:szCs w:val="22"/>
              </w:rPr>
            </w:r>
          </w:p>
        </w:tc>
        <w:tc>
          <w:tcPr>
            <w:tcW w:w="1131"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695" w:type="dxa"/>
            <w:gridSpan w:val="2"/>
            <w:tcBorders/>
            <w:shd w:color="auto" w:fill="auto" w:val="clear"/>
            <w:tcMar>
              <w:left w:w="88" w:type="dxa"/>
            </w:tcMar>
          </w:tcPr>
          <w:p>
            <w:pPr>
              <w:pStyle w:val="Normal"/>
              <w:jc w:val="center"/>
              <w:rPr>
                <w:sz w:val="22"/>
                <w:szCs w:val="22"/>
              </w:rPr>
            </w:pPr>
            <w:r>
              <w:rPr>
                <w:sz w:val="22"/>
                <w:szCs w:val="22"/>
                <w:lang w:eastAsia="ru-RU"/>
              </w:rPr>
              <w:t>Засідання юридичної вітальні; «Права, свободи, обов’язки громадян»</w:t>
            </w:r>
          </w:p>
          <w:p>
            <w:pPr>
              <w:pStyle w:val="Normal"/>
              <w:jc w:val="center"/>
              <w:rPr>
                <w:sz w:val="22"/>
                <w:szCs w:val="22"/>
                <w:lang w:eastAsia="ru-RU"/>
              </w:rPr>
            </w:pPr>
            <w:r>
              <w:rPr>
                <w:sz w:val="22"/>
                <w:szCs w:val="22"/>
                <w:lang w:eastAsia="ru-RU"/>
              </w:rPr>
            </w:r>
          </w:p>
          <w:p>
            <w:pPr>
              <w:pStyle w:val="Normal"/>
              <w:jc w:val="center"/>
              <w:rPr>
                <w:sz w:val="22"/>
                <w:szCs w:val="22"/>
              </w:rPr>
            </w:pPr>
            <w:r>
              <w:rPr>
                <w:sz w:val="22"/>
                <w:szCs w:val="22"/>
                <w:lang w:eastAsia="ru-RU"/>
              </w:rPr>
              <w:t>Свято урожаю «Ходить гарбуз по городу» для учнів 1-4 класів</w:t>
            </w:r>
          </w:p>
        </w:tc>
        <w:tc>
          <w:tcPr>
            <w:tcW w:w="1390"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p>
            <w:pPr>
              <w:pStyle w:val="Normal"/>
              <w:jc w:val="center"/>
              <w:rPr>
                <w:sz w:val="22"/>
                <w:szCs w:val="22"/>
                <w:lang w:eastAsia="ru-RU"/>
              </w:rPr>
            </w:pPr>
            <w:r>
              <w:rPr>
                <w:sz w:val="22"/>
                <w:szCs w:val="22"/>
                <w:lang w:eastAsia="ru-RU"/>
              </w:rPr>
            </w:r>
          </w:p>
          <w:p>
            <w:pPr>
              <w:pStyle w:val="Normal"/>
              <w:jc w:val="center"/>
              <w:rPr>
                <w:sz w:val="22"/>
                <w:szCs w:val="22"/>
                <w:lang w:eastAsia="ru-RU"/>
              </w:rPr>
            </w:pPr>
            <w:r>
              <w:rPr>
                <w:sz w:val="22"/>
                <w:szCs w:val="22"/>
                <w:lang w:eastAsia="ru-RU"/>
              </w:rPr>
            </w:r>
          </w:p>
          <w:p>
            <w:pPr>
              <w:pStyle w:val="Normal"/>
              <w:jc w:val="center"/>
              <w:rPr>
                <w:sz w:val="22"/>
                <w:szCs w:val="22"/>
                <w:lang w:eastAsia="ru-RU"/>
              </w:rPr>
            </w:pPr>
            <w:r>
              <w:rPr>
                <w:sz w:val="22"/>
                <w:szCs w:val="22"/>
                <w:lang w:eastAsia="ru-RU"/>
              </w:rPr>
            </w:r>
          </w:p>
          <w:p>
            <w:pPr>
              <w:pStyle w:val="Normal"/>
              <w:jc w:val="center"/>
              <w:rPr>
                <w:sz w:val="22"/>
                <w:szCs w:val="22"/>
                <w:lang w:eastAsia="ru-RU"/>
              </w:rPr>
            </w:pPr>
            <w:r>
              <w:rPr>
                <w:sz w:val="22"/>
                <w:szCs w:val="22"/>
                <w:lang w:eastAsia="ru-RU"/>
              </w:rPr>
            </w:r>
          </w:p>
          <w:p>
            <w:pPr>
              <w:pStyle w:val="Normal"/>
              <w:jc w:val="center"/>
              <w:rPr>
                <w:sz w:val="22"/>
                <w:szCs w:val="22"/>
              </w:rPr>
            </w:pPr>
            <w:r>
              <w:rPr>
                <w:sz w:val="22"/>
                <w:szCs w:val="22"/>
                <w:lang w:eastAsia="ru-RU"/>
              </w:rPr>
              <w:t>Класні керівники, вихователі</w:t>
            </w:r>
          </w:p>
          <w:p>
            <w:pPr>
              <w:pStyle w:val="Normal"/>
              <w:jc w:val="center"/>
              <w:rPr>
                <w:sz w:val="22"/>
                <w:szCs w:val="22"/>
              </w:rPr>
            </w:pPr>
            <w:r>
              <w:rPr>
                <w:sz w:val="22"/>
                <w:szCs w:val="22"/>
                <w:lang w:eastAsia="ru-RU"/>
              </w:rPr>
              <w:t>1-4 кл</w:t>
            </w:r>
          </w:p>
        </w:tc>
      </w:tr>
      <w:tr>
        <w:trPr>
          <w:trHeight w:val="144" w:hRule="atLeast"/>
        </w:trPr>
        <w:tc>
          <w:tcPr>
            <w:tcW w:w="1053" w:type="dxa"/>
            <w:tcBorders/>
            <w:shd w:color="auto" w:fill="auto" w:val="clear"/>
            <w:tcMar>
              <w:left w:w="88" w:type="dxa"/>
            </w:tcMar>
          </w:tcPr>
          <w:p>
            <w:pPr>
              <w:pStyle w:val="Normal"/>
              <w:jc w:val="center"/>
              <w:rPr>
                <w:sz w:val="22"/>
                <w:szCs w:val="22"/>
              </w:rPr>
            </w:pPr>
            <w:r>
              <w:rPr>
                <w:sz w:val="22"/>
                <w:szCs w:val="22"/>
                <w:lang w:eastAsia="ru-RU"/>
              </w:rPr>
              <w:t>11-21.11.</w:t>
            </w:r>
          </w:p>
          <w:p>
            <w:pPr>
              <w:pStyle w:val="Normal"/>
              <w:jc w:val="center"/>
              <w:rPr>
                <w:sz w:val="22"/>
                <w:szCs w:val="22"/>
              </w:rPr>
            </w:pPr>
            <w:r>
              <w:rPr>
                <w:sz w:val="22"/>
                <w:szCs w:val="22"/>
                <w:lang w:eastAsia="ru-RU"/>
              </w:rPr>
              <w:t>2018</w:t>
            </w:r>
          </w:p>
        </w:tc>
        <w:tc>
          <w:tcPr>
            <w:tcW w:w="1603" w:type="dxa"/>
            <w:gridSpan w:val="2"/>
            <w:tcBorders/>
            <w:shd w:color="auto" w:fill="auto" w:val="clear"/>
            <w:tcMar>
              <w:left w:w="88" w:type="dxa"/>
            </w:tcMar>
          </w:tcPr>
          <w:p>
            <w:pPr>
              <w:pStyle w:val="Normal"/>
              <w:jc w:val="center"/>
              <w:rPr>
                <w:sz w:val="22"/>
                <w:szCs w:val="22"/>
              </w:rPr>
            </w:pPr>
            <w:r>
              <w:rPr>
                <w:sz w:val="22"/>
                <w:szCs w:val="22"/>
                <w:lang w:eastAsia="ru-RU"/>
              </w:rPr>
              <w:t>Позакласні години з циклу «Видатні події та постаті в історії науки і техніки»</w:t>
            </w:r>
          </w:p>
        </w:tc>
        <w:tc>
          <w:tcPr>
            <w:tcW w:w="1270"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704" w:type="dxa"/>
            <w:gridSpan w:val="2"/>
            <w:tcBorders/>
            <w:shd w:color="auto" w:fill="auto" w:val="clear"/>
            <w:tcMar>
              <w:left w:w="88" w:type="dxa"/>
            </w:tcMar>
          </w:tcPr>
          <w:p>
            <w:pPr>
              <w:pStyle w:val="Normal"/>
              <w:jc w:val="center"/>
              <w:rPr>
                <w:sz w:val="22"/>
                <w:szCs w:val="22"/>
              </w:rPr>
            </w:pPr>
            <w:r>
              <w:rPr>
                <w:sz w:val="22"/>
                <w:szCs w:val="22"/>
                <w:lang w:eastAsia="ru-RU"/>
              </w:rPr>
              <w:t>Година спілкування «Історія селища»</w:t>
            </w:r>
          </w:p>
        </w:tc>
        <w:tc>
          <w:tcPr>
            <w:tcW w:w="1412" w:type="dxa"/>
            <w:gridSpan w:val="2"/>
            <w:tcBorders/>
            <w:shd w:color="auto" w:fill="auto" w:val="clear"/>
            <w:tcMar>
              <w:left w:w="88" w:type="dxa"/>
            </w:tcMar>
          </w:tcPr>
          <w:p>
            <w:pPr>
              <w:pStyle w:val="Normal"/>
              <w:jc w:val="center"/>
              <w:rPr>
                <w:sz w:val="22"/>
                <w:szCs w:val="22"/>
              </w:rPr>
            </w:pPr>
            <w:r>
              <w:rPr>
                <w:sz w:val="22"/>
                <w:szCs w:val="22"/>
                <w:lang w:eastAsia="ru-RU"/>
              </w:rPr>
              <w:t>Класні керівники</w:t>
            </w:r>
          </w:p>
        </w:tc>
        <w:tc>
          <w:tcPr>
            <w:tcW w:w="1690" w:type="dxa"/>
            <w:gridSpan w:val="2"/>
            <w:tcBorders/>
            <w:shd w:color="auto" w:fill="auto" w:val="clear"/>
            <w:tcMar>
              <w:left w:w="88" w:type="dxa"/>
            </w:tcMar>
          </w:tcPr>
          <w:p>
            <w:pPr>
              <w:pStyle w:val="Normal"/>
              <w:jc w:val="center"/>
              <w:rPr>
                <w:sz w:val="22"/>
                <w:szCs w:val="22"/>
              </w:rPr>
            </w:pPr>
            <w:r>
              <w:rPr>
                <w:sz w:val="22"/>
                <w:szCs w:val="22"/>
                <w:lang w:eastAsia="ru-RU"/>
              </w:rPr>
              <w:t>До Всесвітнього дня дитини позакласні години</w:t>
            </w:r>
          </w:p>
        </w:tc>
        <w:tc>
          <w:tcPr>
            <w:tcW w:w="1655"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555" w:type="dxa"/>
            <w:gridSpan w:val="2"/>
            <w:tcBorders/>
            <w:shd w:color="auto" w:fill="auto" w:val="clear"/>
            <w:tcMar>
              <w:left w:w="88" w:type="dxa"/>
            </w:tcMar>
          </w:tcPr>
          <w:p>
            <w:pPr>
              <w:pStyle w:val="Normal"/>
              <w:jc w:val="center"/>
              <w:rPr>
                <w:sz w:val="22"/>
                <w:szCs w:val="22"/>
              </w:rPr>
            </w:pPr>
            <w:r>
              <w:rPr>
                <w:sz w:val="22"/>
                <w:szCs w:val="22"/>
                <w:lang w:eastAsia="ru-RU"/>
              </w:rPr>
              <w:t>Відеоманд-рівка «Моя майбутня професія»</w:t>
            </w:r>
          </w:p>
        </w:tc>
        <w:tc>
          <w:tcPr>
            <w:tcW w:w="1131"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695" w:type="dxa"/>
            <w:gridSpan w:val="2"/>
            <w:tcBorders/>
            <w:shd w:color="auto" w:fill="auto" w:val="clear"/>
            <w:tcMar>
              <w:left w:w="88" w:type="dxa"/>
            </w:tcMar>
          </w:tcPr>
          <w:p>
            <w:pPr>
              <w:pStyle w:val="Normal"/>
              <w:jc w:val="center"/>
              <w:rPr>
                <w:sz w:val="22"/>
                <w:szCs w:val="22"/>
              </w:rPr>
            </w:pPr>
            <w:r>
              <w:rPr>
                <w:sz w:val="22"/>
                <w:szCs w:val="22"/>
                <w:lang w:eastAsia="ru-RU"/>
              </w:rPr>
              <w:t>Урочиста лінійка до Дня Гідності та свободи:</w:t>
            </w:r>
          </w:p>
          <w:p>
            <w:pPr>
              <w:pStyle w:val="Normal"/>
              <w:jc w:val="center"/>
              <w:rPr>
                <w:sz w:val="22"/>
                <w:szCs w:val="22"/>
                <w:lang w:eastAsia="ru-RU"/>
              </w:rPr>
            </w:pPr>
            <w:r>
              <w:rPr>
                <w:sz w:val="22"/>
                <w:szCs w:val="22"/>
                <w:lang w:eastAsia="ru-RU"/>
              </w:rPr>
            </w:r>
          </w:p>
        </w:tc>
        <w:tc>
          <w:tcPr>
            <w:tcW w:w="1390" w:type="dxa"/>
            <w:gridSpan w:val="2"/>
            <w:tcBorders/>
            <w:shd w:color="auto" w:fill="auto" w:val="clear"/>
            <w:tcMar>
              <w:left w:w="88" w:type="dxa"/>
            </w:tcMar>
          </w:tcPr>
          <w:p>
            <w:pPr>
              <w:pStyle w:val="Normal"/>
              <w:jc w:val="center"/>
              <w:rPr>
                <w:sz w:val="22"/>
                <w:szCs w:val="22"/>
              </w:rPr>
            </w:pPr>
            <w:r>
              <w:rPr>
                <w:sz w:val="22"/>
                <w:szCs w:val="22"/>
                <w:lang w:eastAsia="ru-RU"/>
              </w:rPr>
              <w:t>Педагог-</w:t>
            </w:r>
          </w:p>
          <w:p>
            <w:pPr>
              <w:pStyle w:val="Normal"/>
              <w:jc w:val="center"/>
              <w:rPr>
                <w:sz w:val="22"/>
                <w:szCs w:val="22"/>
              </w:rPr>
            </w:pPr>
            <w:r>
              <w:rPr>
                <w:sz w:val="22"/>
                <w:szCs w:val="22"/>
                <w:lang w:eastAsia="ru-RU"/>
              </w:rPr>
              <w:t>організат.</w:t>
            </w:r>
          </w:p>
        </w:tc>
      </w:tr>
      <w:tr>
        <w:trPr>
          <w:trHeight w:val="1733" w:hRule="atLeast"/>
        </w:trPr>
        <w:tc>
          <w:tcPr>
            <w:tcW w:w="1053" w:type="dxa"/>
            <w:tcBorders/>
            <w:shd w:color="auto" w:fill="auto" w:val="clear"/>
            <w:tcMar>
              <w:left w:w="88" w:type="dxa"/>
            </w:tcMar>
          </w:tcPr>
          <w:p>
            <w:pPr>
              <w:pStyle w:val="Normal"/>
              <w:jc w:val="center"/>
              <w:rPr>
                <w:sz w:val="22"/>
                <w:szCs w:val="22"/>
              </w:rPr>
            </w:pPr>
            <w:r>
              <w:rPr>
                <w:sz w:val="22"/>
                <w:szCs w:val="22"/>
                <w:lang w:eastAsia="ru-RU"/>
              </w:rPr>
              <w:t>21-31.11. 2018</w:t>
            </w:r>
          </w:p>
        </w:tc>
        <w:tc>
          <w:tcPr>
            <w:tcW w:w="1603" w:type="dxa"/>
            <w:gridSpan w:val="2"/>
            <w:tcBorders/>
            <w:shd w:color="auto" w:fill="auto" w:val="clear"/>
            <w:tcMar>
              <w:left w:w="88" w:type="dxa"/>
            </w:tcMar>
          </w:tcPr>
          <w:p>
            <w:pPr>
              <w:pStyle w:val="Normal"/>
              <w:jc w:val="center"/>
              <w:rPr>
                <w:sz w:val="22"/>
                <w:szCs w:val="22"/>
              </w:rPr>
            </w:pPr>
            <w:r>
              <w:rPr>
                <w:sz w:val="22"/>
                <w:szCs w:val="22"/>
                <w:lang w:eastAsia="ru-RU"/>
              </w:rPr>
              <w:t>Старти надій</w:t>
            </w:r>
          </w:p>
        </w:tc>
        <w:tc>
          <w:tcPr>
            <w:tcW w:w="1270" w:type="dxa"/>
            <w:gridSpan w:val="2"/>
            <w:tcBorders/>
            <w:shd w:color="auto" w:fill="auto" w:val="clear"/>
            <w:tcMar>
              <w:left w:w="88" w:type="dxa"/>
            </w:tcMar>
          </w:tcPr>
          <w:p>
            <w:pPr>
              <w:pStyle w:val="Normal"/>
              <w:jc w:val="center"/>
              <w:rPr>
                <w:sz w:val="22"/>
                <w:szCs w:val="22"/>
              </w:rPr>
            </w:pPr>
            <w:r>
              <w:rPr>
                <w:sz w:val="22"/>
                <w:szCs w:val="22"/>
                <w:lang w:eastAsia="ru-RU"/>
              </w:rPr>
              <w:t>Керівники спорт секцій, вихователі</w:t>
            </w:r>
          </w:p>
        </w:tc>
        <w:tc>
          <w:tcPr>
            <w:tcW w:w="1704" w:type="dxa"/>
            <w:gridSpan w:val="2"/>
            <w:tcBorders/>
            <w:shd w:color="auto" w:fill="auto" w:val="clear"/>
            <w:tcMar>
              <w:left w:w="88" w:type="dxa"/>
            </w:tcMar>
          </w:tcPr>
          <w:p>
            <w:pPr>
              <w:pStyle w:val="Normal"/>
              <w:jc w:val="center"/>
              <w:rPr>
                <w:sz w:val="22"/>
                <w:szCs w:val="22"/>
              </w:rPr>
            </w:pPr>
            <w:r>
              <w:rPr>
                <w:sz w:val="22"/>
                <w:szCs w:val="22"/>
                <w:lang w:eastAsia="ru-RU"/>
              </w:rPr>
              <w:t>Поетична сторінка «Моя вишнева Україна»</w:t>
            </w:r>
          </w:p>
        </w:tc>
        <w:tc>
          <w:tcPr>
            <w:tcW w:w="1412"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690" w:type="dxa"/>
            <w:gridSpan w:val="2"/>
            <w:tcBorders/>
            <w:shd w:color="auto" w:fill="auto" w:val="clear"/>
            <w:tcMar>
              <w:left w:w="88" w:type="dxa"/>
            </w:tcMar>
          </w:tcPr>
          <w:p>
            <w:pPr>
              <w:pStyle w:val="Normal"/>
              <w:jc w:val="center"/>
              <w:rPr>
                <w:sz w:val="22"/>
                <w:szCs w:val="22"/>
              </w:rPr>
            </w:pPr>
            <w:r>
              <w:rPr>
                <w:sz w:val="22"/>
                <w:szCs w:val="22"/>
                <w:lang w:eastAsia="ru-RU"/>
              </w:rPr>
              <w:t>Година спілкування «Від серця до серця хай іде доброта»</w:t>
            </w:r>
          </w:p>
        </w:tc>
        <w:tc>
          <w:tcPr>
            <w:tcW w:w="1655"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555" w:type="dxa"/>
            <w:gridSpan w:val="2"/>
            <w:tcBorders/>
            <w:shd w:color="auto" w:fill="auto" w:val="clear"/>
            <w:tcMar>
              <w:left w:w="88" w:type="dxa"/>
            </w:tcMar>
          </w:tcPr>
          <w:p>
            <w:pPr>
              <w:pStyle w:val="Normal"/>
              <w:jc w:val="center"/>
              <w:rPr>
                <w:sz w:val="22"/>
                <w:szCs w:val="22"/>
              </w:rPr>
            </w:pPr>
            <w:r>
              <w:rPr>
                <w:sz w:val="22"/>
                <w:szCs w:val="22"/>
                <w:lang w:eastAsia="ru-RU"/>
              </w:rPr>
              <w:t>Акція</w:t>
            </w:r>
          </w:p>
          <w:p>
            <w:pPr>
              <w:pStyle w:val="3"/>
              <w:shd w:val="clear" w:color="auto" w:fill="FFFFFF"/>
              <w:spacing w:lineRule="auto" w:line="276"/>
              <w:jc w:val="center"/>
              <w:rPr/>
            </w:pPr>
            <w:hyperlink r:id="rId3">
              <w:r>
                <w:rPr>
                  <w:rStyle w:val="Style15"/>
                  <w:b w:val="false"/>
                  <w:color w:val="00000A"/>
                  <w:sz w:val="22"/>
                  <w:szCs w:val="22"/>
                  <w:lang w:eastAsia="ru-RU"/>
                </w:rPr>
                <w:t> </w:t>
              </w:r>
              <w:r>
                <w:rPr>
                  <w:rStyle w:val="Style15"/>
                  <w:b w:val="false"/>
                  <w:color w:val="00000A"/>
                  <w:sz w:val="22"/>
                  <w:szCs w:val="22"/>
                  <w:lang w:eastAsia="ru-RU"/>
                </w:rPr>
                <w:t>"День зимуючих птахів "</w:t>
              </w:r>
            </w:hyperlink>
          </w:p>
          <w:p>
            <w:pPr>
              <w:pStyle w:val="Normal"/>
              <w:jc w:val="center"/>
              <w:rPr>
                <w:sz w:val="22"/>
                <w:szCs w:val="22"/>
                <w:lang w:eastAsia="ru-RU"/>
              </w:rPr>
            </w:pPr>
            <w:r>
              <w:rPr>
                <w:sz w:val="22"/>
                <w:szCs w:val="22"/>
                <w:lang w:eastAsia="ru-RU"/>
              </w:rPr>
            </w:r>
          </w:p>
        </w:tc>
        <w:tc>
          <w:tcPr>
            <w:tcW w:w="1131"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tc>
        <w:tc>
          <w:tcPr>
            <w:tcW w:w="1695" w:type="dxa"/>
            <w:gridSpan w:val="2"/>
            <w:tcBorders/>
            <w:shd w:color="auto" w:fill="auto" w:val="clear"/>
            <w:tcMar>
              <w:left w:w="88" w:type="dxa"/>
            </w:tcMar>
          </w:tcPr>
          <w:p>
            <w:pPr>
              <w:pStyle w:val="Normal"/>
              <w:jc w:val="center"/>
              <w:rPr>
                <w:bCs/>
                <w:sz w:val="22"/>
                <w:szCs w:val="22"/>
                <w:highlight w:val="white"/>
              </w:rPr>
            </w:pPr>
            <w:r>
              <w:rPr>
                <w:bCs/>
                <w:sz w:val="22"/>
                <w:szCs w:val="22"/>
                <w:shd w:fill="FFFFFF" w:val="clear"/>
                <w:lang w:eastAsia="ru-RU"/>
              </w:rPr>
              <w:t>година пам’яті «Жнива скорботи»</w:t>
            </w:r>
          </w:p>
          <w:p>
            <w:pPr>
              <w:pStyle w:val="Normal"/>
              <w:jc w:val="center"/>
              <w:rPr>
                <w:sz w:val="22"/>
                <w:szCs w:val="22"/>
                <w:lang w:eastAsia="ru-RU"/>
              </w:rPr>
            </w:pPr>
            <w:r>
              <w:rPr>
                <w:sz w:val="22"/>
                <w:szCs w:val="22"/>
                <w:lang w:eastAsia="ru-RU"/>
              </w:rPr>
            </w:r>
          </w:p>
          <w:p>
            <w:pPr>
              <w:pStyle w:val="Normal"/>
              <w:jc w:val="center"/>
              <w:rPr>
                <w:bCs/>
                <w:sz w:val="22"/>
                <w:szCs w:val="22"/>
                <w:highlight w:val="white"/>
              </w:rPr>
            </w:pPr>
            <w:r>
              <w:rPr>
                <w:sz w:val="22"/>
                <w:szCs w:val="22"/>
                <w:lang w:eastAsia="ru-RU"/>
              </w:rPr>
              <w:t>Участь в обласних акціях «Напиши листа захиснику Батьківщини», «Повертайтеся живими» (виготовлення сувенірів-оберегів</w:t>
            </w:r>
          </w:p>
          <w:p>
            <w:pPr>
              <w:pStyle w:val="Normal"/>
              <w:jc w:val="center"/>
              <w:rPr>
                <w:sz w:val="22"/>
                <w:szCs w:val="22"/>
                <w:lang w:eastAsia="ru-RU"/>
              </w:rPr>
            </w:pPr>
            <w:r>
              <w:rPr>
                <w:sz w:val="22"/>
                <w:szCs w:val="22"/>
                <w:lang w:eastAsia="ru-RU"/>
              </w:rPr>
            </w:r>
          </w:p>
        </w:tc>
        <w:tc>
          <w:tcPr>
            <w:tcW w:w="1390" w:type="dxa"/>
            <w:gridSpan w:val="2"/>
            <w:tcBorders/>
            <w:shd w:color="auto" w:fill="auto" w:val="clear"/>
            <w:tcMar>
              <w:left w:w="88" w:type="dxa"/>
            </w:tcMar>
          </w:tcPr>
          <w:p>
            <w:pPr>
              <w:pStyle w:val="Normal"/>
              <w:jc w:val="center"/>
              <w:rPr>
                <w:sz w:val="22"/>
                <w:szCs w:val="22"/>
              </w:rPr>
            </w:pPr>
            <w:r>
              <w:rPr>
                <w:sz w:val="22"/>
                <w:szCs w:val="22"/>
                <w:lang w:eastAsia="ru-RU"/>
              </w:rPr>
              <w:t>Вихователі</w:t>
            </w:r>
          </w:p>
          <w:p>
            <w:pPr>
              <w:pStyle w:val="Normal"/>
              <w:jc w:val="center"/>
              <w:rPr>
                <w:sz w:val="22"/>
                <w:szCs w:val="22"/>
                <w:lang w:eastAsia="ru-RU"/>
              </w:rPr>
            </w:pPr>
            <w:r>
              <w:rPr>
                <w:sz w:val="22"/>
                <w:szCs w:val="22"/>
                <w:lang w:eastAsia="ru-RU"/>
              </w:rPr>
            </w:r>
          </w:p>
          <w:p>
            <w:pPr>
              <w:pStyle w:val="Normal"/>
              <w:jc w:val="center"/>
              <w:rPr>
                <w:sz w:val="22"/>
                <w:szCs w:val="22"/>
                <w:lang w:eastAsia="ru-RU"/>
              </w:rPr>
            </w:pPr>
            <w:r>
              <w:rPr>
                <w:sz w:val="22"/>
                <w:szCs w:val="22"/>
                <w:lang w:eastAsia="ru-RU"/>
              </w:rPr>
            </w:r>
          </w:p>
          <w:p>
            <w:pPr>
              <w:pStyle w:val="Normal"/>
              <w:jc w:val="center"/>
              <w:rPr>
                <w:sz w:val="22"/>
                <w:szCs w:val="22"/>
                <w:lang w:eastAsia="ru-RU"/>
              </w:rPr>
            </w:pPr>
            <w:r>
              <w:rPr>
                <w:sz w:val="22"/>
                <w:szCs w:val="22"/>
                <w:lang w:eastAsia="ru-RU"/>
              </w:rPr>
            </w:r>
          </w:p>
          <w:p>
            <w:pPr>
              <w:pStyle w:val="Normal"/>
              <w:jc w:val="center"/>
              <w:rPr>
                <w:sz w:val="22"/>
                <w:szCs w:val="22"/>
                <w:lang w:val="uk-UA"/>
              </w:rPr>
            </w:pPr>
            <w:r>
              <w:rPr>
                <w:sz w:val="22"/>
                <w:szCs w:val="22"/>
                <w:lang w:val="uk-UA" w:eastAsia="ru-RU"/>
              </w:rPr>
              <w:t>Педагог-організатор</w:t>
            </w:r>
          </w:p>
        </w:tc>
      </w:tr>
      <w:tr>
        <w:trPr>
          <w:trHeight w:val="2090" w:hRule="atLeast"/>
        </w:trPr>
        <w:tc>
          <w:tcPr>
            <w:tcW w:w="1134" w:type="dxa"/>
            <w:gridSpan w:val="2"/>
            <w:vMerge w:val="restart"/>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01-</w:t>
            </w:r>
          </w:p>
          <w:p>
            <w:pPr>
              <w:pStyle w:val="Normal"/>
              <w:spacing w:lineRule="auto" w:line="276"/>
              <w:jc w:val="center"/>
              <w:rPr>
                <w:sz w:val="22"/>
                <w:szCs w:val="22"/>
                <w:lang w:val="en-US"/>
              </w:rPr>
            </w:pPr>
            <w:r>
              <w:rPr>
                <w:sz w:val="22"/>
                <w:szCs w:val="20"/>
                <w:lang w:eastAsia="ru-RU"/>
              </w:rPr>
              <w:t>10.</w:t>
            </w:r>
            <w:r>
              <w:rPr>
                <w:sz w:val="22"/>
                <w:szCs w:val="20"/>
                <w:lang w:val="en-US" w:eastAsia="ru-RU"/>
              </w:rPr>
              <w:t>12</w:t>
            </w:r>
            <w:r>
              <w:rPr>
                <w:sz w:val="22"/>
                <w:szCs w:val="20"/>
                <w:lang w:eastAsia="ru-RU"/>
              </w:rPr>
              <w:t>. 201</w:t>
            </w:r>
            <w:r>
              <w:rPr>
                <w:sz w:val="22"/>
                <w:szCs w:val="20"/>
                <w:lang w:val="en-US" w:eastAsia="ru-RU"/>
              </w:rPr>
              <w:t>8</w:t>
            </w:r>
          </w:p>
        </w:tc>
        <w:tc>
          <w:tcPr>
            <w:tcW w:w="1559" w:type="dxa"/>
            <w:gridSpan w:val="2"/>
            <w:tcBorders/>
            <w:shd w:fill="auto" w:val="clear"/>
          </w:tcPr>
          <w:p>
            <w:pPr>
              <w:pStyle w:val="Normal"/>
              <w:numPr>
                <w:ilvl w:val="0"/>
                <w:numId w:val="0"/>
              </w:numPr>
              <w:shd w:val="clear" w:color="auto" w:fill="FFFFFF"/>
              <w:spacing w:lineRule="auto" w:line="276"/>
              <w:jc w:val="center"/>
              <w:outlineLvl w:val="1"/>
              <w:rPr>
                <w:sz w:val="22"/>
                <w:szCs w:val="20"/>
                <w:lang w:eastAsia="ru-RU"/>
              </w:rPr>
            </w:pPr>
            <w:r>
              <w:rPr>
                <w:sz w:val="22"/>
                <w:szCs w:val="20"/>
                <w:lang w:eastAsia="ru-RU"/>
              </w:rPr>
            </w:r>
          </w:p>
          <w:p>
            <w:pPr>
              <w:pStyle w:val="Normal"/>
              <w:numPr>
                <w:ilvl w:val="0"/>
                <w:numId w:val="0"/>
              </w:numPr>
              <w:shd w:val="clear" w:color="auto" w:fill="FFFFFF"/>
              <w:spacing w:lineRule="auto" w:line="276"/>
              <w:jc w:val="center"/>
              <w:outlineLvl w:val="1"/>
              <w:rPr>
                <w:sz w:val="22"/>
                <w:szCs w:val="22"/>
              </w:rPr>
            </w:pPr>
            <w:r>
              <w:rPr>
                <w:sz w:val="22"/>
                <w:szCs w:val="20"/>
                <w:lang w:eastAsia="ru-RU"/>
              </w:rPr>
              <w:t>До Дня прав людини: інформацій -ний вісник «Права свої знаємо»</w:t>
            </w:r>
          </w:p>
          <w:p>
            <w:pPr>
              <w:pStyle w:val="Normal"/>
              <w:numPr>
                <w:ilvl w:val="0"/>
                <w:numId w:val="0"/>
              </w:numPr>
              <w:shd w:val="clear" w:color="auto" w:fill="FFFFFF"/>
              <w:spacing w:lineRule="auto" w:line="276"/>
              <w:jc w:val="center"/>
              <w:outlineLvl w:val="1"/>
              <w:rPr>
                <w:sz w:val="22"/>
                <w:szCs w:val="20"/>
                <w:lang w:val="uk-UA" w:eastAsia="ru-RU"/>
              </w:rPr>
            </w:pPr>
            <w:r>
              <w:rPr>
                <w:sz w:val="22"/>
                <w:szCs w:val="20"/>
                <w:lang w:val="uk-UA" w:eastAsia="ru-RU"/>
              </w:rPr>
            </w:r>
          </w:p>
          <w:p>
            <w:pPr>
              <w:pStyle w:val="Normal"/>
              <w:numPr>
                <w:ilvl w:val="0"/>
                <w:numId w:val="0"/>
              </w:numPr>
              <w:shd w:val="clear" w:color="auto" w:fill="FFFFFF"/>
              <w:spacing w:lineRule="auto" w:line="276"/>
              <w:jc w:val="center"/>
              <w:outlineLvl w:val="1"/>
              <w:rPr>
                <w:sz w:val="22"/>
                <w:szCs w:val="22"/>
                <w:lang w:val="uk-UA"/>
              </w:rPr>
            </w:pPr>
            <w:r>
              <w:rPr>
                <w:sz w:val="22"/>
                <w:szCs w:val="20"/>
                <w:lang w:val="uk-UA" w:eastAsia="ru-RU"/>
              </w:rPr>
              <w:t>Тиждень права</w:t>
            </w:r>
          </w:p>
        </w:tc>
        <w:tc>
          <w:tcPr>
            <w:tcW w:w="1279"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Класні керівники</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lang w:val="uk-UA"/>
              </w:rPr>
            </w:pPr>
            <w:r>
              <w:rPr>
                <w:sz w:val="22"/>
                <w:szCs w:val="20"/>
                <w:lang w:val="uk-UA" w:eastAsia="ru-RU"/>
              </w:rPr>
              <w:t>Соціаль-ний педагог</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tc>
        <w:tc>
          <w:tcPr>
            <w:tcW w:w="1703" w:type="dxa"/>
            <w:gridSpan w:val="2"/>
            <w:tcBorders/>
            <w:shd w:fill="auto" w:val="clear"/>
          </w:tcPr>
          <w:p>
            <w:pPr>
              <w:pStyle w:val="Normal"/>
              <w:spacing w:lineRule="auto" w:line="276"/>
              <w:jc w:val="center"/>
              <w:rPr>
                <w:sz w:val="22"/>
                <w:szCs w:val="22"/>
              </w:rPr>
            </w:pPr>
            <w:r>
              <w:rPr>
                <w:sz w:val="22"/>
                <w:szCs w:val="22"/>
                <w:lang w:eastAsia="ru-RU"/>
              </w:rPr>
              <w:t>Позакласна година з циклу «Видатні події та постаті в історії науки і техніки»</w:t>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 5-9 класів</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Заочна подорож «Обрядові свята зимового циклу»</w:t>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561" w:type="dxa"/>
            <w:gridSpan w:val="2"/>
            <w:tcBorders/>
            <w:shd w:fill="auto" w:val="clear"/>
          </w:tcPr>
          <w:p>
            <w:pPr>
              <w:pStyle w:val="Normal"/>
              <w:spacing w:lineRule="auto" w:line="276"/>
              <w:jc w:val="center"/>
              <w:rPr>
                <w:sz w:val="22"/>
                <w:szCs w:val="22"/>
              </w:rPr>
            </w:pPr>
            <w:r>
              <w:rPr>
                <w:sz w:val="22"/>
                <w:szCs w:val="22"/>
                <w:lang w:eastAsia="ru-RU"/>
              </w:rPr>
              <w:t>Зимовий вернісаж «Зима – чарівниця»</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До Дня Збройних сил України:</w:t>
            </w:r>
          </w:p>
          <w:p>
            <w:pPr>
              <w:pStyle w:val="Normal"/>
              <w:spacing w:lineRule="auto" w:line="276"/>
              <w:jc w:val="center"/>
              <w:rPr>
                <w:sz w:val="22"/>
                <w:szCs w:val="22"/>
              </w:rPr>
            </w:pPr>
            <w:r>
              <w:rPr>
                <w:sz w:val="22"/>
                <w:szCs w:val="22"/>
                <w:lang w:eastAsia="ru-RU"/>
              </w:rPr>
              <w:t>«Моя держава - Україна»</w:t>
            </w:r>
          </w:p>
          <w:p>
            <w:pPr>
              <w:pStyle w:val="Normal"/>
              <w:spacing w:lineRule="auto" w:line="276"/>
              <w:jc w:val="center"/>
              <w:rPr>
                <w:sz w:val="22"/>
                <w:szCs w:val="22"/>
                <w:lang w:eastAsia="ru-RU"/>
              </w:rPr>
            </w:pPr>
            <w:r>
              <w:rPr>
                <w:sz w:val="22"/>
                <w:szCs w:val="22"/>
                <w:lang w:eastAsia="ru-RU"/>
              </w:rPr>
            </w:r>
          </w:p>
        </w:tc>
        <w:tc>
          <w:tcPr>
            <w:tcW w:w="1265" w:type="dxa"/>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r>
      <w:tr>
        <w:trPr>
          <w:trHeight w:val="4013" w:hRule="atLeast"/>
        </w:trPr>
        <w:tc>
          <w:tcPr>
            <w:tcW w:w="1134" w:type="dxa"/>
            <w:gridSpan w:val="2"/>
            <w:vMerge w:val="continue"/>
            <w:tcBorders/>
            <w:shd w:fill="auto" w:val="clear"/>
          </w:tcPr>
          <w:p>
            <w:pPr>
              <w:pStyle w:val="Normal"/>
              <w:spacing w:lineRule="auto" w:line="276"/>
              <w:jc w:val="center"/>
              <w:rPr>
                <w:sz w:val="22"/>
                <w:szCs w:val="20"/>
                <w:lang w:eastAsia="ru-RU"/>
              </w:rPr>
            </w:pPr>
            <w:r>
              <w:rPr>
                <w:sz w:val="22"/>
                <w:szCs w:val="20"/>
                <w:lang w:eastAsia="ru-RU"/>
              </w:rPr>
            </w:r>
          </w:p>
        </w:tc>
        <w:tc>
          <w:tcPr>
            <w:tcW w:w="1559" w:type="dxa"/>
            <w:gridSpan w:val="2"/>
            <w:tcBorders/>
            <w:shd w:fill="auto" w:val="clear"/>
          </w:tcPr>
          <w:p>
            <w:pPr>
              <w:pStyle w:val="Normal"/>
              <w:spacing w:lineRule="auto" w:line="276"/>
              <w:jc w:val="center"/>
              <w:rPr>
                <w:sz w:val="22"/>
                <w:szCs w:val="22"/>
              </w:rPr>
            </w:pPr>
            <w:r>
              <w:rPr>
                <w:sz w:val="22"/>
                <w:szCs w:val="22"/>
                <w:lang w:eastAsia="ru-RU"/>
              </w:rPr>
              <w:t>До Міжнарод-ного дня інвалідів:</w:t>
            </w:r>
          </w:p>
          <w:p>
            <w:pPr>
              <w:pStyle w:val="Normal"/>
              <w:numPr>
                <w:ilvl w:val="0"/>
                <w:numId w:val="0"/>
              </w:numPr>
              <w:shd w:val="clear" w:color="auto" w:fill="FFFFFF"/>
              <w:spacing w:lineRule="auto" w:line="276"/>
              <w:jc w:val="center"/>
              <w:outlineLvl w:val="1"/>
              <w:rPr>
                <w:sz w:val="22"/>
                <w:szCs w:val="22"/>
              </w:rPr>
            </w:pPr>
            <w:r>
              <w:rPr>
                <w:sz w:val="22"/>
                <w:szCs w:val="22"/>
                <w:lang w:eastAsia="ru-RU"/>
              </w:rPr>
              <w:t>єдиний урок доброти «Дивіться на нас, як на рівних»</w:t>
            </w:r>
          </w:p>
        </w:tc>
        <w:tc>
          <w:tcPr>
            <w:tcW w:w="1279"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Вихователі</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tc>
        <w:tc>
          <w:tcPr>
            <w:tcW w:w="1703"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val="uk-UA" w:eastAsia="ru-RU"/>
              </w:rPr>
              <w:t xml:space="preserve">Участь в </w:t>
            </w:r>
            <w:r>
              <w:rPr>
                <w:sz w:val="22"/>
                <w:szCs w:val="20"/>
                <w:lang w:eastAsia="ru-RU"/>
              </w:rPr>
              <w:t>обласній виставці юних природоохо</w:t>
            </w:r>
            <w:r>
              <w:rPr>
                <w:sz w:val="22"/>
                <w:szCs w:val="20"/>
                <w:lang w:val="uk-UA" w:eastAsia="ru-RU"/>
              </w:rPr>
              <w:t>-</w:t>
            </w:r>
            <w:r>
              <w:rPr>
                <w:sz w:val="22"/>
                <w:szCs w:val="20"/>
                <w:lang w:eastAsia="ru-RU"/>
              </w:rPr>
              <w:t>ронців «Зимовий вернісаж</w:t>
            </w:r>
          </w:p>
        </w:tc>
        <w:tc>
          <w:tcPr>
            <w:tcW w:w="1417"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lang w:val="uk-UA"/>
              </w:rPr>
            </w:pPr>
            <w:r>
              <w:rPr>
                <w:sz w:val="22"/>
                <w:szCs w:val="20"/>
                <w:lang w:eastAsia="ru-RU"/>
              </w:rPr>
              <w:t>Педагог – організат</w:t>
            </w:r>
            <w:r>
              <w:rPr>
                <w:sz w:val="22"/>
                <w:szCs w:val="20"/>
                <w:lang w:val="uk-UA" w:eastAsia="ru-RU"/>
              </w:rPr>
              <w:t>ор</w:t>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Година спілкування «Традиції мого народу»</w:t>
            </w:r>
          </w:p>
        </w:tc>
        <w:tc>
          <w:tcPr>
            <w:tcW w:w="1701"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Вихователі</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tc>
        <w:tc>
          <w:tcPr>
            <w:tcW w:w="1561"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135"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2" w:type="dxa"/>
            <w:gridSpan w:val="2"/>
            <w:tcBorders/>
            <w:shd w:fill="auto" w:val="clear"/>
          </w:tcPr>
          <w:p>
            <w:pPr>
              <w:pStyle w:val="Normal"/>
              <w:numPr>
                <w:ilvl w:val="0"/>
                <w:numId w:val="0"/>
              </w:numPr>
              <w:shd w:val="clear" w:color="auto" w:fill="FFFFFF"/>
              <w:spacing w:lineRule="auto" w:line="276" w:before="75" w:after="0"/>
              <w:jc w:val="center"/>
              <w:outlineLvl w:val="1"/>
              <w:rPr>
                <w:bCs/>
                <w:sz w:val="22"/>
                <w:szCs w:val="22"/>
              </w:rPr>
            </w:pPr>
            <w:r>
              <w:rPr>
                <w:bCs/>
                <w:sz w:val="22"/>
                <w:szCs w:val="20"/>
                <w:lang w:eastAsia="ru-RU"/>
              </w:rPr>
              <w:t>До Міжнарод</w:t>
            </w:r>
            <w:r>
              <w:rPr>
                <w:bCs/>
                <w:sz w:val="22"/>
                <w:szCs w:val="20"/>
                <w:lang w:val="uk-UA" w:eastAsia="ru-RU"/>
              </w:rPr>
              <w:t>-</w:t>
            </w:r>
            <w:r>
              <w:rPr>
                <w:bCs/>
                <w:sz w:val="22"/>
                <w:szCs w:val="20"/>
                <w:lang w:eastAsia="ru-RU"/>
              </w:rPr>
              <w:t>ного дня пам’яті жертв злочинів геноциду, вшанування їхньої людської гідності і попередження цих злочинів: година спілкування «У нашій пам’яті…»</w:t>
            </w:r>
          </w:p>
          <w:p>
            <w:pPr>
              <w:pStyle w:val="Normal"/>
              <w:spacing w:lineRule="auto" w:line="276"/>
              <w:jc w:val="center"/>
              <w:rPr>
                <w:sz w:val="22"/>
                <w:szCs w:val="20"/>
                <w:lang w:eastAsia="ru-RU"/>
              </w:rPr>
            </w:pPr>
            <w:r>
              <w:rPr>
                <w:sz w:val="22"/>
                <w:szCs w:val="20"/>
                <w:lang w:eastAsia="ru-RU"/>
              </w:rPr>
            </w:r>
          </w:p>
        </w:tc>
        <w:tc>
          <w:tcPr>
            <w:tcW w:w="1265" w:type="dxa"/>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Класні керівники 5-9 класів</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tc>
      </w:tr>
      <w:tr>
        <w:trPr>
          <w:trHeight w:val="144" w:hRule="atLeast"/>
        </w:trPr>
        <w:tc>
          <w:tcPr>
            <w:tcW w:w="1134" w:type="dxa"/>
            <w:gridSpan w:val="2"/>
            <w:tcBorders/>
            <w:shd w:fill="auto" w:val="clear"/>
          </w:tcPr>
          <w:p>
            <w:pPr>
              <w:pStyle w:val="Normal"/>
              <w:spacing w:lineRule="auto" w:line="276"/>
              <w:jc w:val="center"/>
              <w:rPr>
                <w:sz w:val="22"/>
                <w:szCs w:val="22"/>
                <w:lang w:val="en-US"/>
              </w:rPr>
            </w:pPr>
            <w:r>
              <w:rPr>
                <w:sz w:val="22"/>
                <w:szCs w:val="20"/>
                <w:lang w:eastAsia="ru-RU"/>
              </w:rPr>
              <w:t>11-21.</w:t>
            </w:r>
            <w:r>
              <w:rPr>
                <w:sz w:val="22"/>
                <w:szCs w:val="20"/>
                <w:lang w:val="en-US" w:eastAsia="ru-RU"/>
              </w:rPr>
              <w:t>12</w:t>
            </w:r>
            <w:r>
              <w:rPr>
                <w:sz w:val="22"/>
                <w:szCs w:val="20"/>
                <w:lang w:eastAsia="ru-RU"/>
              </w:rPr>
              <w:t>. 201</w:t>
            </w:r>
            <w:r>
              <w:rPr>
                <w:sz w:val="22"/>
                <w:szCs w:val="20"/>
                <w:lang w:val="en-US" w:eastAsia="ru-RU"/>
              </w:rPr>
              <w:t>8</w:t>
            </w:r>
          </w:p>
        </w:tc>
        <w:tc>
          <w:tcPr>
            <w:tcW w:w="1559" w:type="dxa"/>
            <w:gridSpan w:val="2"/>
            <w:tcBorders/>
            <w:shd w:fill="auto" w:val="clear"/>
          </w:tcPr>
          <w:p>
            <w:pPr>
              <w:pStyle w:val="Normal"/>
              <w:spacing w:lineRule="auto" w:line="276"/>
              <w:jc w:val="center"/>
              <w:rPr>
                <w:sz w:val="22"/>
                <w:szCs w:val="22"/>
              </w:rPr>
            </w:pPr>
            <w:r>
              <w:rPr>
                <w:sz w:val="22"/>
                <w:szCs w:val="22"/>
                <w:lang w:eastAsia="ru-RU"/>
              </w:rPr>
              <w:t>Година спілкування «Хто мову рідну забуває – той у грудях тільки камінь має»</w:t>
            </w:r>
          </w:p>
        </w:tc>
        <w:tc>
          <w:tcPr>
            <w:tcW w:w="1279"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3"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Поетична сторінка «Зимовий вернісаж»</w:t>
            </w:r>
          </w:p>
        </w:tc>
        <w:tc>
          <w:tcPr>
            <w:tcW w:w="1417"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Вихователі</w:t>
            </w:r>
          </w:p>
          <w:p>
            <w:pPr>
              <w:pStyle w:val="Normal"/>
              <w:spacing w:lineRule="auto" w:line="276"/>
              <w:jc w:val="center"/>
              <w:rPr>
                <w:sz w:val="22"/>
                <w:szCs w:val="20"/>
                <w:lang w:eastAsia="ru-RU"/>
              </w:rPr>
            </w:pPr>
            <w:r>
              <w:rPr>
                <w:sz w:val="22"/>
                <w:szCs w:val="20"/>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Диспут «У чому краса людини»</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561" w:type="dxa"/>
            <w:gridSpan w:val="2"/>
            <w:tcBorders/>
            <w:shd w:fill="auto" w:val="clear"/>
          </w:tcPr>
          <w:p>
            <w:pPr>
              <w:pStyle w:val="Normal"/>
              <w:spacing w:lineRule="auto" w:line="276"/>
              <w:jc w:val="center"/>
              <w:rPr>
                <w:sz w:val="22"/>
                <w:szCs w:val="22"/>
              </w:rPr>
            </w:pPr>
            <w:r>
              <w:rPr>
                <w:color w:val="000000"/>
                <w:sz w:val="22"/>
                <w:szCs w:val="22"/>
                <w:lang w:eastAsia="ru-RU"/>
              </w:rPr>
              <w:t>Хвилинка творчості «Місто веселих майстрів»</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0"/>
                <w:lang w:eastAsia="ru-RU"/>
              </w:rPr>
              <w:t>Театралізова</w:t>
            </w:r>
            <w:r>
              <w:rPr>
                <w:sz w:val="22"/>
                <w:szCs w:val="20"/>
                <w:lang w:val="uk-UA" w:eastAsia="ru-RU"/>
              </w:rPr>
              <w:t>-</w:t>
            </w:r>
            <w:r>
              <w:rPr>
                <w:sz w:val="22"/>
                <w:szCs w:val="20"/>
                <w:lang w:eastAsia="ru-RU"/>
              </w:rPr>
              <w:t>на вистава «Ой, на Миколая гостинця чекаю»</w:t>
            </w:r>
          </w:p>
        </w:tc>
        <w:tc>
          <w:tcPr>
            <w:tcW w:w="1265" w:type="dxa"/>
            <w:tcBorders/>
            <w:shd w:fill="auto" w:val="clear"/>
          </w:tcPr>
          <w:p>
            <w:pPr>
              <w:pStyle w:val="Normal"/>
              <w:spacing w:lineRule="auto" w:line="276"/>
              <w:jc w:val="center"/>
              <w:rPr>
                <w:sz w:val="22"/>
                <w:szCs w:val="22"/>
              </w:rPr>
            </w:pPr>
            <w:r>
              <w:rPr>
                <w:sz w:val="22"/>
                <w:szCs w:val="22"/>
                <w:lang w:eastAsia="ru-RU"/>
              </w:rPr>
              <w:t>Педагог – організат.,вихователі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r>
      <w:tr>
        <w:trPr>
          <w:trHeight w:val="2199" w:hRule="atLeast"/>
        </w:trPr>
        <w:tc>
          <w:tcPr>
            <w:tcW w:w="1134" w:type="dxa"/>
            <w:gridSpan w:val="2"/>
            <w:vMerge w:val="restart"/>
            <w:tcBorders/>
            <w:shd w:fill="auto" w:val="clear"/>
          </w:tcPr>
          <w:p>
            <w:pPr>
              <w:pStyle w:val="Normal"/>
              <w:spacing w:lineRule="auto" w:line="276"/>
              <w:jc w:val="center"/>
              <w:rPr>
                <w:sz w:val="22"/>
                <w:szCs w:val="22"/>
              </w:rPr>
            </w:pPr>
            <w:r>
              <w:rPr>
                <w:sz w:val="22"/>
                <w:szCs w:val="22"/>
                <w:lang w:eastAsia="ru-RU"/>
              </w:rPr>
              <w:t>21-31.12. 2018</w:t>
            </w:r>
          </w:p>
        </w:tc>
        <w:tc>
          <w:tcPr>
            <w:tcW w:w="1559" w:type="dxa"/>
            <w:gridSpan w:val="2"/>
            <w:tcBorders/>
            <w:shd w:fill="auto" w:val="clear"/>
          </w:tcPr>
          <w:p>
            <w:pPr>
              <w:pStyle w:val="Normal"/>
              <w:spacing w:lineRule="auto" w:line="276"/>
              <w:jc w:val="center"/>
              <w:rPr>
                <w:sz w:val="22"/>
                <w:szCs w:val="22"/>
              </w:rPr>
            </w:pPr>
            <w:r>
              <w:rPr>
                <w:sz w:val="22"/>
                <w:szCs w:val="22"/>
                <w:lang w:eastAsia="ru-RU"/>
              </w:rPr>
              <w:t>Розмова в колі «Твоє ім’я – твій друг»</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279" w:type="dxa"/>
            <w:gridSpan w:val="2"/>
            <w:tcBorders/>
            <w:shd w:fill="auto" w:val="clear"/>
          </w:tcPr>
          <w:p>
            <w:pPr>
              <w:pStyle w:val="Normal"/>
              <w:spacing w:lineRule="auto" w:line="276"/>
              <w:jc w:val="center"/>
              <w:rPr>
                <w:sz w:val="22"/>
                <w:szCs w:val="22"/>
              </w:rPr>
            </w:pPr>
            <w:r>
              <w:rPr>
                <w:sz w:val="22"/>
                <w:szCs w:val="22"/>
                <w:lang w:eastAsia="ru-RU"/>
              </w:rPr>
              <w:t>Вихователі 1.-4 класів</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3" w:type="dxa"/>
            <w:gridSpan w:val="2"/>
            <w:tcBorders/>
            <w:shd w:fill="auto" w:val="clear"/>
          </w:tcPr>
          <w:p>
            <w:pPr>
              <w:pStyle w:val="Normal"/>
              <w:spacing w:lineRule="auto" w:line="276"/>
              <w:jc w:val="center"/>
              <w:rPr>
                <w:sz w:val="22"/>
                <w:szCs w:val="22"/>
              </w:rPr>
            </w:pPr>
            <w:r>
              <w:rPr>
                <w:sz w:val="22"/>
                <w:szCs w:val="22"/>
                <w:lang w:eastAsia="ru-RU"/>
              </w:rPr>
              <w:t>Майстерня Діда Мороза (виготовлення ялинкових прикрас)</w:t>
            </w:r>
          </w:p>
          <w:p>
            <w:pPr>
              <w:pStyle w:val="Normal"/>
              <w:spacing w:lineRule="auto" w:line="276"/>
              <w:jc w:val="center"/>
              <w:rPr>
                <w:sz w:val="22"/>
                <w:szCs w:val="22"/>
                <w:lang w:eastAsia="ru-RU"/>
              </w:rPr>
            </w:pPr>
            <w:r>
              <w:rPr>
                <w:sz w:val="22"/>
                <w:szCs w:val="22"/>
                <w:lang w:eastAsia="ru-RU"/>
              </w:rPr>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Година спілкування «Здоров’я – мудрих гонорар»</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561" w:type="dxa"/>
            <w:gridSpan w:val="2"/>
            <w:tcBorders/>
            <w:shd w:fill="auto" w:val="clear"/>
          </w:tcPr>
          <w:p>
            <w:pPr>
              <w:pStyle w:val="Normal"/>
              <w:spacing w:lineRule="auto" w:line="276"/>
              <w:jc w:val="center"/>
              <w:rPr>
                <w:sz w:val="22"/>
                <w:szCs w:val="22"/>
              </w:rPr>
            </w:pPr>
            <w:r>
              <w:rPr>
                <w:sz w:val="22"/>
                <w:szCs w:val="22"/>
                <w:lang w:eastAsia="ru-RU"/>
              </w:rPr>
              <w:t>Акція допомоги птахам узимку «Добре діло утішає, навчанню не заважає</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Година правової грамотності</w:t>
            </w:r>
          </w:p>
          <w:p>
            <w:pPr>
              <w:pStyle w:val="Normal"/>
              <w:spacing w:lineRule="auto" w:line="276"/>
              <w:jc w:val="center"/>
              <w:rPr>
                <w:sz w:val="22"/>
                <w:szCs w:val="22"/>
              </w:rPr>
            </w:pPr>
            <w:r>
              <w:rPr>
                <w:sz w:val="22"/>
                <w:szCs w:val="22"/>
                <w:lang w:eastAsia="ru-RU"/>
              </w:rPr>
              <w:t>«Законів слід дотримуватися»</w:t>
            </w:r>
          </w:p>
          <w:p>
            <w:pPr>
              <w:pStyle w:val="Normal"/>
              <w:spacing w:lineRule="auto" w:line="276"/>
              <w:jc w:val="center"/>
              <w:rPr>
                <w:sz w:val="22"/>
                <w:szCs w:val="22"/>
                <w:lang w:eastAsia="ru-RU"/>
              </w:rPr>
            </w:pPr>
            <w:r>
              <w:rPr>
                <w:sz w:val="22"/>
                <w:szCs w:val="22"/>
                <w:lang w:eastAsia="ru-RU"/>
              </w:rPr>
            </w:r>
          </w:p>
        </w:tc>
        <w:tc>
          <w:tcPr>
            <w:tcW w:w="1265" w:type="dxa"/>
            <w:tcBorders/>
            <w:shd w:fill="auto" w:val="clear"/>
          </w:tcPr>
          <w:p>
            <w:pPr>
              <w:pStyle w:val="Normal"/>
              <w:spacing w:lineRule="auto" w:line="276"/>
              <w:jc w:val="center"/>
              <w:rPr>
                <w:sz w:val="22"/>
                <w:szCs w:val="22"/>
              </w:rPr>
            </w:pPr>
            <w:r>
              <w:rPr>
                <w:sz w:val="22"/>
                <w:szCs w:val="22"/>
                <w:lang w:eastAsia="ru-RU"/>
              </w:rPr>
              <w:t>Вихова-телі 5-9 класів</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r>
      <w:tr>
        <w:trPr>
          <w:trHeight w:val="2492" w:hRule="atLeast"/>
        </w:trPr>
        <w:tc>
          <w:tcPr>
            <w:tcW w:w="1134" w:type="dxa"/>
            <w:gridSpan w:val="2"/>
            <w:vMerge w:val="continue"/>
            <w:tcBorders/>
            <w:shd w:fill="auto" w:val="clear"/>
          </w:tcPr>
          <w:p>
            <w:pPr>
              <w:pStyle w:val="Normal"/>
              <w:spacing w:lineRule="auto" w:line="276"/>
              <w:jc w:val="center"/>
              <w:rPr>
                <w:sz w:val="22"/>
                <w:szCs w:val="20"/>
                <w:lang w:eastAsia="ru-RU"/>
              </w:rPr>
            </w:pPr>
            <w:r>
              <w:rPr>
                <w:sz w:val="22"/>
                <w:szCs w:val="20"/>
                <w:lang w:eastAsia="ru-RU"/>
              </w:rPr>
            </w:r>
          </w:p>
        </w:tc>
        <w:tc>
          <w:tcPr>
            <w:tcW w:w="1559" w:type="dxa"/>
            <w:gridSpan w:val="2"/>
            <w:tcBorders/>
            <w:shd w:fill="auto" w:val="clear"/>
          </w:tcPr>
          <w:p>
            <w:pPr>
              <w:pStyle w:val="Normal"/>
              <w:spacing w:lineRule="auto" w:line="276"/>
              <w:jc w:val="center"/>
              <w:rPr/>
            </w:pPr>
            <w:hyperlink r:id="rId4">
              <w:r>
                <w:rPr>
                  <w:rStyle w:val="Strong"/>
                  <w:b w:val="false"/>
                  <w:sz w:val="22"/>
                  <w:szCs w:val="20"/>
                  <w:lang w:eastAsia="ru-RU"/>
                </w:rPr>
                <w:t>Година класного керівника на тему: «Я відчуваю – це означає, що я існу</w:t>
              </w:r>
              <w:r>
                <w:rPr>
                  <w:rStyle w:val="Strong"/>
                  <w:sz w:val="22"/>
                  <w:szCs w:val="20"/>
                  <w:lang w:eastAsia="ru-RU"/>
                </w:rPr>
                <w:t>ю»</w:t>
              </w:r>
            </w:hyperlink>
          </w:p>
        </w:tc>
        <w:tc>
          <w:tcPr>
            <w:tcW w:w="1279" w:type="dxa"/>
            <w:gridSpan w:val="2"/>
            <w:tcBorders/>
            <w:shd w:fill="auto" w:val="clear"/>
          </w:tcPr>
          <w:p>
            <w:pPr>
              <w:pStyle w:val="Normal"/>
              <w:spacing w:lineRule="auto" w:line="276"/>
              <w:jc w:val="center"/>
              <w:rPr>
                <w:sz w:val="22"/>
                <w:szCs w:val="22"/>
              </w:rPr>
            </w:pPr>
            <w:r>
              <w:rPr>
                <w:sz w:val="22"/>
                <w:szCs w:val="22"/>
                <w:lang w:eastAsia="ru-RU"/>
              </w:rPr>
              <w:t>Класні керівники</w:t>
            </w:r>
          </w:p>
          <w:p>
            <w:pPr>
              <w:pStyle w:val="Normal"/>
              <w:spacing w:lineRule="auto" w:line="276"/>
              <w:jc w:val="center"/>
              <w:rPr>
                <w:sz w:val="22"/>
                <w:szCs w:val="22"/>
                <w:lang w:eastAsia="ru-RU"/>
              </w:rPr>
            </w:pPr>
            <w:r>
              <w:rPr>
                <w:sz w:val="22"/>
                <w:szCs w:val="22"/>
                <w:lang w:eastAsia="ru-RU"/>
              </w:rPr>
            </w:r>
          </w:p>
        </w:tc>
        <w:tc>
          <w:tcPr>
            <w:tcW w:w="1703" w:type="dxa"/>
            <w:gridSpan w:val="2"/>
            <w:tcBorders/>
            <w:shd w:fill="auto" w:val="clear"/>
          </w:tcPr>
          <w:p>
            <w:pPr>
              <w:pStyle w:val="Normal"/>
              <w:spacing w:lineRule="auto" w:line="276"/>
              <w:jc w:val="center"/>
              <w:rPr>
                <w:sz w:val="22"/>
                <w:szCs w:val="22"/>
              </w:rPr>
            </w:pPr>
            <w:r>
              <w:rPr>
                <w:sz w:val="22"/>
                <w:szCs w:val="22"/>
                <w:lang w:eastAsia="ru-RU"/>
              </w:rPr>
              <w:t>Відеоподорож</w:t>
            </w:r>
          </w:p>
          <w:p>
            <w:pPr>
              <w:pStyle w:val="Normal"/>
              <w:spacing w:lineRule="auto" w:line="276"/>
              <w:jc w:val="center"/>
              <w:rPr>
                <w:sz w:val="22"/>
                <w:szCs w:val="22"/>
              </w:rPr>
            </w:pPr>
            <w:r>
              <w:rPr>
                <w:sz w:val="22"/>
                <w:szCs w:val="22"/>
                <w:lang w:eastAsia="ru-RU"/>
              </w:rPr>
              <w:t>"Обряди та звичаї зимових свят"</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1"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561"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135"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Новорічний вогник</w:t>
            </w:r>
          </w:p>
          <w:p>
            <w:pPr>
              <w:pStyle w:val="Normal"/>
              <w:spacing w:lineRule="auto" w:line="276"/>
              <w:jc w:val="center"/>
              <w:rPr>
                <w:sz w:val="22"/>
                <w:szCs w:val="22"/>
              </w:rPr>
            </w:pPr>
            <w:r>
              <w:rPr>
                <w:sz w:val="22"/>
                <w:szCs w:val="20"/>
                <w:lang w:eastAsia="ru-RU"/>
              </w:rPr>
              <w:t>«В гостях у Нового року»</w:t>
            </w:r>
          </w:p>
          <w:p>
            <w:pPr>
              <w:pStyle w:val="Normal"/>
              <w:spacing w:lineRule="auto" w:line="276"/>
              <w:jc w:val="center"/>
              <w:rPr>
                <w:sz w:val="22"/>
                <w:szCs w:val="20"/>
                <w:lang w:eastAsia="ru-RU"/>
              </w:rPr>
            </w:pPr>
            <w:r>
              <w:rPr>
                <w:sz w:val="22"/>
                <w:szCs w:val="20"/>
                <w:lang w:eastAsia="ru-RU"/>
              </w:rPr>
            </w:r>
          </w:p>
        </w:tc>
        <w:tc>
          <w:tcPr>
            <w:tcW w:w="1265" w:type="dxa"/>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Педагог – організат., вихователікласні керівники</w:t>
            </w:r>
          </w:p>
        </w:tc>
      </w:tr>
      <w:tr>
        <w:trPr>
          <w:trHeight w:val="3109" w:hRule="atLeast"/>
        </w:trPr>
        <w:tc>
          <w:tcPr>
            <w:tcW w:w="1134" w:type="dxa"/>
            <w:gridSpan w:val="2"/>
            <w:tcBorders/>
            <w:shd w:fill="auto" w:val="clear"/>
          </w:tcPr>
          <w:p>
            <w:pPr>
              <w:pStyle w:val="Normal"/>
              <w:spacing w:lineRule="auto" w:line="276"/>
              <w:jc w:val="center"/>
              <w:rPr>
                <w:sz w:val="22"/>
                <w:szCs w:val="22"/>
              </w:rPr>
            </w:pPr>
            <w:r>
              <w:rPr>
                <w:sz w:val="22"/>
                <w:szCs w:val="22"/>
                <w:lang w:eastAsia="ru-RU"/>
              </w:rPr>
              <w:t>11-21.01.</w:t>
            </w:r>
          </w:p>
          <w:p>
            <w:pPr>
              <w:pStyle w:val="Normal"/>
              <w:spacing w:lineRule="auto" w:line="276"/>
              <w:jc w:val="center"/>
              <w:rPr>
                <w:sz w:val="22"/>
                <w:szCs w:val="22"/>
              </w:rPr>
            </w:pPr>
            <w:r>
              <w:rPr>
                <w:sz w:val="22"/>
                <w:szCs w:val="22"/>
                <w:lang w:eastAsia="ru-RU"/>
              </w:rPr>
              <w:t>2019</w:t>
            </w:r>
          </w:p>
        </w:tc>
        <w:tc>
          <w:tcPr>
            <w:tcW w:w="1559" w:type="dxa"/>
            <w:gridSpan w:val="2"/>
            <w:tcBorders/>
            <w:shd w:fill="auto" w:val="clear"/>
          </w:tcPr>
          <w:p>
            <w:pPr>
              <w:pStyle w:val="Normal"/>
              <w:spacing w:lineRule="auto" w:line="276"/>
              <w:jc w:val="center"/>
              <w:rPr>
                <w:sz w:val="22"/>
                <w:szCs w:val="22"/>
              </w:rPr>
            </w:pPr>
            <w:r>
              <w:rPr>
                <w:sz w:val="22"/>
                <w:szCs w:val="22"/>
                <w:lang w:eastAsia="ru-RU"/>
              </w:rPr>
              <w:t>Зустріч із медичною сестрою</w:t>
            </w:r>
          </w:p>
          <w:p>
            <w:pPr>
              <w:pStyle w:val="Normal"/>
              <w:spacing w:lineRule="auto" w:line="276"/>
              <w:jc w:val="center"/>
              <w:rPr>
                <w:sz w:val="22"/>
                <w:szCs w:val="22"/>
              </w:rPr>
            </w:pPr>
            <w:r>
              <w:rPr>
                <w:sz w:val="22"/>
                <w:szCs w:val="22"/>
                <w:lang w:eastAsia="ru-RU"/>
              </w:rPr>
              <w:t>«Як запобігти сколіозу»</w:t>
            </w:r>
          </w:p>
        </w:tc>
        <w:tc>
          <w:tcPr>
            <w:tcW w:w="1279"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3" w:type="dxa"/>
            <w:gridSpan w:val="2"/>
            <w:tcBorders/>
            <w:shd w:fill="auto" w:val="clear"/>
          </w:tcPr>
          <w:p>
            <w:pPr>
              <w:pStyle w:val="Normal"/>
              <w:spacing w:lineRule="auto" w:line="276"/>
              <w:jc w:val="center"/>
              <w:rPr>
                <w:sz w:val="22"/>
                <w:szCs w:val="22"/>
              </w:rPr>
            </w:pPr>
            <w:r>
              <w:rPr>
                <w:sz w:val="22"/>
                <w:szCs w:val="22"/>
                <w:lang w:eastAsia="ru-RU"/>
              </w:rPr>
              <w:t>Ситуаційно рольова гра</w:t>
            </w:r>
          </w:p>
          <w:p>
            <w:pPr>
              <w:pStyle w:val="Normal"/>
              <w:spacing w:lineRule="auto" w:line="276"/>
              <w:jc w:val="center"/>
              <w:rPr>
                <w:sz w:val="22"/>
                <w:szCs w:val="22"/>
              </w:rPr>
            </w:pPr>
            <w:r>
              <w:rPr>
                <w:sz w:val="22"/>
                <w:szCs w:val="22"/>
                <w:lang w:eastAsia="ru-RU"/>
              </w:rPr>
              <w:t>«Культура поведінки: ідемо до … (музею, кінотеатру, цирку тощо)»</w:t>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Морально -етична бесіда</w:t>
            </w:r>
          </w:p>
          <w:p>
            <w:pPr>
              <w:pStyle w:val="Normal"/>
              <w:spacing w:lineRule="auto" w:line="276"/>
              <w:jc w:val="center"/>
              <w:rPr>
                <w:sz w:val="22"/>
                <w:szCs w:val="22"/>
              </w:rPr>
            </w:pPr>
            <w:r>
              <w:rPr>
                <w:sz w:val="22"/>
                <w:szCs w:val="22"/>
                <w:lang w:eastAsia="ru-RU"/>
              </w:rPr>
              <w:t>« Скарбничка людяності»</w:t>
            </w:r>
          </w:p>
        </w:tc>
        <w:tc>
          <w:tcPr>
            <w:tcW w:w="1701" w:type="dxa"/>
            <w:gridSpan w:val="2"/>
            <w:tcBorders/>
            <w:shd w:fill="auto" w:val="clear"/>
          </w:tcPr>
          <w:p>
            <w:pPr>
              <w:pStyle w:val="Normal"/>
              <w:spacing w:lineRule="auto" w:line="276"/>
              <w:jc w:val="center"/>
              <w:rPr>
                <w:sz w:val="22"/>
                <w:szCs w:val="22"/>
              </w:rPr>
            </w:pPr>
            <w:r>
              <w:rPr>
                <w:sz w:val="22"/>
                <w:szCs w:val="22"/>
                <w:lang w:eastAsia="ru-RU"/>
              </w:rPr>
              <w:t>Класні керівники</w:t>
            </w:r>
          </w:p>
        </w:tc>
        <w:tc>
          <w:tcPr>
            <w:tcW w:w="1561" w:type="dxa"/>
            <w:gridSpan w:val="2"/>
            <w:tcBorders/>
            <w:shd w:fill="auto" w:val="clear"/>
          </w:tcPr>
          <w:p>
            <w:pPr>
              <w:pStyle w:val="Normal"/>
              <w:spacing w:lineRule="auto" w:line="276"/>
              <w:jc w:val="center"/>
              <w:rPr>
                <w:sz w:val="22"/>
                <w:szCs w:val="22"/>
              </w:rPr>
            </w:pPr>
            <w:r>
              <w:rPr>
                <w:sz w:val="22"/>
                <w:szCs w:val="22"/>
                <w:lang w:eastAsia="ru-RU"/>
              </w:rPr>
              <w:t>Конкурс знавців «Люби і знай свій рідний край»</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До Дня пам’яті героїв Крут:</w:t>
            </w:r>
          </w:p>
          <w:p>
            <w:pPr>
              <w:pStyle w:val="Normal"/>
              <w:spacing w:lineRule="auto" w:line="276"/>
              <w:jc w:val="center"/>
              <w:rPr>
                <w:sz w:val="22"/>
                <w:szCs w:val="22"/>
              </w:rPr>
            </w:pPr>
            <w:r>
              <w:rPr>
                <w:sz w:val="22"/>
                <w:szCs w:val="20"/>
                <w:lang w:eastAsia="ru-RU"/>
              </w:rPr>
              <w:t>позакласна година</w:t>
            </w:r>
          </w:p>
          <w:p>
            <w:pPr>
              <w:pStyle w:val="Normal"/>
              <w:spacing w:lineRule="auto" w:line="276"/>
              <w:jc w:val="center"/>
              <w:rPr>
                <w:sz w:val="22"/>
                <w:szCs w:val="22"/>
              </w:rPr>
            </w:pPr>
            <w:r>
              <w:rPr>
                <w:sz w:val="22"/>
                <w:szCs w:val="20"/>
                <w:lang w:eastAsia="ru-RU"/>
              </w:rPr>
              <w:t>«Юні герої»</w:t>
            </w:r>
          </w:p>
        </w:tc>
        <w:tc>
          <w:tcPr>
            <w:tcW w:w="1265" w:type="dxa"/>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Вихователікласні керівники</w:t>
            </w:r>
          </w:p>
        </w:tc>
      </w:tr>
      <w:tr>
        <w:trPr>
          <w:trHeight w:val="2056" w:hRule="atLeast"/>
        </w:trPr>
        <w:tc>
          <w:tcPr>
            <w:tcW w:w="1134" w:type="dxa"/>
            <w:gridSpan w:val="2"/>
            <w:tcBorders/>
            <w:shd w:fill="auto" w:val="clear"/>
          </w:tcPr>
          <w:p>
            <w:pPr>
              <w:pStyle w:val="Normal"/>
              <w:spacing w:lineRule="auto" w:line="276"/>
              <w:jc w:val="center"/>
              <w:rPr>
                <w:sz w:val="22"/>
                <w:szCs w:val="22"/>
              </w:rPr>
            </w:pPr>
            <w:r>
              <w:rPr>
                <w:sz w:val="22"/>
                <w:szCs w:val="22"/>
                <w:lang w:eastAsia="ru-RU"/>
              </w:rPr>
              <w:t>21-31.01.</w:t>
            </w:r>
          </w:p>
          <w:p>
            <w:pPr>
              <w:pStyle w:val="Normal"/>
              <w:spacing w:lineRule="auto" w:line="276"/>
              <w:jc w:val="center"/>
              <w:rPr>
                <w:sz w:val="22"/>
                <w:szCs w:val="22"/>
              </w:rPr>
            </w:pPr>
            <w:r>
              <w:rPr>
                <w:sz w:val="22"/>
                <w:szCs w:val="22"/>
                <w:lang w:eastAsia="ru-RU"/>
              </w:rPr>
              <w:t>2019</w:t>
            </w:r>
          </w:p>
        </w:tc>
        <w:tc>
          <w:tcPr>
            <w:tcW w:w="1559" w:type="dxa"/>
            <w:gridSpan w:val="2"/>
            <w:tcBorders/>
            <w:shd w:fill="auto" w:val="clear"/>
          </w:tcPr>
          <w:p>
            <w:pPr>
              <w:pStyle w:val="Normal"/>
              <w:spacing w:lineRule="auto" w:line="276"/>
              <w:jc w:val="center"/>
              <w:rPr>
                <w:sz w:val="22"/>
                <w:szCs w:val="22"/>
              </w:rPr>
            </w:pPr>
            <w:r>
              <w:rPr>
                <w:sz w:val="22"/>
                <w:szCs w:val="22"/>
                <w:lang w:eastAsia="ru-RU"/>
              </w:rPr>
              <w:t>Година безпеки</w:t>
            </w:r>
          </w:p>
          <w:p>
            <w:pPr>
              <w:pStyle w:val="Normal"/>
              <w:spacing w:lineRule="auto" w:line="276"/>
              <w:jc w:val="center"/>
              <w:rPr>
                <w:sz w:val="22"/>
                <w:szCs w:val="22"/>
              </w:rPr>
            </w:pPr>
            <w:r>
              <w:rPr>
                <w:sz w:val="22"/>
                <w:szCs w:val="22"/>
                <w:lang w:eastAsia="ru-RU"/>
              </w:rPr>
              <w:t>«Гра власним життям»</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279" w:type="dxa"/>
            <w:gridSpan w:val="2"/>
            <w:tcBorders/>
            <w:shd w:fill="auto" w:val="clear"/>
          </w:tcPr>
          <w:p>
            <w:pPr>
              <w:pStyle w:val="Normal"/>
              <w:spacing w:lineRule="auto" w:line="276"/>
              <w:jc w:val="center"/>
              <w:rPr>
                <w:sz w:val="22"/>
                <w:szCs w:val="22"/>
              </w:rPr>
            </w:pPr>
            <w:r>
              <w:rPr>
                <w:sz w:val="22"/>
                <w:szCs w:val="22"/>
                <w:lang w:eastAsia="ru-RU"/>
              </w:rPr>
              <w:t>Класні керівники</w:t>
            </w:r>
          </w:p>
        </w:tc>
        <w:tc>
          <w:tcPr>
            <w:tcW w:w="1703" w:type="dxa"/>
            <w:gridSpan w:val="2"/>
            <w:tcBorders/>
            <w:shd w:fill="auto" w:val="clear"/>
          </w:tcPr>
          <w:p>
            <w:pPr>
              <w:pStyle w:val="Normal"/>
              <w:spacing w:lineRule="auto" w:line="276"/>
              <w:jc w:val="center"/>
              <w:rPr>
                <w:sz w:val="22"/>
                <w:szCs w:val="22"/>
              </w:rPr>
            </w:pPr>
            <w:r>
              <w:rPr>
                <w:sz w:val="22"/>
                <w:szCs w:val="22"/>
                <w:lang w:eastAsia="ru-RU"/>
              </w:rPr>
              <w:t>Літературна година «Дітям на радість і втіху»</w:t>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Відверта розмова «Чи треба бути товариським?»</w:t>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Виховаелі</w:t>
            </w:r>
          </w:p>
        </w:tc>
        <w:tc>
          <w:tcPr>
            <w:tcW w:w="1561" w:type="dxa"/>
            <w:gridSpan w:val="2"/>
            <w:tcBorders/>
            <w:shd w:fill="auto" w:val="clear"/>
          </w:tcPr>
          <w:p>
            <w:pPr>
              <w:pStyle w:val="Normal"/>
              <w:spacing w:lineRule="auto" w:line="276"/>
              <w:jc w:val="center"/>
              <w:rPr>
                <w:sz w:val="22"/>
                <w:szCs w:val="22"/>
              </w:rPr>
            </w:pPr>
            <w:r>
              <w:rPr>
                <w:sz w:val="22"/>
                <w:szCs w:val="22"/>
                <w:lang w:eastAsia="ru-RU"/>
              </w:rPr>
              <w:t>Акція «Нагодуй зимуючих птахів»</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До Дня Соборності України: виховна година</w:t>
            </w:r>
          </w:p>
          <w:p>
            <w:pPr>
              <w:pStyle w:val="Normal"/>
              <w:spacing w:lineRule="auto" w:line="276"/>
              <w:jc w:val="center"/>
              <w:rPr>
                <w:sz w:val="22"/>
                <w:szCs w:val="22"/>
              </w:rPr>
            </w:pPr>
            <w:r>
              <w:rPr>
                <w:sz w:val="22"/>
                <w:szCs w:val="22"/>
                <w:lang w:eastAsia="ru-RU"/>
              </w:rPr>
              <w:t>«Один народ – одна країна»</w:t>
              <w:br/>
            </w:r>
          </w:p>
          <w:p>
            <w:pPr>
              <w:pStyle w:val="Normal"/>
              <w:spacing w:lineRule="auto" w:line="276"/>
              <w:jc w:val="center"/>
              <w:rPr>
                <w:sz w:val="22"/>
                <w:szCs w:val="22"/>
              </w:rPr>
            </w:pPr>
            <w:r>
              <w:rPr>
                <w:sz w:val="22"/>
                <w:szCs w:val="22"/>
                <w:lang w:eastAsia="ru-RU"/>
              </w:rPr>
              <w:t>До міжнародного</w:t>
            </w:r>
          </w:p>
          <w:p>
            <w:pPr>
              <w:pStyle w:val="Normal"/>
              <w:spacing w:lineRule="auto" w:line="276"/>
              <w:jc w:val="center"/>
              <w:rPr>
                <w:sz w:val="22"/>
                <w:szCs w:val="22"/>
              </w:rPr>
            </w:pPr>
            <w:r>
              <w:rPr>
                <w:sz w:val="22"/>
                <w:szCs w:val="22"/>
                <w:lang w:eastAsia="ru-RU"/>
              </w:rPr>
              <w:t>дня пам’яті жертв Холокосту:</w:t>
            </w:r>
          </w:p>
          <w:p>
            <w:pPr>
              <w:pStyle w:val="Normal"/>
              <w:spacing w:lineRule="auto" w:line="276"/>
              <w:jc w:val="center"/>
              <w:rPr>
                <w:sz w:val="22"/>
                <w:szCs w:val="22"/>
              </w:rPr>
            </w:pPr>
            <w:r>
              <w:rPr>
                <w:sz w:val="22"/>
                <w:szCs w:val="22"/>
                <w:lang w:eastAsia="ru-RU"/>
              </w:rPr>
              <w:t>година пам’яті «Україна –памятає…»</w:t>
            </w:r>
          </w:p>
        </w:tc>
        <w:tc>
          <w:tcPr>
            <w:tcW w:w="1265" w:type="dxa"/>
            <w:tcBorders/>
            <w:shd w:fill="auto" w:val="clear"/>
          </w:tcPr>
          <w:p>
            <w:pPr>
              <w:pStyle w:val="Normal"/>
              <w:spacing w:lineRule="auto" w:line="276"/>
              <w:jc w:val="center"/>
              <w:rPr>
                <w:sz w:val="22"/>
                <w:szCs w:val="22"/>
              </w:rPr>
            </w:pPr>
            <w:r>
              <w:rPr>
                <w:sz w:val="22"/>
                <w:szCs w:val="22"/>
                <w:lang w:eastAsia="ru-RU"/>
              </w:rPr>
              <w:t>Класні керівники</w:t>
            </w:r>
          </w:p>
        </w:tc>
      </w:tr>
      <w:tr>
        <w:trPr/>
        <w:tc>
          <w:tcPr>
            <w:tcW w:w="1134" w:type="dxa"/>
            <w:gridSpan w:val="2"/>
            <w:tcBorders/>
            <w:shd w:fill="auto" w:val="clear"/>
          </w:tcPr>
          <w:p>
            <w:pPr>
              <w:pStyle w:val="Normal"/>
              <w:spacing w:lineRule="auto" w:line="276"/>
              <w:jc w:val="center"/>
              <w:rPr>
                <w:sz w:val="22"/>
                <w:szCs w:val="22"/>
              </w:rPr>
            </w:pPr>
            <w:r>
              <w:rPr>
                <w:sz w:val="22"/>
                <w:szCs w:val="22"/>
                <w:lang w:eastAsia="ru-RU"/>
              </w:rPr>
              <w:t>01-</w:t>
            </w:r>
          </w:p>
          <w:p>
            <w:pPr>
              <w:pStyle w:val="Normal"/>
              <w:spacing w:lineRule="auto" w:line="276"/>
              <w:jc w:val="center"/>
              <w:rPr>
                <w:sz w:val="22"/>
                <w:szCs w:val="22"/>
              </w:rPr>
            </w:pPr>
            <w:r>
              <w:rPr>
                <w:sz w:val="22"/>
                <w:szCs w:val="22"/>
                <w:lang w:eastAsia="ru-RU"/>
              </w:rPr>
              <w:t>10.02.</w:t>
            </w:r>
          </w:p>
          <w:p>
            <w:pPr>
              <w:pStyle w:val="Normal"/>
              <w:spacing w:lineRule="auto" w:line="276"/>
              <w:jc w:val="center"/>
              <w:rPr>
                <w:sz w:val="22"/>
                <w:szCs w:val="22"/>
              </w:rPr>
            </w:pPr>
            <w:r>
              <w:rPr>
                <w:sz w:val="22"/>
                <w:szCs w:val="22"/>
                <w:lang w:eastAsia="ru-RU"/>
              </w:rPr>
              <w:t>2019</w:t>
            </w:r>
          </w:p>
        </w:tc>
        <w:tc>
          <w:tcPr>
            <w:tcW w:w="1559" w:type="dxa"/>
            <w:gridSpan w:val="2"/>
            <w:tcBorders/>
            <w:shd w:fill="auto" w:val="clear"/>
          </w:tcPr>
          <w:p>
            <w:pPr>
              <w:pStyle w:val="Normal"/>
              <w:spacing w:lineRule="auto" w:line="276"/>
              <w:jc w:val="center"/>
              <w:rPr>
                <w:sz w:val="22"/>
                <w:szCs w:val="22"/>
              </w:rPr>
            </w:pPr>
            <w:r>
              <w:rPr>
                <w:sz w:val="22"/>
                <w:szCs w:val="22"/>
                <w:lang w:eastAsia="ru-RU"/>
              </w:rPr>
              <w:t>Диспут «Якщо друг у тебе є – життя радісним стає»</w:t>
            </w:r>
          </w:p>
        </w:tc>
        <w:tc>
          <w:tcPr>
            <w:tcW w:w="1279" w:type="dxa"/>
            <w:gridSpan w:val="2"/>
            <w:tcBorders/>
            <w:shd w:fill="auto" w:val="clear"/>
          </w:tcPr>
          <w:p>
            <w:pPr>
              <w:pStyle w:val="Normal"/>
              <w:spacing w:lineRule="auto" w:line="276"/>
              <w:jc w:val="center"/>
              <w:rPr>
                <w:sz w:val="22"/>
                <w:szCs w:val="22"/>
              </w:rPr>
            </w:pPr>
            <w:r>
              <w:rPr>
                <w:sz w:val="22"/>
                <w:szCs w:val="22"/>
                <w:lang w:eastAsia="ru-RU"/>
              </w:rPr>
              <w:t>Класні керівники</w:t>
            </w:r>
          </w:p>
        </w:tc>
        <w:tc>
          <w:tcPr>
            <w:tcW w:w="1703" w:type="dxa"/>
            <w:gridSpan w:val="2"/>
            <w:tcBorders/>
            <w:shd w:fill="auto" w:val="clear"/>
          </w:tcPr>
          <w:p>
            <w:pPr>
              <w:pStyle w:val="Normal"/>
              <w:spacing w:lineRule="auto" w:line="276"/>
              <w:jc w:val="center"/>
              <w:rPr>
                <w:sz w:val="22"/>
                <w:szCs w:val="22"/>
              </w:rPr>
            </w:pPr>
            <w:r>
              <w:rPr>
                <w:sz w:val="22"/>
                <w:szCs w:val="22"/>
                <w:lang w:eastAsia="ru-RU"/>
              </w:rPr>
              <w:t>Виставка дитячих робіт «Творчість дарує радість»</w:t>
            </w:r>
          </w:p>
        </w:tc>
        <w:tc>
          <w:tcPr>
            <w:tcW w:w="1417"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Школа-лідера «Віра у себе»</w:t>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561" w:type="dxa"/>
            <w:gridSpan w:val="2"/>
            <w:tcBorders/>
            <w:shd w:fill="auto" w:val="clear"/>
          </w:tcPr>
          <w:p>
            <w:pPr>
              <w:pStyle w:val="Normal"/>
              <w:spacing w:lineRule="auto" w:line="276"/>
              <w:jc w:val="center"/>
              <w:rPr>
                <w:sz w:val="22"/>
                <w:szCs w:val="22"/>
              </w:rPr>
            </w:pPr>
            <w:r>
              <w:rPr>
                <w:sz w:val="22"/>
                <w:szCs w:val="22"/>
                <w:lang w:eastAsia="ru-RU"/>
              </w:rPr>
              <w:t>Конкурс «Кращий читач року» Година спілкування «Сходинки до сімейного життя»</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Акція «Вирости матусі квітку»</w:t>
            </w:r>
          </w:p>
          <w:p>
            <w:pPr>
              <w:pStyle w:val="Normal"/>
              <w:spacing w:lineRule="auto" w:line="276"/>
              <w:jc w:val="center"/>
              <w:rPr>
                <w:sz w:val="22"/>
                <w:szCs w:val="22"/>
                <w:lang w:val="uk-UA" w:eastAsia="ru-RU"/>
              </w:rPr>
            </w:pPr>
            <w:r>
              <w:rPr>
                <w:sz w:val="22"/>
                <w:szCs w:val="22"/>
                <w:lang w:val="uk-UA" w:eastAsia="ru-RU"/>
              </w:rPr>
            </w:r>
          </w:p>
          <w:p>
            <w:pPr>
              <w:pStyle w:val="Normal"/>
              <w:spacing w:lineRule="auto" w:line="276"/>
              <w:jc w:val="center"/>
              <w:rPr>
                <w:sz w:val="22"/>
                <w:szCs w:val="22"/>
                <w:lang w:val="uk-UA"/>
              </w:rPr>
            </w:pPr>
            <w:r>
              <w:rPr>
                <w:sz w:val="22"/>
                <w:szCs w:val="22"/>
                <w:lang w:val="uk-UA" w:eastAsia="ru-RU"/>
              </w:rPr>
              <w:t>Участь у обласній виставці малюнку «Мій біль Афганістан»</w:t>
            </w:r>
          </w:p>
        </w:tc>
        <w:tc>
          <w:tcPr>
            <w:tcW w:w="1265" w:type="dxa"/>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val="uk-UA"/>
              </w:rPr>
            </w:pPr>
            <w:r>
              <w:rPr>
                <w:sz w:val="22"/>
                <w:szCs w:val="22"/>
                <w:lang w:val="uk-UA" w:eastAsia="ru-RU"/>
              </w:rPr>
              <w:t>Педагог-організа-тор</w:t>
            </w:r>
          </w:p>
          <w:p>
            <w:pPr>
              <w:pStyle w:val="Normal"/>
              <w:spacing w:lineRule="auto" w:line="276"/>
              <w:jc w:val="center"/>
              <w:rPr>
                <w:sz w:val="22"/>
                <w:szCs w:val="22"/>
                <w:lang w:eastAsia="ru-RU"/>
              </w:rPr>
            </w:pPr>
            <w:r>
              <w:rPr>
                <w:sz w:val="22"/>
                <w:szCs w:val="22"/>
                <w:lang w:eastAsia="ru-RU"/>
              </w:rPr>
            </w:r>
          </w:p>
        </w:tc>
      </w:tr>
      <w:tr>
        <w:trPr>
          <w:trHeight w:val="2864" w:hRule="atLeast"/>
        </w:trPr>
        <w:tc>
          <w:tcPr>
            <w:tcW w:w="1134" w:type="dxa"/>
            <w:gridSpan w:val="2"/>
            <w:vMerge w:val="restart"/>
            <w:tcBorders/>
            <w:shd w:fill="auto" w:val="clear"/>
          </w:tcPr>
          <w:p>
            <w:pPr>
              <w:pStyle w:val="Normal"/>
              <w:spacing w:lineRule="auto" w:line="276"/>
              <w:jc w:val="center"/>
              <w:rPr>
                <w:sz w:val="22"/>
                <w:szCs w:val="22"/>
              </w:rPr>
            </w:pPr>
            <w:r>
              <w:rPr>
                <w:sz w:val="22"/>
                <w:szCs w:val="22"/>
                <w:lang w:eastAsia="ru-RU"/>
              </w:rPr>
              <w:t>11-20.02.</w:t>
            </w:r>
          </w:p>
          <w:p>
            <w:pPr>
              <w:pStyle w:val="Normal"/>
              <w:spacing w:lineRule="auto" w:line="276"/>
              <w:jc w:val="center"/>
              <w:rPr>
                <w:sz w:val="22"/>
                <w:szCs w:val="22"/>
              </w:rPr>
            </w:pPr>
            <w:r>
              <w:rPr>
                <w:sz w:val="22"/>
                <w:szCs w:val="22"/>
                <w:lang w:eastAsia="ru-RU"/>
              </w:rPr>
              <w:t>2019</w:t>
            </w:r>
          </w:p>
        </w:tc>
        <w:tc>
          <w:tcPr>
            <w:tcW w:w="1559" w:type="dxa"/>
            <w:gridSpan w:val="2"/>
            <w:tcBorders/>
            <w:shd w:fill="auto" w:val="clear"/>
          </w:tcPr>
          <w:p>
            <w:pPr>
              <w:pStyle w:val="Normal"/>
              <w:spacing w:lineRule="auto" w:line="276"/>
              <w:jc w:val="center"/>
              <w:rPr>
                <w:sz w:val="22"/>
                <w:szCs w:val="22"/>
              </w:rPr>
            </w:pPr>
            <w:r>
              <w:rPr>
                <w:sz w:val="22"/>
                <w:szCs w:val="22"/>
                <w:lang w:eastAsia="ru-RU"/>
              </w:rPr>
              <w:t>Тренінгові заняття «Людина починається з добра»;</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279" w:type="dxa"/>
            <w:gridSpan w:val="2"/>
            <w:tcBorders/>
            <w:shd w:fill="auto" w:val="clear"/>
          </w:tcPr>
          <w:p>
            <w:pPr>
              <w:pStyle w:val="Normal"/>
              <w:spacing w:lineRule="auto" w:line="276"/>
              <w:jc w:val="center"/>
              <w:rPr>
                <w:sz w:val="22"/>
                <w:szCs w:val="22"/>
              </w:rPr>
            </w:pPr>
            <w:r>
              <w:rPr>
                <w:sz w:val="22"/>
                <w:szCs w:val="22"/>
                <w:lang w:eastAsia="ru-RU"/>
              </w:rPr>
              <w:t>Виховате-лі</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3" w:type="dxa"/>
            <w:gridSpan w:val="2"/>
            <w:tcBorders/>
            <w:shd w:fill="auto" w:val="clear"/>
          </w:tcPr>
          <w:p>
            <w:pPr>
              <w:pStyle w:val="Normal"/>
              <w:spacing w:lineRule="auto" w:line="276"/>
              <w:jc w:val="center"/>
              <w:rPr>
                <w:sz w:val="22"/>
                <w:szCs w:val="22"/>
              </w:rPr>
            </w:pPr>
            <w:r>
              <w:rPr>
                <w:sz w:val="22"/>
                <w:szCs w:val="22"/>
                <w:lang w:eastAsia="ru-RU"/>
              </w:rPr>
              <w:t>Святково-ігрова програма «Стрітення» для учнів 1-4 класів</w:t>
            </w:r>
          </w:p>
          <w:p>
            <w:pPr>
              <w:pStyle w:val="Normal"/>
              <w:spacing w:lineRule="auto" w:line="276"/>
              <w:jc w:val="center"/>
              <w:rPr>
                <w:sz w:val="22"/>
                <w:szCs w:val="22"/>
                <w:lang w:val="uk-UA" w:eastAsia="ru-RU"/>
              </w:rPr>
            </w:pPr>
            <w:r>
              <w:rPr>
                <w:sz w:val="22"/>
                <w:szCs w:val="22"/>
                <w:lang w:val="uk-UA" w:eastAsia="ru-RU"/>
              </w:rPr>
            </w:r>
          </w:p>
          <w:p>
            <w:pPr>
              <w:pStyle w:val="Normal"/>
              <w:spacing w:lineRule="auto" w:line="276"/>
              <w:jc w:val="center"/>
              <w:rPr>
                <w:sz w:val="22"/>
                <w:szCs w:val="22"/>
              </w:rPr>
            </w:pPr>
            <w:r>
              <w:rPr>
                <w:sz w:val="22"/>
                <w:szCs w:val="22"/>
                <w:lang w:val="uk-UA" w:eastAsia="ru-RU"/>
              </w:rPr>
              <w:t xml:space="preserve">Участь у </w:t>
            </w:r>
            <w:r>
              <w:rPr>
                <w:sz w:val="22"/>
                <w:szCs w:val="22"/>
                <w:lang w:eastAsia="ru-RU"/>
              </w:rPr>
              <w:t>Всеукраїнсько</w:t>
            </w:r>
            <w:r>
              <w:rPr>
                <w:sz w:val="22"/>
                <w:szCs w:val="22"/>
                <w:lang w:val="uk-UA" w:eastAsia="ru-RU"/>
              </w:rPr>
              <w:t>-</w:t>
            </w:r>
            <w:r>
              <w:rPr>
                <w:sz w:val="22"/>
                <w:szCs w:val="22"/>
                <w:lang w:eastAsia="ru-RU"/>
              </w:rPr>
              <w:t>му конкурсі української народної іграшки</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417" w:type="dxa"/>
            <w:gridSpan w:val="2"/>
            <w:tcBorders/>
            <w:shd w:fill="auto" w:val="clear"/>
          </w:tcPr>
          <w:p>
            <w:pPr>
              <w:pStyle w:val="Normal"/>
              <w:spacing w:lineRule="auto" w:line="276"/>
              <w:jc w:val="center"/>
              <w:rPr>
                <w:sz w:val="22"/>
                <w:szCs w:val="22"/>
              </w:rPr>
            </w:pPr>
            <w:r>
              <w:rPr>
                <w:sz w:val="22"/>
                <w:szCs w:val="22"/>
                <w:lang w:eastAsia="ru-RU"/>
              </w:rPr>
              <w:t xml:space="preserve">Педагог-організатор </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rPr>
            </w:pPr>
            <w:r>
              <w:rPr>
                <w:sz w:val="22"/>
                <w:szCs w:val="22"/>
                <w:lang w:eastAsia="ru-RU"/>
              </w:rPr>
              <w:t>Педагог-організатор</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702" w:type="dxa"/>
            <w:gridSpan w:val="2"/>
            <w:tcBorders/>
            <w:shd w:fill="auto" w:val="clear"/>
          </w:tcPr>
          <w:p>
            <w:pPr>
              <w:pStyle w:val="Normal"/>
              <w:spacing w:lineRule="auto" w:line="276"/>
              <w:jc w:val="center"/>
              <w:rPr>
                <w:sz w:val="22"/>
                <w:szCs w:val="22"/>
              </w:rPr>
            </w:pPr>
            <w:r>
              <w:rPr>
                <w:sz w:val="22"/>
                <w:szCs w:val="22"/>
                <w:lang w:eastAsia="ru-RU"/>
              </w:rPr>
              <w:t>Виховна година «Норми поведінки»</w:t>
            </w:r>
          </w:p>
        </w:tc>
        <w:tc>
          <w:tcPr>
            <w:tcW w:w="1701"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561" w:type="dxa"/>
            <w:gridSpan w:val="2"/>
            <w:tcBorders/>
            <w:shd w:fill="auto" w:val="clear"/>
          </w:tcPr>
          <w:p>
            <w:pPr>
              <w:pStyle w:val="Normal"/>
              <w:spacing w:lineRule="auto" w:line="276"/>
              <w:jc w:val="center"/>
              <w:rPr>
                <w:sz w:val="22"/>
                <w:szCs w:val="22"/>
              </w:rPr>
            </w:pPr>
            <w:r>
              <w:rPr>
                <w:sz w:val="22"/>
                <w:szCs w:val="22"/>
                <w:lang w:eastAsia="ru-RU"/>
              </w:rPr>
              <w:t>Усний журнал «Професії моїх батьків» 1-4 класи;</w:t>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p>
            <w:pPr>
              <w:pStyle w:val="Normal"/>
              <w:spacing w:lineRule="auto" w:line="276"/>
              <w:jc w:val="center"/>
              <w:rPr>
                <w:sz w:val="22"/>
                <w:szCs w:val="22"/>
                <w:lang w:eastAsia="ru-RU"/>
              </w:rPr>
            </w:pPr>
            <w:r>
              <w:rPr>
                <w:sz w:val="22"/>
                <w:szCs w:val="22"/>
                <w:lang w:eastAsia="ru-RU"/>
              </w:rPr>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Вихова-телі</w:t>
            </w:r>
          </w:p>
        </w:tc>
        <w:tc>
          <w:tcPr>
            <w:tcW w:w="1702" w:type="dxa"/>
            <w:gridSpan w:val="2"/>
            <w:tcBorders/>
            <w:shd w:fill="auto" w:val="clear"/>
          </w:tcPr>
          <w:p>
            <w:pPr>
              <w:pStyle w:val="Normal"/>
              <w:spacing w:lineRule="auto" w:line="276"/>
              <w:jc w:val="center"/>
              <w:rPr>
                <w:sz w:val="22"/>
                <w:szCs w:val="22"/>
              </w:rPr>
            </w:pPr>
            <w:r>
              <w:rPr>
                <w:sz w:val="22"/>
                <w:szCs w:val="22"/>
                <w:lang w:eastAsia="ru-RU"/>
              </w:rPr>
              <w:t>До Дня вшанування учасників бойових дій на території інших держав</w:t>
            </w:r>
          </w:p>
          <w:p>
            <w:pPr>
              <w:pStyle w:val="Normal"/>
              <w:spacing w:lineRule="auto" w:line="276"/>
              <w:jc w:val="center"/>
              <w:rPr>
                <w:sz w:val="22"/>
                <w:szCs w:val="22"/>
              </w:rPr>
            </w:pPr>
            <w:r>
              <w:rPr>
                <w:sz w:val="22"/>
                <w:szCs w:val="22"/>
                <w:lang w:eastAsia="ru-RU"/>
              </w:rPr>
              <w:t>«Війна в Афганістані: трагедія і звитяга»</w:t>
            </w:r>
          </w:p>
        </w:tc>
        <w:tc>
          <w:tcPr>
            <w:tcW w:w="1265" w:type="dxa"/>
            <w:tcBorders/>
            <w:shd w:fill="auto" w:val="clear"/>
          </w:tcPr>
          <w:p>
            <w:pPr>
              <w:pStyle w:val="Normal"/>
              <w:spacing w:lineRule="auto" w:line="276"/>
              <w:ind w:left="-108" w:firstLine="108"/>
              <w:jc w:val="center"/>
              <w:rPr>
                <w:sz w:val="22"/>
                <w:szCs w:val="22"/>
              </w:rPr>
            </w:pPr>
            <w:r>
              <w:rPr>
                <w:sz w:val="22"/>
                <w:szCs w:val="22"/>
                <w:lang w:eastAsia="ru-RU"/>
              </w:rPr>
              <w:t>Вихова-телі, класні керівники</w:t>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p>
            <w:pPr>
              <w:pStyle w:val="Normal"/>
              <w:spacing w:lineRule="auto" w:line="276"/>
              <w:ind w:left="-108" w:firstLine="108"/>
              <w:jc w:val="center"/>
              <w:rPr>
                <w:sz w:val="22"/>
                <w:szCs w:val="22"/>
                <w:lang w:eastAsia="ru-RU"/>
              </w:rPr>
            </w:pPr>
            <w:r>
              <w:rPr>
                <w:sz w:val="22"/>
                <w:szCs w:val="22"/>
                <w:lang w:eastAsia="ru-RU"/>
              </w:rPr>
            </w:r>
          </w:p>
        </w:tc>
      </w:tr>
      <w:tr>
        <w:trPr>
          <w:trHeight w:val="2378" w:hRule="atLeast"/>
        </w:trPr>
        <w:tc>
          <w:tcPr>
            <w:tcW w:w="1134" w:type="dxa"/>
            <w:gridSpan w:val="2"/>
            <w:vMerge w:val="continue"/>
            <w:tcBorders/>
            <w:shd w:fill="auto" w:val="clear"/>
          </w:tcPr>
          <w:p>
            <w:pPr>
              <w:pStyle w:val="Normal"/>
              <w:spacing w:lineRule="auto" w:line="276"/>
              <w:jc w:val="center"/>
              <w:rPr>
                <w:sz w:val="22"/>
                <w:szCs w:val="20"/>
                <w:lang w:eastAsia="ru-RU"/>
              </w:rPr>
            </w:pPr>
            <w:r>
              <w:rPr>
                <w:sz w:val="22"/>
                <w:szCs w:val="20"/>
                <w:lang w:eastAsia="ru-RU"/>
              </w:rPr>
            </w:r>
          </w:p>
        </w:tc>
        <w:tc>
          <w:tcPr>
            <w:tcW w:w="1559"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Засідання «круглого столу» за темою: «Безпечний  Інтернет»</w:t>
            </w:r>
          </w:p>
        </w:tc>
        <w:tc>
          <w:tcPr>
            <w:tcW w:w="1279"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Вихователі</w:t>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0"/>
                <w:lang w:eastAsia="ru-RU"/>
              </w:rPr>
            </w:pPr>
            <w:r>
              <w:rPr>
                <w:sz w:val="22"/>
                <w:szCs w:val="20"/>
                <w:lang w:eastAsia="ru-RU"/>
              </w:rPr>
            </w:r>
          </w:p>
        </w:tc>
        <w:tc>
          <w:tcPr>
            <w:tcW w:w="1703"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Конкурсна програма «Романтична пара»</w:t>
            </w:r>
          </w:p>
          <w:p>
            <w:pPr>
              <w:pStyle w:val="Normal"/>
              <w:spacing w:lineRule="auto" w:line="276"/>
              <w:jc w:val="center"/>
              <w:rPr>
                <w:sz w:val="22"/>
                <w:szCs w:val="22"/>
              </w:rPr>
            </w:pPr>
            <w:r>
              <w:rPr>
                <w:sz w:val="22"/>
                <w:szCs w:val="20"/>
                <w:lang w:eastAsia="ru-RU"/>
              </w:rPr>
              <w:t>для учнів 5-9 класів</w:t>
            </w:r>
          </w:p>
        </w:tc>
        <w:tc>
          <w:tcPr>
            <w:tcW w:w="1417"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1"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561"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Конккрс рекламних плакатів</w:t>
            </w:r>
          </w:p>
          <w:p>
            <w:pPr>
              <w:pStyle w:val="Normal"/>
              <w:spacing w:lineRule="auto" w:line="276"/>
              <w:jc w:val="center"/>
              <w:rPr>
                <w:sz w:val="22"/>
                <w:szCs w:val="22"/>
              </w:rPr>
            </w:pPr>
            <w:r>
              <w:rPr>
                <w:sz w:val="22"/>
                <w:szCs w:val="20"/>
                <w:lang w:eastAsia="ru-RU"/>
              </w:rPr>
              <w:t>«Обирай майбутню професію!»</w:t>
            </w:r>
          </w:p>
          <w:p>
            <w:pPr>
              <w:pStyle w:val="Normal"/>
              <w:spacing w:lineRule="auto" w:line="276"/>
              <w:jc w:val="center"/>
              <w:rPr>
                <w:sz w:val="22"/>
                <w:szCs w:val="22"/>
              </w:rPr>
            </w:pPr>
            <w:r>
              <w:rPr>
                <w:sz w:val="22"/>
                <w:szCs w:val="20"/>
                <w:lang w:eastAsia="ru-RU"/>
              </w:rPr>
              <w:t>5-9 класи</w:t>
            </w:r>
          </w:p>
        </w:tc>
        <w:tc>
          <w:tcPr>
            <w:tcW w:w="1135"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p>
            <w:pPr>
              <w:pStyle w:val="Normal"/>
              <w:spacing w:lineRule="auto" w:line="276"/>
              <w:jc w:val="center"/>
              <w:rPr>
                <w:sz w:val="22"/>
                <w:szCs w:val="22"/>
              </w:rPr>
            </w:pPr>
            <w:r>
              <w:rPr>
                <w:sz w:val="22"/>
                <w:szCs w:val="20"/>
                <w:lang w:eastAsia="ru-RU"/>
              </w:rPr>
              <w:t>День пам’яті Героїв небесної сотні</w:t>
            </w:r>
          </w:p>
        </w:tc>
        <w:tc>
          <w:tcPr>
            <w:tcW w:w="1265" w:type="dxa"/>
            <w:tcBorders/>
            <w:shd w:fill="auto" w:val="clear"/>
          </w:tcPr>
          <w:p>
            <w:pPr>
              <w:pStyle w:val="Normal"/>
              <w:spacing w:lineRule="auto" w:line="276"/>
              <w:ind w:left="-108" w:firstLine="108"/>
              <w:jc w:val="center"/>
              <w:rPr>
                <w:sz w:val="22"/>
                <w:szCs w:val="20"/>
                <w:lang w:eastAsia="ru-RU"/>
              </w:rPr>
            </w:pPr>
            <w:r>
              <w:rPr>
                <w:sz w:val="22"/>
                <w:szCs w:val="20"/>
                <w:lang w:eastAsia="ru-RU"/>
              </w:rPr>
            </w:r>
          </w:p>
          <w:p>
            <w:pPr>
              <w:pStyle w:val="Normal"/>
              <w:spacing w:lineRule="auto" w:line="276"/>
              <w:ind w:left="-108" w:firstLine="108"/>
              <w:jc w:val="center"/>
              <w:rPr>
                <w:sz w:val="22"/>
                <w:szCs w:val="22"/>
              </w:rPr>
            </w:pPr>
            <w:r>
              <w:rPr>
                <w:sz w:val="22"/>
                <w:szCs w:val="20"/>
                <w:lang w:eastAsia="ru-RU"/>
              </w:rPr>
              <w:t>педагог-організат.</w:t>
            </w:r>
          </w:p>
        </w:tc>
      </w:tr>
      <w:tr>
        <w:trPr>
          <w:trHeight w:val="1993" w:hRule="atLeast"/>
        </w:trPr>
        <w:tc>
          <w:tcPr>
            <w:tcW w:w="1134" w:type="dxa"/>
            <w:gridSpan w:val="2"/>
            <w:tcBorders/>
            <w:shd w:fill="auto" w:val="clear"/>
          </w:tcPr>
          <w:p>
            <w:pPr>
              <w:pStyle w:val="Normal"/>
              <w:spacing w:lineRule="auto" w:line="276"/>
              <w:jc w:val="center"/>
              <w:rPr>
                <w:sz w:val="22"/>
                <w:szCs w:val="22"/>
              </w:rPr>
            </w:pPr>
            <w:r>
              <w:rPr>
                <w:sz w:val="22"/>
                <w:szCs w:val="22"/>
                <w:lang w:eastAsia="ru-RU"/>
              </w:rPr>
              <w:t>21-</w:t>
            </w:r>
          </w:p>
          <w:p>
            <w:pPr>
              <w:pStyle w:val="Normal"/>
              <w:spacing w:lineRule="auto" w:line="276"/>
              <w:jc w:val="center"/>
              <w:rPr>
                <w:sz w:val="22"/>
                <w:szCs w:val="22"/>
              </w:rPr>
            </w:pPr>
            <w:r>
              <w:rPr>
                <w:sz w:val="22"/>
                <w:szCs w:val="22"/>
                <w:lang w:eastAsia="ru-RU"/>
              </w:rPr>
              <w:t>29.02.</w:t>
            </w:r>
          </w:p>
          <w:p>
            <w:pPr>
              <w:pStyle w:val="Normal"/>
              <w:spacing w:lineRule="auto" w:line="276"/>
              <w:jc w:val="center"/>
              <w:rPr>
                <w:sz w:val="22"/>
                <w:szCs w:val="22"/>
              </w:rPr>
            </w:pPr>
            <w:r>
              <w:rPr>
                <w:sz w:val="22"/>
                <w:szCs w:val="22"/>
                <w:lang w:eastAsia="ru-RU"/>
              </w:rPr>
              <w:t>2019</w:t>
            </w:r>
          </w:p>
        </w:tc>
        <w:tc>
          <w:tcPr>
            <w:tcW w:w="1559"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279"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3" w:type="dxa"/>
            <w:gridSpan w:val="2"/>
            <w:tcBorders/>
            <w:shd w:fill="auto" w:val="clear"/>
          </w:tcPr>
          <w:p>
            <w:pPr>
              <w:pStyle w:val="Normal"/>
              <w:spacing w:lineRule="auto" w:line="276"/>
              <w:jc w:val="center"/>
              <w:rPr>
                <w:sz w:val="22"/>
                <w:szCs w:val="22"/>
              </w:rPr>
            </w:pPr>
            <w:r>
              <w:rPr>
                <w:sz w:val="22"/>
                <w:szCs w:val="22"/>
                <w:lang w:eastAsia="ru-RU"/>
              </w:rPr>
              <w:t>Літературний вечір «Мова мого народу»</w:t>
            </w:r>
          </w:p>
        </w:tc>
        <w:tc>
          <w:tcPr>
            <w:tcW w:w="1417" w:type="dxa"/>
            <w:gridSpan w:val="2"/>
            <w:tcBorders/>
            <w:shd w:fill="auto" w:val="clear"/>
          </w:tcPr>
          <w:p>
            <w:pPr>
              <w:pStyle w:val="Normal"/>
              <w:spacing w:lineRule="auto" w:line="276"/>
              <w:jc w:val="center"/>
              <w:rPr>
                <w:sz w:val="22"/>
                <w:szCs w:val="22"/>
              </w:rPr>
            </w:pPr>
            <w:r>
              <w:rPr>
                <w:sz w:val="22"/>
                <w:szCs w:val="22"/>
                <w:lang w:eastAsia="ru-RU"/>
              </w:rPr>
              <w:t>Вчителі української мови,</w:t>
            </w:r>
          </w:p>
          <w:p>
            <w:pPr>
              <w:pStyle w:val="Normal"/>
              <w:spacing w:lineRule="auto" w:line="276"/>
              <w:jc w:val="center"/>
              <w:rPr>
                <w:sz w:val="22"/>
                <w:szCs w:val="22"/>
              </w:rPr>
            </w:pPr>
            <w:r>
              <w:rPr>
                <w:sz w:val="22"/>
                <w:szCs w:val="22"/>
                <w:lang w:eastAsia="ru-RU"/>
              </w:rPr>
              <w:t>педагог-організатор</w:t>
            </w:r>
          </w:p>
        </w:tc>
        <w:tc>
          <w:tcPr>
            <w:tcW w:w="1702"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701" w:type="dxa"/>
            <w:gridSpan w:val="2"/>
            <w:tcBorders/>
            <w:shd w:fill="auto" w:val="clear"/>
          </w:tcPr>
          <w:p>
            <w:pPr>
              <w:pStyle w:val="Normal"/>
              <w:spacing w:lineRule="auto" w:line="276"/>
              <w:jc w:val="center"/>
              <w:rPr>
                <w:sz w:val="22"/>
                <w:szCs w:val="20"/>
                <w:lang w:eastAsia="ru-RU"/>
              </w:rPr>
            </w:pPr>
            <w:r>
              <w:rPr>
                <w:sz w:val="22"/>
                <w:szCs w:val="20"/>
                <w:lang w:eastAsia="ru-RU"/>
              </w:rPr>
            </w:r>
          </w:p>
        </w:tc>
        <w:tc>
          <w:tcPr>
            <w:tcW w:w="1561" w:type="dxa"/>
            <w:gridSpan w:val="2"/>
            <w:tcBorders/>
            <w:shd w:fill="auto" w:val="clear"/>
          </w:tcPr>
          <w:p>
            <w:pPr>
              <w:pStyle w:val="Normal"/>
              <w:spacing w:lineRule="auto" w:line="276"/>
              <w:jc w:val="center"/>
              <w:rPr>
                <w:sz w:val="22"/>
                <w:szCs w:val="22"/>
              </w:rPr>
            </w:pPr>
            <w:r>
              <w:rPr>
                <w:sz w:val="22"/>
                <w:szCs w:val="22"/>
                <w:lang w:eastAsia="ru-RU"/>
              </w:rPr>
              <w:t>Години спілкування «Краще добрим бути»</w:t>
            </w:r>
          </w:p>
        </w:tc>
        <w:tc>
          <w:tcPr>
            <w:tcW w:w="1135" w:type="dxa"/>
            <w:gridSpan w:val="2"/>
            <w:tcBorders/>
            <w:shd w:fill="auto" w:val="clear"/>
          </w:tcPr>
          <w:p>
            <w:pPr>
              <w:pStyle w:val="Normal"/>
              <w:spacing w:lineRule="auto" w:line="276"/>
              <w:jc w:val="center"/>
              <w:rPr>
                <w:sz w:val="22"/>
                <w:szCs w:val="22"/>
              </w:rPr>
            </w:pPr>
            <w:r>
              <w:rPr>
                <w:sz w:val="22"/>
                <w:szCs w:val="22"/>
                <w:lang w:eastAsia="ru-RU"/>
              </w:rPr>
              <w:t>Вихова-</w:t>
            </w:r>
          </w:p>
          <w:p>
            <w:pPr>
              <w:pStyle w:val="Normal"/>
              <w:spacing w:lineRule="auto" w:line="276"/>
              <w:jc w:val="center"/>
              <w:rPr>
                <w:sz w:val="22"/>
                <w:szCs w:val="22"/>
              </w:rPr>
            </w:pPr>
            <w:r>
              <w:rPr>
                <w:sz w:val="22"/>
                <w:szCs w:val="22"/>
                <w:lang w:eastAsia="ru-RU"/>
              </w:rPr>
              <w:t>телі</w:t>
            </w:r>
          </w:p>
        </w:tc>
        <w:tc>
          <w:tcPr>
            <w:tcW w:w="1702" w:type="dxa"/>
            <w:gridSpan w:val="2"/>
            <w:tcBorders/>
            <w:shd w:fill="auto" w:val="clear"/>
          </w:tcPr>
          <w:p>
            <w:pPr>
              <w:pStyle w:val="Normal"/>
              <w:spacing w:lineRule="auto" w:line="276"/>
              <w:jc w:val="center"/>
              <w:rPr>
                <w:sz w:val="22"/>
                <w:szCs w:val="22"/>
              </w:rPr>
            </w:pPr>
            <w:r>
              <w:rPr>
                <w:sz w:val="22"/>
                <w:szCs w:val="20"/>
                <w:shd w:fill="FFFFFF" w:val="clear"/>
                <w:lang w:eastAsia="ru-RU"/>
              </w:rPr>
              <w:t>Правовий марафон “Україна –</w:t>
            </w:r>
            <w:r>
              <w:rPr>
                <w:sz w:val="22"/>
                <w:szCs w:val="20"/>
                <w:lang w:eastAsia="ru-RU"/>
              </w:rPr>
              <w:t> </w:t>
            </w:r>
            <w:r>
              <w:rPr>
                <w:bCs/>
                <w:sz w:val="22"/>
                <w:szCs w:val="20"/>
                <w:lang w:eastAsia="ru-RU"/>
              </w:rPr>
              <w:t>держава</w:t>
            </w:r>
          </w:p>
          <w:p>
            <w:pPr>
              <w:pStyle w:val="Normal"/>
              <w:spacing w:lineRule="auto" w:line="276"/>
              <w:jc w:val="center"/>
              <w:rPr>
                <w:sz w:val="22"/>
                <w:szCs w:val="22"/>
              </w:rPr>
            </w:pPr>
            <w:r>
              <w:rPr>
                <w:sz w:val="22"/>
                <w:szCs w:val="20"/>
                <w:shd w:fill="FFFFFF" w:val="clear"/>
                <w:lang w:eastAsia="ru-RU"/>
              </w:rPr>
              <w:t>європейська”</w:t>
            </w:r>
          </w:p>
        </w:tc>
        <w:tc>
          <w:tcPr>
            <w:tcW w:w="1265" w:type="dxa"/>
            <w:tcBorders/>
            <w:shd w:fill="auto" w:val="clear"/>
          </w:tcPr>
          <w:p>
            <w:pPr>
              <w:pStyle w:val="Normal"/>
              <w:spacing w:lineRule="auto" w:line="276"/>
              <w:jc w:val="center"/>
              <w:rPr>
                <w:sz w:val="22"/>
                <w:szCs w:val="22"/>
              </w:rPr>
            </w:pPr>
            <w:r>
              <w:rPr>
                <w:sz w:val="22"/>
                <w:szCs w:val="22"/>
                <w:lang w:eastAsia="ru-RU"/>
              </w:rPr>
              <w:t>Класні керівники</w:t>
            </w:r>
          </w:p>
          <w:p>
            <w:pPr>
              <w:pStyle w:val="Normal"/>
              <w:spacing w:lineRule="auto" w:line="276"/>
              <w:jc w:val="center"/>
              <w:rPr>
                <w:sz w:val="22"/>
                <w:szCs w:val="22"/>
                <w:lang w:eastAsia="ru-RU"/>
              </w:rPr>
            </w:pPr>
            <w:r>
              <w:rPr>
                <w:sz w:val="22"/>
                <w:szCs w:val="22"/>
                <w:lang w:eastAsia="ru-RU"/>
              </w:rPr>
            </w:r>
          </w:p>
        </w:tc>
      </w:tr>
    </w:tbl>
    <w:tbl>
      <w:tblPr>
        <w:tblpPr w:bottomFromText="0" w:horzAnchor="margin" w:leftFromText="180" w:rightFromText="180" w:tblpX="0" w:tblpXSpec="center" w:tblpY="549" w:topFromText="0" w:vertAnchor="text"/>
        <w:tblW w:w="16057"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0" w:lastRow="1" w:firstColumn="1" w:lastColumn="1" w:noHBand="0" w:val="01e0"/>
      </w:tblPr>
      <w:tblGrid>
        <w:gridCol w:w="916"/>
        <w:gridCol w:w="1553"/>
        <w:gridCol w:w="1540"/>
        <w:gridCol w:w="1602"/>
        <w:gridCol w:w="1426"/>
        <w:gridCol w:w="1606"/>
        <w:gridCol w:w="1426"/>
        <w:gridCol w:w="1610"/>
        <w:gridCol w:w="1425"/>
        <w:gridCol w:w="1625"/>
        <w:gridCol w:w="1326"/>
      </w:tblGrid>
      <w:tr>
        <w:trPr>
          <w:trHeight w:val="2831" w:hRule="atLeast"/>
        </w:trPr>
        <w:tc>
          <w:tcPr>
            <w:tcW w:w="9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01-10.0</w:t>
            </w:r>
            <w:r>
              <w:rPr>
                <w:sz w:val="22"/>
                <w:szCs w:val="22"/>
                <w:lang w:val="en-US"/>
              </w:rPr>
              <w:t>3</w:t>
            </w:r>
            <w:r>
              <w:rPr>
                <w:sz w:val="22"/>
                <w:szCs w:val="22"/>
              </w:rPr>
              <w:t>.</w:t>
            </w:r>
          </w:p>
          <w:p>
            <w:pPr>
              <w:pStyle w:val="Normal"/>
              <w:jc w:val="center"/>
              <w:rPr>
                <w:sz w:val="22"/>
                <w:szCs w:val="22"/>
              </w:rPr>
            </w:pPr>
            <w:r>
              <w:rPr>
                <w:sz w:val="22"/>
                <w:szCs w:val="22"/>
              </w:rPr>
              <w:t>201</w:t>
            </w:r>
            <w:r>
              <w:rPr>
                <w:sz w:val="22"/>
                <w:szCs w:val="22"/>
                <w:lang w:val="en-US"/>
              </w:rPr>
              <w:t>9</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Шевченківські дні «В сім’ї вольній, новій…</w:t>
            </w:r>
          </w:p>
          <w:p>
            <w:pPr>
              <w:pStyle w:val="Normal"/>
              <w:jc w:val="center"/>
              <w:rPr>
                <w:sz w:val="22"/>
                <w:szCs w:val="22"/>
              </w:rPr>
            </w:pPr>
            <w:r>
              <w:rPr>
                <w:sz w:val="22"/>
                <w:szCs w:val="22"/>
              </w:rPr>
              <w:t>Літературний колаж «І виріс я на чужині»</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Учителі української мови та літератури</w:t>
            </w:r>
          </w:p>
          <w:p>
            <w:pPr>
              <w:pStyle w:val="Normal"/>
              <w:jc w:val="center"/>
              <w:rPr>
                <w:sz w:val="22"/>
                <w:szCs w:val="22"/>
              </w:rPr>
            </w:pPr>
            <w:r>
              <w:rPr>
                <w:sz w:val="22"/>
                <w:szCs w:val="22"/>
              </w:rPr>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Година спілкування «Уроки пані Етикеточки»</w:t>
            </w:r>
          </w:p>
          <w:p>
            <w:pPr>
              <w:pStyle w:val="Normal"/>
              <w:jc w:val="center"/>
              <w:rPr>
                <w:sz w:val="22"/>
                <w:szCs w:val="22"/>
              </w:rPr>
            </w:pPr>
            <w:r>
              <w:rPr>
                <w:sz w:val="22"/>
                <w:szCs w:val="22"/>
              </w:rPr>
            </w:r>
          </w:p>
          <w:p>
            <w:pPr>
              <w:pStyle w:val="Normal"/>
              <w:jc w:val="center"/>
              <w:rPr>
                <w:sz w:val="22"/>
                <w:szCs w:val="22"/>
              </w:rPr>
            </w:pPr>
            <w:r>
              <w:rPr>
                <w:sz w:val="22"/>
                <w:szCs w:val="22"/>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Виховне заняття «Праця гартує, а лінь марнує»</w:t>
            </w:r>
          </w:p>
          <w:p>
            <w:pPr>
              <w:pStyle w:val="Normal"/>
              <w:jc w:val="center"/>
              <w:rPr>
                <w:sz w:val="22"/>
                <w:szCs w:val="22"/>
              </w:rPr>
            </w:pPr>
            <w:r>
              <w:rPr>
                <w:sz w:val="22"/>
                <w:szCs w:val="22"/>
              </w:rPr>
            </w:r>
          </w:p>
          <w:p>
            <w:pPr>
              <w:pStyle w:val="Normal"/>
              <w:jc w:val="center"/>
              <w:rPr>
                <w:sz w:val="22"/>
                <w:szCs w:val="22"/>
              </w:rPr>
            </w:pPr>
            <w:r>
              <w:rPr>
                <w:sz w:val="22"/>
                <w:szCs w:val="22"/>
              </w:rPr>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1-4 класів</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До Міжнародного дня жінок і миру «Ваше величносте, Жінко!»</w:t>
            </w:r>
          </w:p>
          <w:p>
            <w:pPr>
              <w:pStyle w:val="Normal"/>
              <w:jc w:val="center"/>
              <w:rPr>
                <w:sz w:val="22"/>
                <w:szCs w:val="22"/>
              </w:rPr>
            </w:pPr>
            <w:r>
              <w:rPr>
                <w:sz w:val="22"/>
                <w:szCs w:val="22"/>
              </w:rPr>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t>Педагог-організатор</w:t>
            </w:r>
          </w:p>
          <w:p>
            <w:pPr>
              <w:pStyle w:val="Normal"/>
              <w:jc w:val="center"/>
              <w:rPr>
                <w:sz w:val="22"/>
                <w:szCs w:val="22"/>
              </w:rPr>
            </w:pPr>
            <w:r>
              <w:rPr>
                <w:sz w:val="22"/>
                <w:szCs w:val="22"/>
              </w:rPr>
            </w:r>
          </w:p>
        </w:tc>
      </w:tr>
      <w:tr>
        <w:trPr>
          <w:trHeight w:val="126" w:hRule="atLeast"/>
        </w:trPr>
        <w:tc>
          <w:tcPr>
            <w:tcW w:w="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Конкурс малюнку «Тече вода з-під явора»</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Турнір знавців природи «Першоцвіти просять захисту»</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Свято «Матусю я люблю!» для учнів підг.-4 класів</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підг.-4 класів</w:t>
            </w:r>
          </w:p>
        </w:tc>
      </w:tr>
      <w:tr>
        <w:trPr>
          <w:trHeight w:val="2189" w:hRule="atLeast"/>
        </w:trPr>
        <w:tc>
          <w:tcPr>
            <w:tcW w:w="91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11-23.03.</w:t>
            </w:r>
          </w:p>
          <w:p>
            <w:pPr>
              <w:pStyle w:val="Normal"/>
              <w:jc w:val="center"/>
              <w:rPr>
                <w:sz w:val="22"/>
                <w:szCs w:val="22"/>
              </w:rPr>
            </w:pPr>
            <w:r>
              <w:rPr>
                <w:sz w:val="22"/>
                <w:szCs w:val="22"/>
              </w:rPr>
              <w:t>2019</w:t>
            </w:r>
          </w:p>
          <w:p>
            <w:pPr>
              <w:pStyle w:val="Normal"/>
              <w:jc w:val="center"/>
              <w:rPr>
                <w:sz w:val="22"/>
                <w:szCs w:val="22"/>
              </w:rPr>
            </w:pPr>
            <w:r>
              <w:rPr>
                <w:sz w:val="22"/>
                <w:szCs w:val="22"/>
              </w:rPr>
            </w:r>
          </w:p>
          <w:p>
            <w:pPr>
              <w:pStyle w:val="Normal"/>
              <w:jc w:val="center"/>
              <w:rPr>
                <w:sz w:val="22"/>
                <w:szCs w:val="22"/>
              </w:rPr>
            </w:pPr>
            <w:r>
              <w:rPr>
                <w:sz w:val="22"/>
                <w:szCs w:val="22"/>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Відверта розмова «Для чого живе людина»</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вихователі 5-9 класі</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До Всесвітнього дня поезії: поетична сторінка «Моя вишнева Україна»</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Брифінг «У згоді із самим собою»</w:t>
            </w:r>
          </w:p>
          <w:p>
            <w:pPr>
              <w:pStyle w:val="Normal"/>
              <w:jc w:val="center"/>
              <w:rPr>
                <w:sz w:val="22"/>
                <w:szCs w:val="22"/>
              </w:rPr>
            </w:pPr>
            <w:r>
              <w:rPr>
                <w:sz w:val="22"/>
                <w:szCs w:val="22"/>
              </w:rPr>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Робота книжкової лікарні «Книга захворіла»</w:t>
            </w:r>
          </w:p>
          <w:p>
            <w:pPr>
              <w:pStyle w:val="Normal"/>
              <w:jc w:val="center"/>
              <w:rPr>
                <w:sz w:val="22"/>
                <w:szCs w:val="22"/>
              </w:rPr>
            </w:pPr>
            <w:r>
              <w:rPr>
                <w:sz w:val="22"/>
                <w:szCs w:val="22"/>
              </w:rPr>
            </w:r>
          </w:p>
          <w:p>
            <w:pPr>
              <w:pStyle w:val="Normal"/>
              <w:jc w:val="center"/>
              <w:rPr>
                <w:sz w:val="22"/>
                <w:szCs w:val="22"/>
              </w:rPr>
            </w:pPr>
            <w:r>
              <w:rPr>
                <w:sz w:val="22"/>
                <w:szCs w:val="22"/>
              </w:rPr>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p>
            <w:pPr>
              <w:pStyle w:val="Normal"/>
              <w:jc w:val="center"/>
              <w:rPr>
                <w:sz w:val="22"/>
                <w:szCs w:val="22"/>
              </w:rPr>
            </w:pPr>
            <w:r>
              <w:rPr>
                <w:sz w:val="22"/>
                <w:szCs w:val="22"/>
              </w:rPr>
              <w:t>Бібліотекар</w:t>
            </w:r>
          </w:p>
          <w:p>
            <w:pPr>
              <w:pStyle w:val="Normal"/>
              <w:jc w:val="center"/>
              <w:rPr>
                <w:sz w:val="22"/>
                <w:szCs w:val="22"/>
              </w:rPr>
            </w:pPr>
            <w:r>
              <w:rPr>
                <w:sz w:val="22"/>
                <w:szCs w:val="22"/>
              </w:rPr>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Урок мужності «За рідний край життя віддай»</w:t>
            </w:r>
          </w:p>
          <w:p>
            <w:pPr>
              <w:pStyle w:val="Normal"/>
              <w:jc w:val="center"/>
              <w:rPr>
                <w:sz w:val="22"/>
                <w:szCs w:val="22"/>
              </w:rPr>
            </w:pPr>
            <w:r>
              <w:rPr>
                <w:sz w:val="22"/>
                <w:szCs w:val="22"/>
              </w:rPr>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p>
            <w:pPr>
              <w:pStyle w:val="Normal"/>
              <w:jc w:val="center"/>
              <w:rPr>
                <w:sz w:val="22"/>
                <w:szCs w:val="22"/>
              </w:rPr>
            </w:pPr>
            <w:r>
              <w:rPr>
                <w:sz w:val="22"/>
                <w:szCs w:val="22"/>
              </w:rPr>
            </w:r>
          </w:p>
        </w:tc>
      </w:tr>
      <w:tr>
        <w:trPr>
          <w:trHeight w:val="1527" w:hRule="atLeast"/>
        </w:trPr>
        <w:tc>
          <w:tcPr>
            <w:tcW w:w="91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r>
          </w:p>
        </w:tc>
        <w:tc>
          <w:tcPr>
            <w:tcW w:w="1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Інформаційна хвилинка «Як перемогти хвороби?»</w:t>
            </w:r>
          </w:p>
        </w:tc>
        <w:tc>
          <w:tcPr>
            <w:tcW w:w="1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вихователі підг.-4 класів</w:t>
            </w:r>
          </w:p>
        </w:tc>
        <w:tc>
          <w:tcPr>
            <w:tcW w:w="16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Теле-ревю «Основи економії і бережливості»</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Година спілкування «Чи можна прожити без конфліктів»</w:t>
            </w:r>
          </w:p>
        </w:tc>
        <w:tc>
          <w:tcPr>
            <w:tcW w:w="1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Вихователі</w:t>
            </w:r>
          </w:p>
        </w:tc>
        <w:tc>
          <w:tcPr>
            <w:tcW w:w="16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Свято птахів «Зустріч пернатих друзів»</w:t>
            </w:r>
          </w:p>
        </w:tc>
        <w:tc>
          <w:tcPr>
            <w:tcW w:w="1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вихователі 1-4 класів</w:t>
            </w:r>
          </w:p>
        </w:tc>
        <w:tc>
          <w:tcPr>
            <w:tcW w:w="1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Ситуаційно-рольова гра «Діти мають право знати свої права»</w:t>
            </w:r>
          </w:p>
        </w:tc>
        <w:tc>
          <w:tcPr>
            <w:tcW w:w="13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vAlign w:val="center"/>
          </w:tcPr>
          <w:p>
            <w:pPr>
              <w:pStyle w:val="Normal"/>
              <w:jc w:val="center"/>
              <w:rPr>
                <w:sz w:val="22"/>
                <w:szCs w:val="22"/>
              </w:rPr>
            </w:pPr>
            <w:r>
              <w:rPr>
                <w:sz w:val="22"/>
                <w:szCs w:val="22"/>
              </w:rPr>
              <w:t>Класні керівники, вихователі</w:t>
            </w:r>
          </w:p>
        </w:tc>
      </w:tr>
    </w:tbl>
    <w:p>
      <w:pPr>
        <w:pStyle w:val="Normal"/>
        <w:jc w:val="center"/>
        <w:rPr>
          <w:sz w:val="22"/>
          <w:szCs w:val="22"/>
        </w:rPr>
      </w:pPr>
      <w:r>
        <w:rPr>
          <w:sz w:val="22"/>
          <w:szCs w:val="22"/>
        </w:rPr>
      </w:r>
    </w:p>
    <w:p>
      <w:pPr>
        <w:pStyle w:val="Normal"/>
        <w:jc w:val="both"/>
        <w:rPr>
          <w:sz w:val="22"/>
          <w:szCs w:val="22"/>
        </w:rPr>
      </w:pPr>
      <w:r>
        <w:rPr>
          <w:sz w:val="22"/>
          <w:szCs w:val="22"/>
        </w:rPr>
      </w:r>
    </w:p>
    <w:p>
      <w:pPr>
        <w:pStyle w:val="Normal"/>
        <w:spacing w:lineRule="auto" w:line="360"/>
        <w:jc w:val="center"/>
        <w:rPr>
          <w:b/>
          <w:b/>
          <w:sz w:val="22"/>
          <w:szCs w:val="22"/>
          <w:lang w:val="uk-UA"/>
        </w:rPr>
      </w:pPr>
      <w:r>
        <w:rPr>
          <w:b/>
          <w:sz w:val="22"/>
          <w:szCs w:val="22"/>
          <w:lang w:val="uk-UA"/>
        </w:rPr>
      </w:r>
    </w:p>
    <w:p>
      <w:pPr>
        <w:pStyle w:val="Normal"/>
        <w:spacing w:lineRule="auto" w:line="360"/>
        <w:jc w:val="center"/>
        <w:rPr>
          <w:b/>
          <w:b/>
          <w:sz w:val="22"/>
          <w:szCs w:val="22"/>
          <w:lang w:val="uk-UA"/>
        </w:rPr>
      </w:pPr>
      <w:r>
        <w:rPr>
          <w:b/>
          <w:sz w:val="22"/>
          <w:szCs w:val="22"/>
          <w:lang w:val="uk-UA"/>
        </w:rPr>
      </w:r>
    </w:p>
    <w:tbl>
      <w:tblPr>
        <w:tblpPr w:bottomFromText="0" w:horzAnchor="margin" w:leftFromText="180" w:rightFromText="180" w:tblpX="0" w:tblpXSpec="center" w:tblpY="57" w:topFromText="0" w:vertAnchor="text"/>
        <w:tblW w:w="1616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0" w:firstColumn="1" w:lastColumn="0" w:noHBand="0" w:val="00a0"/>
      </w:tblPr>
      <w:tblGrid>
        <w:gridCol w:w="822"/>
        <w:gridCol w:w="1547"/>
        <w:gridCol w:w="1258"/>
        <w:gridCol w:w="1852"/>
        <w:gridCol w:w="1432"/>
        <w:gridCol w:w="1598"/>
        <w:gridCol w:w="1408"/>
        <w:gridCol w:w="1837"/>
        <w:gridCol w:w="1408"/>
        <w:gridCol w:w="1708"/>
        <w:gridCol w:w="1288"/>
      </w:tblGrid>
      <w:tr>
        <w:trPr/>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02</w:t>
            </w:r>
          </w:p>
          <w:p>
            <w:pPr>
              <w:pStyle w:val="Normal"/>
              <w:jc w:val="center"/>
              <w:rPr>
                <w:sz w:val="22"/>
                <w:szCs w:val="22"/>
              </w:rPr>
            </w:pPr>
            <w:r>
              <w:rPr>
                <w:sz w:val="22"/>
                <w:szCs w:val="22"/>
              </w:rPr>
              <w:t>10.04. 2018</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До Всесвітнього дня здоров’я:</w:t>
            </w:r>
          </w:p>
          <w:p>
            <w:pPr>
              <w:pStyle w:val="Normal"/>
              <w:jc w:val="center"/>
              <w:rPr>
                <w:sz w:val="22"/>
                <w:szCs w:val="22"/>
              </w:rPr>
            </w:pPr>
            <w:r>
              <w:rPr>
                <w:sz w:val="22"/>
                <w:szCs w:val="22"/>
              </w:rPr>
              <w:t>спортивний марафон</w:t>
            </w:r>
          </w:p>
        </w:tc>
        <w:tc>
          <w:tcPr>
            <w:tcW w:w="1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Вчителі фізичної культури</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До Міжнародного дня дитячої книги: екскурсія до районної бібліотеки</w:t>
            </w:r>
          </w:p>
          <w:p>
            <w:pPr>
              <w:pStyle w:val="Normal"/>
              <w:jc w:val="center"/>
              <w:rPr>
                <w:sz w:val="22"/>
                <w:szCs w:val="22"/>
              </w:rPr>
            </w:pPr>
            <w:r>
              <w:rPr>
                <w:sz w:val="22"/>
                <w:szCs w:val="22"/>
              </w:rPr>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Година спілкування з елементами презентації «Захоплення моїх батьків»</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 класні керівники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r>
          </w:p>
        </w:tc>
        <w:tc>
          <w:tcPr>
            <w:tcW w:w="1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Відеоурок «Герої завжди поміж нас»</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 класні керівники</w:t>
            </w:r>
          </w:p>
        </w:tc>
      </w:tr>
      <w:tr>
        <w:trPr/>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11-21.04. 2018</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Засідання «круглого столу» за темою: «Земле моя –Україно»</w:t>
            </w:r>
          </w:p>
        </w:tc>
        <w:tc>
          <w:tcPr>
            <w:tcW w:w="1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Виховатлі</w:t>
            </w:r>
          </w:p>
          <w:p>
            <w:pPr>
              <w:pStyle w:val="Normal"/>
              <w:jc w:val="center"/>
              <w:rPr>
                <w:sz w:val="22"/>
                <w:szCs w:val="22"/>
              </w:rPr>
            </w:pPr>
            <w:r>
              <w:rPr>
                <w:sz w:val="22"/>
                <w:szCs w:val="22"/>
              </w:rPr>
              <w:t>класні керівники</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Усний журнал</w:t>
            </w:r>
          </w:p>
          <w:p>
            <w:pPr>
              <w:pStyle w:val="Normal"/>
              <w:jc w:val="center"/>
              <w:rPr>
                <w:sz w:val="22"/>
                <w:szCs w:val="22"/>
              </w:rPr>
            </w:pPr>
            <w:r>
              <w:rPr>
                <w:sz w:val="22"/>
                <w:szCs w:val="22"/>
              </w:rPr>
              <w:t>«Яке коріння, таке й насіння»</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Класні керівники</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Екологічний суботник «Квітка-усмішка природи»</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 класні керівники</w:t>
            </w:r>
          </w:p>
        </w:tc>
        <w:tc>
          <w:tcPr>
            <w:tcW w:w="1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До Міжнарод-ного дня визволення в’язнів із фашистських концтаборів: урок пам’яті «Жертви нацизму»</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Класні керівники</w:t>
            </w:r>
          </w:p>
        </w:tc>
      </w:tr>
      <w:tr>
        <w:trPr>
          <w:trHeight w:val="1737" w:hRule="atLeast"/>
        </w:trPr>
        <w:tc>
          <w:tcPr>
            <w:tcW w:w="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21-</w:t>
            </w:r>
          </w:p>
          <w:p>
            <w:pPr>
              <w:pStyle w:val="Normal"/>
              <w:jc w:val="center"/>
              <w:rPr>
                <w:sz w:val="22"/>
                <w:szCs w:val="22"/>
              </w:rPr>
            </w:pPr>
            <w:r>
              <w:rPr>
                <w:sz w:val="22"/>
                <w:szCs w:val="22"/>
              </w:rPr>
              <w:t>30.04 2019</w:t>
            </w:r>
          </w:p>
        </w:tc>
        <w:tc>
          <w:tcPr>
            <w:tcW w:w="1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Виховна година «Ми нація єдина, твої ми діти, Україно!»</w:t>
            </w:r>
          </w:p>
        </w:tc>
        <w:tc>
          <w:tcPr>
            <w:tcW w:w="12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w:t>
            </w:r>
          </w:p>
        </w:tc>
        <w:tc>
          <w:tcPr>
            <w:tcW w:w="18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ind w:left="-142" w:firstLine="142"/>
              <w:jc w:val="center"/>
              <w:rPr>
                <w:sz w:val="22"/>
                <w:szCs w:val="22"/>
              </w:rPr>
            </w:pPr>
            <w:r>
              <w:rPr>
                <w:sz w:val="22"/>
                <w:szCs w:val="22"/>
              </w:rPr>
            </w:r>
          </w:p>
        </w:tc>
        <w:tc>
          <w:tcPr>
            <w:tcW w:w="14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Година спілкування:</w:t>
            </w:r>
          </w:p>
          <w:p>
            <w:pPr>
              <w:pStyle w:val="Normal"/>
              <w:jc w:val="center"/>
              <w:rPr>
                <w:sz w:val="22"/>
                <w:szCs w:val="22"/>
              </w:rPr>
            </w:pPr>
            <w:r>
              <w:rPr>
                <w:sz w:val="22"/>
                <w:szCs w:val="22"/>
              </w:rPr>
              <w:t>«Сімейні традиції, звичаї, обряди»</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w:t>
            </w:r>
          </w:p>
        </w:tc>
        <w:tc>
          <w:tcPr>
            <w:tcW w:w="18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До Дня Землі:</w:t>
            </w:r>
          </w:p>
          <w:p>
            <w:pPr>
              <w:pStyle w:val="Normal"/>
              <w:jc w:val="center"/>
              <w:rPr>
                <w:sz w:val="22"/>
                <w:szCs w:val="22"/>
              </w:rPr>
            </w:pPr>
            <w:r>
              <w:rPr>
                <w:sz w:val="22"/>
                <w:szCs w:val="22"/>
              </w:rPr>
              <w:t>«Збережем нашу Землю блакитною і зеленою</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Вихователі, класні керівники</w:t>
            </w:r>
          </w:p>
        </w:tc>
        <w:tc>
          <w:tcPr>
            <w:tcW w:w="1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До роковин Чорнобильської трагедії: вечір - спомин</w:t>
            </w:r>
          </w:p>
          <w:p>
            <w:pPr>
              <w:pStyle w:val="Normal"/>
              <w:jc w:val="center"/>
              <w:rPr>
                <w:sz w:val="22"/>
                <w:szCs w:val="22"/>
              </w:rPr>
            </w:pPr>
            <w:r>
              <w:rPr>
                <w:sz w:val="22"/>
                <w:szCs w:val="22"/>
              </w:rPr>
              <w:t>«Дзвін Чорнобиля»</w:t>
            </w:r>
          </w:p>
          <w:p>
            <w:pPr>
              <w:pStyle w:val="Normal"/>
              <w:jc w:val="center"/>
              <w:rPr>
                <w:sz w:val="22"/>
                <w:szCs w:val="22"/>
              </w:rPr>
            </w:pPr>
            <w:r>
              <w:rPr>
                <w:sz w:val="22"/>
                <w:szCs w:val="22"/>
              </w:rPr>
            </w:r>
          </w:p>
          <w:p>
            <w:pPr>
              <w:pStyle w:val="Normal"/>
              <w:jc w:val="center"/>
              <w:rPr>
                <w:sz w:val="22"/>
                <w:szCs w:val="22"/>
              </w:rPr>
            </w:pPr>
            <w:r>
              <w:rPr>
                <w:sz w:val="22"/>
                <w:szCs w:val="22"/>
              </w:rPr>
              <w:t>Зустрічі із</w:t>
            </w:r>
          </w:p>
          <w:p>
            <w:pPr>
              <w:pStyle w:val="Normal"/>
              <w:jc w:val="center"/>
              <w:rPr>
                <w:sz w:val="22"/>
                <w:szCs w:val="22"/>
              </w:rPr>
            </w:pPr>
            <w:r>
              <w:rPr>
                <w:sz w:val="22"/>
                <w:szCs w:val="22"/>
              </w:rPr>
              <w:t>ліквідаторами аварії на ЧАЕС</w:t>
            </w:r>
          </w:p>
          <w:p>
            <w:pPr>
              <w:pStyle w:val="Normal"/>
              <w:jc w:val="center"/>
              <w:rPr>
                <w:sz w:val="22"/>
                <w:szCs w:val="22"/>
                <w:lang w:val="uk-UA"/>
              </w:rPr>
            </w:pPr>
            <w:r>
              <w:rPr>
                <w:sz w:val="22"/>
                <w:szCs w:val="22"/>
                <w:lang w:val="uk-UA"/>
              </w:rPr>
            </w:r>
          </w:p>
          <w:p>
            <w:pPr>
              <w:pStyle w:val="Normal"/>
              <w:jc w:val="center"/>
              <w:rPr>
                <w:sz w:val="22"/>
                <w:szCs w:val="22"/>
                <w:lang w:val="uk-UA"/>
              </w:rPr>
            </w:pPr>
            <w:r>
              <w:rPr>
                <w:sz w:val="22"/>
                <w:szCs w:val="22"/>
                <w:lang w:val="uk-UA"/>
              </w:rPr>
              <w:t>Участь в обласній виставаці малюнків «Чорнобиль-мій біль»</w:t>
            </w:r>
          </w:p>
        </w:tc>
        <w:tc>
          <w:tcPr>
            <w:tcW w:w="12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sz w:val="22"/>
                <w:szCs w:val="22"/>
              </w:rPr>
            </w:pPr>
            <w:r>
              <w:rPr>
                <w:sz w:val="22"/>
                <w:szCs w:val="22"/>
              </w:rPr>
              <w:t>Педагог-організа-тор</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lang w:val="uk-UA"/>
              </w:rPr>
            </w:pPr>
            <w:r>
              <w:rPr>
                <w:sz w:val="22"/>
                <w:szCs w:val="22"/>
                <w:lang w:val="uk-UA"/>
              </w:rPr>
              <w:t>Педагог-організатор</w:t>
            </w:r>
          </w:p>
        </w:tc>
      </w:tr>
    </w:tbl>
    <w:tbl>
      <w:tblPr>
        <w:tblW w:w="16302" w:type="dxa"/>
        <w:jc w:val="left"/>
        <w:tblInd w:w="-7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8" w:type="dxa"/>
          <w:bottom w:w="0" w:type="dxa"/>
          <w:right w:w="108" w:type="dxa"/>
        </w:tblCellMar>
        <w:tblLook w:firstRow="1" w:noVBand="1" w:lastRow="0" w:firstColumn="1" w:lastColumn="0" w:noHBand="0" w:val="04a0"/>
      </w:tblPr>
      <w:tblGrid>
        <w:gridCol w:w="906"/>
        <w:gridCol w:w="1932"/>
        <w:gridCol w:w="1384"/>
        <w:gridCol w:w="1860"/>
        <w:gridCol w:w="1384"/>
        <w:gridCol w:w="1606"/>
        <w:gridCol w:w="1367"/>
        <w:gridCol w:w="1595"/>
        <w:gridCol w:w="1257"/>
        <w:gridCol w:w="1677"/>
        <w:gridCol w:w="1332"/>
      </w:tblGrid>
      <w:tr>
        <w:trPr>
          <w:trHeight w:val="3139" w:hRule="atLeast"/>
        </w:trPr>
        <w:tc>
          <w:tcPr>
            <w:tcW w:w="90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01-</w:t>
            </w:r>
          </w:p>
          <w:p>
            <w:pPr>
              <w:pStyle w:val="Normal"/>
              <w:jc w:val="center"/>
              <w:rPr>
                <w:sz w:val="22"/>
                <w:szCs w:val="22"/>
                <w:lang w:val="en-US"/>
              </w:rPr>
            </w:pPr>
            <w:r>
              <w:rPr>
                <w:sz w:val="22"/>
                <w:szCs w:val="22"/>
              </w:rPr>
              <w:t>10.0</w:t>
            </w:r>
            <w:r>
              <w:rPr>
                <w:sz w:val="22"/>
                <w:szCs w:val="22"/>
                <w:lang w:val="en-US"/>
              </w:rPr>
              <w:t>5</w:t>
            </w:r>
            <w:r>
              <w:rPr>
                <w:sz w:val="22"/>
                <w:szCs w:val="22"/>
              </w:rPr>
              <w:t>. 201</w:t>
            </w:r>
            <w:r>
              <w:rPr>
                <w:sz w:val="22"/>
                <w:szCs w:val="22"/>
                <w:lang w:val="en-US"/>
              </w:rPr>
              <w:t>9</w:t>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До Дня матері:</w:t>
            </w:r>
          </w:p>
          <w:p>
            <w:pPr>
              <w:pStyle w:val="Normal"/>
              <w:jc w:val="center"/>
              <w:rPr>
                <w:sz w:val="22"/>
                <w:szCs w:val="22"/>
              </w:rPr>
            </w:pPr>
            <w:r>
              <w:rPr>
                <w:sz w:val="22"/>
                <w:szCs w:val="22"/>
              </w:rPr>
              <w:t xml:space="preserve">виховна година </w:t>
            </w:r>
            <w:r>
              <w:rPr>
                <w:color w:val="000000"/>
                <w:sz w:val="22"/>
                <w:szCs w:val="22"/>
                <w:shd w:fill="FFFFFF" w:val="clear"/>
              </w:rPr>
              <w:t>«Мати – берегиня роду людського</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Година історичної пам’яті – екскурсія до історико-краєзнавчого музею «Історія мого селища»</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 5-9 класів</w:t>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Допомога людям похилого віку, ветеранам Другої Світової війни, учасникам АТО «Доки маємо час-робимо добро</w:t>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Розмова в колі “Доторкну-тися до краси природи можна тільки серцем”</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t>вихователі</w:t>
            </w:r>
          </w:p>
          <w:p>
            <w:pPr>
              <w:pStyle w:val="Normal"/>
              <w:jc w:val="center"/>
              <w:rPr>
                <w:sz w:val="22"/>
                <w:szCs w:val="22"/>
              </w:rPr>
            </w:pPr>
            <w:r>
              <w:rPr>
                <w:sz w:val="22"/>
                <w:szCs w:val="22"/>
              </w:rP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 xml:space="preserve">До Дня пам’яті та примирення: </w:t>
            </w:r>
            <w:r>
              <w:rPr>
                <w:sz w:val="22"/>
                <w:szCs w:val="22"/>
                <w:shd w:fill="FBF8E7" w:val="clear"/>
              </w:rPr>
              <w:t>урок-реквієм</w:t>
            </w:r>
            <w:r>
              <w:rPr>
                <w:sz w:val="22"/>
                <w:szCs w:val="22"/>
              </w:rPr>
              <w:t xml:space="preserve"> </w:t>
            </w:r>
            <w:r>
              <w:rPr>
                <w:sz w:val="22"/>
                <w:szCs w:val="22"/>
                <w:shd w:fill="FBF8E7" w:val="clear"/>
              </w:rPr>
              <w:t>“Порозуміння заради майбутнього України”</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t>класні керівники</w:t>
            </w:r>
          </w:p>
        </w:tc>
      </w:tr>
      <w:tr>
        <w:trPr>
          <w:trHeight w:val="3173" w:hRule="atLeast"/>
        </w:trPr>
        <w:tc>
          <w:tcPr>
            <w:tcW w:w="9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numPr>
                <w:ilvl w:val="0"/>
                <w:numId w:val="0"/>
              </w:numPr>
              <w:shd w:val="clear" w:color="auto" w:fill="FFFFFF"/>
              <w:jc w:val="center"/>
              <w:outlineLvl w:val="1"/>
              <w:rPr>
                <w:sz w:val="22"/>
                <w:szCs w:val="22"/>
              </w:rPr>
            </w:pPr>
            <w:r>
              <w:rPr>
                <w:sz w:val="22"/>
                <w:szCs w:val="22"/>
              </w:rP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bCs/>
                <w:iCs/>
                <w:color w:val="2A2A2A"/>
                <w:sz w:val="22"/>
                <w:szCs w:val="22"/>
              </w:rPr>
              <w:t xml:space="preserve">Виховна година </w:t>
            </w:r>
            <w:r>
              <w:rPr>
                <w:sz w:val="22"/>
                <w:szCs w:val="22"/>
              </w:rPr>
              <w:t>«Прекрасне очима дитини»</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 1-4 класів</w:t>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Відверта розмова «Чужого горя не буває»</w:t>
            </w:r>
          </w:p>
          <w:p>
            <w:pPr>
              <w:pStyle w:val="Normal"/>
              <w:jc w:val="center"/>
              <w:rPr>
                <w:sz w:val="22"/>
                <w:szCs w:val="22"/>
              </w:rPr>
            </w:pPr>
            <w:r>
              <w:rPr>
                <w:sz w:val="22"/>
                <w:szCs w:val="22"/>
              </w:rPr>
            </w:r>
          </w:p>
          <w:p>
            <w:pPr>
              <w:pStyle w:val="Normal"/>
              <w:jc w:val="center"/>
              <w:rPr>
                <w:sz w:val="22"/>
                <w:szCs w:val="22"/>
              </w:rPr>
            </w:pPr>
            <w:r>
              <w:rPr>
                <w:sz w:val="22"/>
                <w:szCs w:val="22"/>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 xml:space="preserve">До Дня Перемоги над нацизмом:  «День пам’яті та надії» урочиста програма </w:t>
            </w:r>
            <w:r>
              <w:rPr>
                <w:sz w:val="22"/>
                <w:szCs w:val="22"/>
                <w:shd w:fill="FFFFFF" w:val="clear"/>
              </w:rPr>
              <w:t>«Уклін живим, загиблим слава!</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Педагог-організатор</w:t>
            </w:r>
          </w:p>
          <w:p>
            <w:pPr>
              <w:pStyle w:val="Normal"/>
              <w:jc w:val="center"/>
              <w:rPr>
                <w:sz w:val="22"/>
                <w:szCs w:val="22"/>
              </w:rPr>
            </w:pPr>
            <w:r>
              <w:rPr>
                <w:sz w:val="22"/>
                <w:szCs w:val="22"/>
              </w:rPr>
            </w:r>
          </w:p>
        </w:tc>
      </w:tr>
      <w:tr>
        <w:trPr>
          <w:trHeight w:val="1851" w:hRule="atLeast"/>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lang w:val="en-US"/>
              </w:rPr>
            </w:pPr>
            <w:r>
              <w:rPr>
                <w:sz w:val="22"/>
                <w:szCs w:val="22"/>
              </w:rPr>
              <w:t>11-21.0</w:t>
            </w:r>
            <w:r>
              <w:rPr>
                <w:sz w:val="22"/>
                <w:szCs w:val="22"/>
                <w:lang w:val="en-US"/>
              </w:rPr>
              <w:t>5</w:t>
            </w:r>
            <w:r>
              <w:rPr>
                <w:sz w:val="22"/>
                <w:szCs w:val="22"/>
              </w:rPr>
              <w:t>. 201</w:t>
            </w:r>
            <w:r>
              <w:rPr>
                <w:sz w:val="22"/>
                <w:szCs w:val="22"/>
                <w:lang w:val="en-US"/>
              </w:rPr>
              <w:t>8</w:t>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color w:val="000000"/>
                <w:sz w:val="22"/>
                <w:szCs w:val="22"/>
                <w:highlight w:val="white"/>
              </w:rPr>
            </w:pPr>
            <w:r>
              <w:rPr>
                <w:color w:val="000000"/>
                <w:sz w:val="22"/>
                <w:szCs w:val="22"/>
                <w:shd w:fill="FFFFFF" w:val="clear"/>
              </w:rPr>
              <w:t>До Всесвіт-нього дня боротьби зі СНІДом:</w:t>
            </w:r>
          </w:p>
          <w:p>
            <w:pPr>
              <w:pStyle w:val="Normal"/>
              <w:jc w:val="center"/>
              <w:rPr>
                <w:color w:val="000000"/>
                <w:sz w:val="22"/>
                <w:szCs w:val="22"/>
                <w:highlight w:val="white"/>
              </w:rPr>
            </w:pPr>
            <w:r>
              <w:rPr>
                <w:color w:val="000000"/>
                <w:sz w:val="22"/>
                <w:szCs w:val="22"/>
                <w:shd w:fill="FFFFFF" w:val="clear"/>
              </w:rPr>
              <w:t>виховна година</w:t>
            </w:r>
          </w:p>
          <w:p>
            <w:pPr>
              <w:pStyle w:val="Normal"/>
              <w:jc w:val="center"/>
              <w:rPr>
                <w:color w:val="000000"/>
                <w:sz w:val="22"/>
                <w:szCs w:val="22"/>
                <w:highlight w:val="white"/>
              </w:rPr>
            </w:pPr>
            <w:r>
              <w:rPr>
                <w:color w:val="000000"/>
                <w:sz w:val="22"/>
                <w:szCs w:val="22"/>
                <w:shd w:fill="FFFFFF" w:val="clear"/>
              </w:rPr>
              <w:t>«Україна на вістрі голки»</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Екскурсія до РБК "</w:t>
            </w:r>
            <w:r>
              <w:rPr>
                <w:color w:val="4B4B4B"/>
                <w:sz w:val="22"/>
                <w:szCs w:val="22"/>
                <w:shd w:fill="F3F3F3" w:val="clear"/>
              </w:rPr>
              <w:t xml:space="preserve"> </w:t>
            </w:r>
            <w:r>
              <w:rPr>
                <w:sz w:val="22"/>
                <w:szCs w:val="22"/>
                <w:shd w:fill="F3F3F3" w:val="clear"/>
              </w:rPr>
              <w:t>«Наш край у творах мистецтва»</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shd w:fill="FFFFFF" w:val="clear"/>
              </w:rPr>
              <w:t>Конкурс листівок «Людина. яку я найбільше люблю »</w:t>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color w:val="000000"/>
                <w:sz w:val="22"/>
                <w:szCs w:val="22"/>
                <w:highlight w:val="white"/>
              </w:rPr>
            </w:pPr>
            <w:r>
              <w:rPr>
                <w:sz w:val="22"/>
                <w:szCs w:val="22"/>
              </w:rPr>
              <w:t xml:space="preserve">Трудовий десант </w:t>
            </w:r>
            <w:r>
              <w:rPr>
                <w:color w:val="000000"/>
                <w:sz w:val="22"/>
                <w:szCs w:val="22"/>
                <w:shd w:fill="FFFFFF" w:val="clear"/>
              </w:rPr>
              <w:t>«Подаруй квітку школі»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pPr>
            <w:hyperlink r:id="rId5">
              <w:r>
                <w:rPr>
                  <w:rStyle w:val="Style15"/>
                  <w:bCs/>
                  <w:color w:val="00000A"/>
                  <w:sz w:val="22"/>
                  <w:szCs w:val="22"/>
                </w:rPr>
                <w:t>До Дня скорботи і пам’яті жертв депортації кримсько-татарського народу</w:t>
              </w:r>
            </w:hyperlink>
            <w:r>
              <w:rPr>
                <w:bCs/>
                <w:sz w:val="22"/>
                <w:szCs w:val="22"/>
              </w:rPr>
              <w:t xml:space="preserve">: інформаційна година </w:t>
            </w:r>
            <w:r>
              <w:rPr>
                <w:sz w:val="22"/>
                <w:szCs w:val="22"/>
              </w:rPr>
              <w:t>«Весна, що стала трагедією, перемога, що принесла розлуку»</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r>
      <w:tr>
        <w:trPr>
          <w:trHeight w:val="2807" w:hRule="atLeast"/>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Виховна година</w:t>
            </w:r>
          </w:p>
          <w:p>
            <w:pPr>
              <w:pStyle w:val="Normal"/>
              <w:jc w:val="center"/>
              <w:rPr>
                <w:sz w:val="22"/>
                <w:szCs w:val="22"/>
              </w:rPr>
            </w:pPr>
            <w:r>
              <w:rPr>
                <w:sz w:val="22"/>
                <w:szCs w:val="22"/>
              </w:rPr>
              <w:t>«Вміння контролю-вати свої бажання»</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shd w:fill="FFFFFF" w:val="clear"/>
              </w:rPr>
              <w:t>Патріотична акція «Пам’ятаємо і не забудемо ніколи»</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 1-4 класів</w:t>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shd w:fill="FFFFFF" w:val="clear"/>
              </w:rPr>
            </w:pPr>
            <w:r>
              <w:rPr>
                <w:sz w:val="22"/>
                <w:szCs w:val="22"/>
                <w:shd w:fill="FFFFFF" w:val="clear"/>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3"/>
              <w:shd w:val="clear" w:color="auto" w:fill="FFFFFF"/>
              <w:spacing w:lineRule="auto" w:line="276"/>
              <w:jc w:val="center"/>
              <w:rPr/>
            </w:pPr>
            <w:r>
              <w:rPr>
                <w:b w:val="false"/>
                <w:sz w:val="22"/>
                <w:szCs w:val="22"/>
              </w:rPr>
              <w:t xml:space="preserve">Вернісаж </w:t>
            </w:r>
            <w:r>
              <w:rPr>
                <w:sz w:val="22"/>
                <w:szCs w:val="22"/>
              </w:rPr>
              <w:t>«</w:t>
            </w:r>
            <w:hyperlink r:id="rId6">
              <w:r>
                <w:rPr>
                  <w:rStyle w:val="Style15"/>
                  <w:b w:val="false"/>
                  <w:sz w:val="22"/>
                  <w:szCs w:val="22"/>
                </w:rPr>
                <w:t>Хай квітне єдина моя Україна</w:t>
              </w:r>
            </w:hyperlink>
            <w:r>
              <w:rPr>
                <w:sz w:val="22"/>
                <w:szCs w:val="22"/>
              </w:rPr>
              <w:t>»</w:t>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pPr>
            <w:hyperlink r:id="rId7">
              <w:r>
                <w:rPr>
                  <w:rStyle w:val="Style15"/>
                  <w:bCs/>
                  <w:color w:val="00000A"/>
                  <w:sz w:val="22"/>
                  <w:szCs w:val="22"/>
                </w:rPr>
                <w:t>До дня пам’яті жертв політичних репресій</w:t>
              </w:r>
            </w:hyperlink>
            <w:r>
              <w:rPr>
                <w:bCs/>
                <w:sz w:val="22"/>
                <w:szCs w:val="22"/>
              </w:rPr>
              <w:t>: виховна година «У жорнах репресій»</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tc>
      </w:tr>
      <w:tr>
        <w:trPr>
          <w:trHeight w:val="1733" w:hRule="atLeast"/>
        </w:trPr>
        <w:tc>
          <w:tcPr>
            <w:tcW w:w="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21-31.0</w:t>
            </w:r>
            <w:r>
              <w:rPr>
                <w:sz w:val="22"/>
                <w:szCs w:val="22"/>
                <w:lang w:val="en-US"/>
              </w:rPr>
              <w:t>5</w:t>
            </w:r>
            <w:r>
              <w:rPr>
                <w:sz w:val="22"/>
                <w:szCs w:val="22"/>
              </w:rPr>
              <w:t>. 201</w:t>
            </w:r>
            <w:r>
              <w:rPr>
                <w:sz w:val="22"/>
                <w:szCs w:val="22"/>
                <w:lang w:val="en-US"/>
              </w:rPr>
              <w:t>9</w:t>
            </w:r>
          </w:p>
        </w:tc>
        <w:tc>
          <w:tcPr>
            <w:tcW w:w="19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3"/>
              <w:shd w:val="clear" w:color="auto" w:fill="FFFFFF"/>
              <w:spacing w:lineRule="auto" w:line="276"/>
              <w:jc w:val="center"/>
              <w:rPr>
                <w:b w:val="false"/>
                <w:b w:val="false"/>
                <w:sz w:val="22"/>
                <w:szCs w:val="22"/>
              </w:rPr>
            </w:pPr>
            <w:r>
              <w:rPr>
                <w:b w:val="false"/>
                <w:sz w:val="22"/>
                <w:szCs w:val="22"/>
              </w:rPr>
              <w:t>Екскурсії, походи</w:t>
            </w:r>
          </w:p>
          <w:p>
            <w:pPr>
              <w:pStyle w:val="3"/>
              <w:shd w:val="clear" w:color="auto" w:fill="FFFFFF"/>
              <w:spacing w:lineRule="auto" w:line="276"/>
              <w:jc w:val="center"/>
              <w:rPr>
                <w:b w:val="false"/>
                <w:b w:val="false"/>
                <w:sz w:val="22"/>
                <w:szCs w:val="22"/>
              </w:rPr>
            </w:pPr>
            <w:r>
              <w:rPr>
                <w:b w:val="false"/>
                <w:sz w:val="22"/>
                <w:szCs w:val="22"/>
              </w:rPr>
            </w:r>
          </w:p>
          <w:p>
            <w:pPr>
              <w:pStyle w:val="3"/>
              <w:shd w:val="clear" w:color="auto" w:fill="FFFFFF"/>
              <w:spacing w:lineRule="auto" w:line="276"/>
              <w:jc w:val="center"/>
              <w:rPr>
                <w:b w:val="false"/>
                <w:b w:val="false"/>
                <w:sz w:val="22"/>
                <w:szCs w:val="22"/>
              </w:rPr>
            </w:pPr>
            <w:r>
              <w:rPr>
                <w:b w:val="false"/>
                <w:sz w:val="22"/>
                <w:szCs w:val="22"/>
              </w:rPr>
              <w:t>Участь вихованців у спортивно-патріотичній грі «Джура»</w:t>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 класні керівники</w:t>
            </w:r>
          </w:p>
          <w:p>
            <w:pPr>
              <w:pStyle w:val="Normal"/>
              <w:jc w:val="center"/>
              <w:rPr>
                <w:sz w:val="22"/>
                <w:szCs w:val="22"/>
              </w:rPr>
            </w:pPr>
            <w:r>
              <w:rPr>
                <w:sz w:val="22"/>
                <w:szCs w:val="22"/>
              </w:rPr>
              <w:t>Педагог-організатор</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Диспут «Культурна людина. Яка вона?»</w:t>
            </w:r>
          </w:p>
          <w:p>
            <w:pPr>
              <w:pStyle w:val="Normal"/>
              <w:jc w:val="center"/>
              <w:rPr>
                <w:sz w:val="22"/>
                <w:szCs w:val="22"/>
              </w:rPr>
            </w:pPr>
            <w:r>
              <w:rPr>
                <w:sz w:val="22"/>
                <w:szCs w:val="22"/>
              </w:rPr>
            </w:r>
          </w:p>
        </w:tc>
        <w:tc>
          <w:tcPr>
            <w:tcW w:w="13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p>
            <w:pPr>
              <w:pStyle w:val="Normal"/>
              <w:jc w:val="center"/>
              <w:rPr>
                <w:sz w:val="22"/>
                <w:szCs w:val="22"/>
              </w:rPr>
            </w:pPr>
            <w:r>
              <w:rPr>
                <w:sz w:val="22"/>
                <w:szCs w:val="22"/>
              </w:rPr>
            </w:r>
          </w:p>
        </w:tc>
        <w:tc>
          <w:tcPr>
            <w:tcW w:w="16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numPr>
                <w:ilvl w:val="0"/>
                <w:numId w:val="0"/>
              </w:numPr>
              <w:shd w:val="clear" w:color="auto" w:fill="FFFFFF"/>
              <w:jc w:val="center"/>
              <w:outlineLvl w:val="2"/>
              <w:rPr>
                <w:sz w:val="22"/>
                <w:szCs w:val="22"/>
              </w:rPr>
            </w:pPr>
            <w:bookmarkStart w:id="0" w:name="_Hlt521311275"/>
            <w:bookmarkEnd w:id="0"/>
            <w:r>
              <w:rPr>
                <w:sz w:val="22"/>
                <w:szCs w:val="22"/>
              </w:rPr>
              <w:t>Година спілкування на тему</w:t>
            </w:r>
          </w:p>
          <w:p>
            <w:pPr>
              <w:pStyle w:val="Normal"/>
              <w:numPr>
                <w:ilvl w:val="0"/>
                <w:numId w:val="0"/>
              </w:numPr>
              <w:shd w:val="clear" w:color="auto" w:fill="FFFFFF"/>
              <w:jc w:val="center"/>
              <w:outlineLvl w:val="2"/>
              <w:rPr/>
            </w:pPr>
            <w:r>
              <w:rPr>
                <w:sz w:val="22"/>
                <w:szCs w:val="22"/>
              </w:rPr>
              <w:t>«</w:t>
            </w:r>
            <w:hyperlink r:id="rId8">
              <w:r>
                <w:rPr>
                  <w:rStyle w:val="Style15"/>
                  <w:sz w:val="22"/>
                  <w:szCs w:val="22"/>
                </w:rPr>
                <w:t>Сім'я – колиска здоров'я</w:t>
              </w:r>
            </w:hyperlink>
            <w:r>
              <w:rPr>
                <w:sz w:val="22"/>
                <w:szCs w:val="22"/>
              </w:rPr>
              <w:t>»</w:t>
            </w:r>
          </w:p>
          <w:p>
            <w:pPr>
              <w:pStyle w:val="Normal"/>
              <w:jc w:val="center"/>
              <w:rPr>
                <w:sz w:val="22"/>
                <w:szCs w:val="22"/>
              </w:rPr>
            </w:pPr>
            <w:r>
              <w:rPr>
                <w:sz w:val="22"/>
                <w:szCs w:val="22"/>
              </w:rPr>
            </w:r>
          </w:p>
        </w:tc>
        <w:tc>
          <w:tcPr>
            <w:tcW w:w="13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t>Класні керівники</w:t>
            </w:r>
          </w:p>
          <w:p>
            <w:pPr>
              <w:pStyle w:val="Normal"/>
              <w:jc w:val="center"/>
              <w:rPr>
                <w:sz w:val="22"/>
                <w:szCs w:val="22"/>
              </w:rPr>
            </w:pPr>
            <w:r>
              <w:rPr>
                <w:sz w:val="22"/>
                <w:szCs w:val="22"/>
              </w:rPr>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rStyle w:val="Appleconvertedspace"/>
                <w:color w:val="000000"/>
                <w:sz w:val="22"/>
                <w:szCs w:val="22"/>
              </w:rPr>
            </w:pPr>
            <w:r>
              <w:rPr>
                <w:rStyle w:val="Appleconvertedspace"/>
                <w:color w:val="000000"/>
                <w:sz w:val="22"/>
                <w:szCs w:val="22"/>
                <w:shd w:fill="FFFFFF" w:val="clear"/>
              </w:rPr>
              <w:t>Акція</w:t>
            </w:r>
          </w:p>
          <w:p>
            <w:pPr>
              <w:pStyle w:val="Normal"/>
              <w:jc w:val="center"/>
              <w:rPr>
                <w:color w:val="000000"/>
                <w:sz w:val="22"/>
                <w:szCs w:val="22"/>
                <w:highlight w:val="white"/>
              </w:rPr>
            </w:pPr>
            <w:r>
              <w:rPr>
                <w:rStyle w:val="Appleconvertedspace"/>
                <w:color w:val="000000"/>
                <w:sz w:val="22"/>
                <w:szCs w:val="22"/>
                <w:shd w:fill="FFFFFF" w:val="clear"/>
              </w:rPr>
              <w:t>«Квітничок»</w:t>
            </w:r>
          </w:p>
          <w:p>
            <w:pPr>
              <w:pStyle w:val="Normal"/>
              <w:jc w:val="center"/>
              <w:rPr>
                <w:color w:val="000000"/>
                <w:sz w:val="22"/>
                <w:szCs w:val="22"/>
                <w:shd w:fill="FFFFFF" w:val="clear"/>
              </w:rPr>
            </w:pPr>
            <w:r>
              <w:rPr>
                <w:color w:val="000000"/>
                <w:sz w:val="22"/>
                <w:szCs w:val="22"/>
                <w:shd w:fill="FFFFFF" w:val="clear"/>
              </w:rPr>
            </w:r>
          </w:p>
          <w:p>
            <w:pPr>
              <w:pStyle w:val="Normal"/>
              <w:jc w:val="center"/>
              <w:rPr>
                <w:sz w:val="22"/>
                <w:szCs w:val="22"/>
              </w:rPr>
            </w:pPr>
            <w:r>
              <w:rPr>
                <w:sz w:val="22"/>
                <w:szCs w:val="22"/>
              </w:rPr>
            </w:r>
          </w:p>
        </w:tc>
        <w:tc>
          <w:tcPr>
            <w:tcW w:w="12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Вихователі</w:t>
            </w:r>
          </w:p>
          <w:p>
            <w:pPr>
              <w:pStyle w:val="Normal"/>
              <w:jc w:val="center"/>
              <w:rPr>
                <w:sz w:val="22"/>
                <w:szCs w:val="22"/>
              </w:rPr>
            </w:pPr>
            <w:r>
              <w:rPr>
                <w:sz w:val="22"/>
                <w:szCs w:val="22"/>
              </w:rPr>
            </w:r>
          </w:p>
          <w:p>
            <w:pPr>
              <w:pStyle w:val="Normal"/>
              <w:jc w:val="center"/>
              <w:rPr>
                <w:sz w:val="22"/>
                <w:szCs w:val="22"/>
              </w:rPr>
            </w:pPr>
            <w:r>
              <w:rPr>
                <w:sz w:val="22"/>
                <w:szCs w:val="22"/>
              </w:rPr>
            </w:r>
          </w:p>
          <w:p>
            <w:pPr>
              <w:pStyle w:val="Normal"/>
              <w:jc w:val="center"/>
              <w:rPr>
                <w:sz w:val="22"/>
                <w:szCs w:val="22"/>
              </w:rPr>
            </w:pPr>
            <w:r>
              <w:rPr>
                <w:sz w:val="22"/>
                <w:szCs w:val="22"/>
              </w:rPr>
            </w:r>
          </w:p>
        </w:tc>
        <w:tc>
          <w:tcPr>
            <w:tcW w:w="16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t>Свято Останнього дзвоника.</w:t>
            </w:r>
          </w:p>
          <w:p>
            <w:pPr>
              <w:pStyle w:val="Normal"/>
              <w:jc w:val="center"/>
              <w:rPr>
                <w:sz w:val="22"/>
                <w:szCs w:val="22"/>
              </w:rPr>
            </w:pPr>
            <w:r>
              <w:rPr>
                <w:sz w:val="22"/>
                <w:szCs w:val="22"/>
              </w:rPr>
              <w:t>Випускний вечір</w:t>
            </w:r>
          </w:p>
        </w:tc>
        <w:tc>
          <w:tcPr>
            <w:tcW w:w="13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8" w:type="dxa"/>
            </w:tcMar>
          </w:tcPr>
          <w:p>
            <w:pPr>
              <w:pStyle w:val="Normal"/>
              <w:jc w:val="center"/>
              <w:rPr>
                <w:sz w:val="22"/>
                <w:szCs w:val="22"/>
              </w:rPr>
            </w:pPr>
            <w:r>
              <w:rPr>
                <w:sz w:val="22"/>
                <w:szCs w:val="22"/>
              </w:rPr>
            </w:r>
          </w:p>
          <w:p>
            <w:pPr>
              <w:pStyle w:val="Normal"/>
              <w:jc w:val="center"/>
              <w:rPr>
                <w:sz w:val="22"/>
                <w:szCs w:val="22"/>
              </w:rPr>
            </w:pPr>
            <w:r>
              <w:rPr>
                <w:sz w:val="22"/>
                <w:szCs w:val="22"/>
              </w:rPr>
              <w:t>Педагог-організа-тор</w:t>
            </w:r>
          </w:p>
        </w:tc>
      </w:tr>
    </w:tbl>
    <w:p>
      <w:pPr>
        <w:pStyle w:val="Normal"/>
        <w:jc w:val="both"/>
        <w:rPr/>
      </w:pPr>
      <w:r>
        <w:rPr/>
      </w:r>
    </w:p>
    <w:p>
      <w:pPr>
        <w:pStyle w:val="Normal"/>
        <w:spacing w:lineRule="auto" w:line="360"/>
        <w:jc w:val="center"/>
        <w:rPr>
          <w:b/>
          <w:b/>
          <w:color w:val="FF6600"/>
          <w:sz w:val="28"/>
          <w:szCs w:val="28"/>
          <w:lang w:val="uk-UA"/>
        </w:rPr>
      </w:pPr>
      <w:r>
        <w:rPr>
          <w:b/>
          <w:color w:val="FF6600"/>
          <w:sz w:val="28"/>
          <w:szCs w:val="28"/>
          <w:lang w:val="uk-UA"/>
        </w:rPr>
      </w:r>
    </w:p>
    <w:p>
      <w:pPr>
        <w:pStyle w:val="Normal"/>
        <w:spacing w:lineRule="auto" w:line="276" w:before="0" w:after="200"/>
        <w:ind w:left="3540" w:hanging="0"/>
        <w:rPr>
          <w:b/>
          <w:b/>
          <w:color w:val="000000"/>
          <w:sz w:val="28"/>
          <w:szCs w:val="28"/>
          <w:lang w:val="uk-UA"/>
        </w:rPr>
      </w:pPr>
      <w:r>
        <w:rPr>
          <w:b/>
          <w:color w:val="000000"/>
          <w:sz w:val="28"/>
          <w:szCs w:val="28"/>
          <w:lang w:val="uk-UA"/>
        </w:rPr>
        <w:br/>
        <w:t xml:space="preserve">3.5. </w:t>
      </w:r>
      <w:r>
        <w:rPr>
          <w:b/>
          <w:color w:val="00000A"/>
          <w:sz w:val="28"/>
          <w:szCs w:val="28"/>
          <w:lang w:val="uk-UA"/>
        </w:rPr>
        <w:t>ВИКОНАННЯ РЕГІОНАЛЬНИХ ПРОГРАМ</w:t>
      </w:r>
    </w:p>
    <w:p>
      <w:pPr>
        <w:pStyle w:val="Normal"/>
        <w:spacing w:lineRule="auto" w:line="276"/>
        <w:jc w:val="center"/>
        <w:rPr>
          <w:sz w:val="28"/>
          <w:szCs w:val="28"/>
        </w:rPr>
      </w:pPr>
      <w:r>
        <w:rPr>
          <w:sz w:val="28"/>
          <w:szCs w:val="28"/>
        </w:rPr>
      </w:r>
    </w:p>
    <w:tbl>
      <w:tblPr>
        <w:tblW w:w="15876" w:type="dxa"/>
        <w:jc w:val="left"/>
        <w:tblInd w:w="-4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1" w:lastRow="0" w:firstColumn="1" w:lastColumn="0" w:noHBand="0" w:val="04a0"/>
      </w:tblPr>
      <w:tblGrid>
        <w:gridCol w:w="3808"/>
        <w:gridCol w:w="5122"/>
        <w:gridCol w:w="2126"/>
        <w:gridCol w:w="2124"/>
        <w:gridCol w:w="2696"/>
      </w:tblGrid>
      <w:tr>
        <w:trPr/>
        <w:tc>
          <w:tcPr>
            <w:tcW w:w="38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lang w:val="uk-UA"/>
              </w:rPr>
            </w:pPr>
            <w:r>
              <w:rPr>
                <w:lang w:val="uk-UA"/>
              </w:rPr>
              <w:t>Назва програми</w:t>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Заходи з виконання програми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Термін проведення</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Відповідальний</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lang w:val="uk-UA"/>
              </w:rPr>
            </w:pPr>
            <w:r>
              <w:rPr>
                <w:lang w:val="uk-UA"/>
              </w:rPr>
              <w:t>Відмітка про виконання</w:t>
            </w:r>
          </w:p>
        </w:tc>
      </w:tr>
      <w:tr>
        <w:trPr/>
        <w:tc>
          <w:tcPr>
            <w:tcW w:w="38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Освітній  проект «Виховний простір Харківщини»</w:t>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Участь педагогічних працівників у семінарах, методичних студіях, спрямованих на підвищення компетентності педагогів із питань патріотичного і громадянського виховання</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 xml:space="preserve"> </w:t>
            </w:r>
            <w:r>
              <w:rPr/>
              <w:t>Організація навчально-тематичних автобусних екскурсій за маршрутами «Меморіали м. Харкова  (Дробицький Яр – Лісопарк – висота Маршала І.С. Конєва)», «Соколово-Таранівка Зміївського району», «Музей-діорама воїнів-інтернаціоналістів м. Харків»</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Проведення «тижня права» разом із правозахисними, юридичними службами, установами, органами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 xml:space="preserve">Грудень </w:t>
            </w:r>
          </w:p>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34" w:hanging="0"/>
              <w:jc w:val="both"/>
              <w:rPr/>
            </w:pPr>
            <w:r>
              <w:rPr/>
              <w:t>Заходи, присвячені Дню української писемності та мови</w:t>
            </w:r>
          </w:p>
          <w:p>
            <w:pPr>
              <w:pStyle w:val="Normal"/>
              <w:spacing w:lineRule="auto" w:line="276"/>
              <w:jc w:val="both"/>
              <w:rPr/>
            </w:pPr>
            <w:r>
              <w:rPr/>
              <w:t xml:space="preserve"> </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Листопад</w:t>
            </w:r>
          </w:p>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34" w:hanging="0"/>
              <w:jc w:val="both"/>
              <w:rPr/>
            </w:pPr>
            <w:r>
              <w:rPr/>
              <w:t>Участь в обласних етапах всеукраїнських акцій та конкурсів:</w:t>
            </w:r>
          </w:p>
          <w:p>
            <w:pPr>
              <w:pStyle w:val="Normal"/>
              <w:jc w:val="both"/>
              <w:rPr/>
            </w:pPr>
            <w:r>
              <w:rPr/>
              <w:t>- Всеукраїнського конкурсу  «Парки – легені міст і сіл»;</w:t>
            </w:r>
          </w:p>
          <w:p>
            <w:pPr>
              <w:pStyle w:val="Normal"/>
              <w:ind w:left="34" w:hanging="0"/>
              <w:jc w:val="both"/>
              <w:rPr/>
            </w:pPr>
            <w:r>
              <w:rPr/>
            </w:r>
          </w:p>
          <w:p>
            <w:pPr>
              <w:pStyle w:val="Normal"/>
              <w:jc w:val="both"/>
              <w:rPr/>
            </w:pPr>
            <w:r>
              <w:rPr/>
              <w:t>-Всеукраїнського конкурсу  «Український сувенір»;</w:t>
            </w:r>
          </w:p>
          <w:p>
            <w:pPr>
              <w:pStyle w:val="Normal"/>
              <w:ind w:left="34" w:hanging="0"/>
              <w:jc w:val="both"/>
              <w:rPr/>
            </w:pPr>
            <w:r>
              <w:rPr/>
            </w:r>
          </w:p>
          <w:p>
            <w:pPr>
              <w:pStyle w:val="Normal"/>
              <w:ind w:left="34" w:hanging="0"/>
              <w:jc w:val="both"/>
              <w:rPr/>
            </w:pPr>
            <w:r>
              <w:rPr/>
            </w:r>
          </w:p>
          <w:p>
            <w:pPr>
              <w:pStyle w:val="Normal"/>
              <w:ind w:left="34" w:hanging="0"/>
              <w:jc w:val="both"/>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p>
            <w:pPr>
              <w:pStyle w:val="Normal"/>
              <w:jc w:val="center"/>
              <w:rPr/>
            </w:pPr>
            <w:r>
              <w:rPr/>
              <w:t xml:space="preserve">листопад  </w:t>
            </w:r>
          </w:p>
          <w:p>
            <w:pPr>
              <w:pStyle w:val="Normal"/>
              <w:jc w:val="center"/>
              <w:rPr/>
            </w:pPr>
            <w:r>
              <w:rPr/>
              <w:t xml:space="preserve">2018 </w:t>
            </w:r>
          </w:p>
          <w:p>
            <w:pPr>
              <w:pStyle w:val="Normal"/>
              <w:jc w:val="center"/>
              <w:rPr/>
            </w:pPr>
            <w:r>
              <w:rPr/>
            </w:r>
          </w:p>
          <w:p>
            <w:pPr>
              <w:pStyle w:val="Normal"/>
              <w:jc w:val="center"/>
              <w:rPr/>
            </w:pPr>
            <w:r>
              <w:rPr/>
              <w:t xml:space="preserve">листопад – грудень </w:t>
            </w:r>
          </w:p>
          <w:p>
            <w:pPr>
              <w:pStyle w:val="Normal"/>
              <w:jc w:val="center"/>
              <w:rPr/>
            </w:pPr>
            <w:r>
              <w:rPr/>
              <w:t xml:space="preserve">2018 </w:t>
            </w:r>
          </w:p>
          <w:p>
            <w:pPr>
              <w:pStyle w:val="Normal"/>
              <w:spacing w:lineRule="auto" w:line="276"/>
              <w:jc w:val="center"/>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34" w:hanging="0"/>
              <w:jc w:val="both"/>
              <w:rPr/>
            </w:pPr>
            <w:r>
              <w:rPr/>
              <w:t>Участь в обласних конкурсах, фестивалях:</w:t>
            </w:r>
          </w:p>
          <w:p>
            <w:pPr>
              <w:pStyle w:val="BodyText3"/>
              <w:tabs>
                <w:tab w:val="left" w:pos="720" w:leader="none"/>
              </w:tabs>
              <w:jc w:val="both"/>
              <w:rPr>
                <w:sz w:val="24"/>
                <w:szCs w:val="24"/>
              </w:rPr>
            </w:pPr>
            <w:r>
              <w:rPr>
                <w:b/>
                <w:sz w:val="24"/>
                <w:szCs w:val="24"/>
              </w:rPr>
              <w:t>-</w:t>
            </w:r>
            <w:r>
              <w:rPr>
                <w:sz w:val="24"/>
                <w:szCs w:val="24"/>
              </w:rPr>
              <w:t>обласній виставі юних природоохоронців «Зимовий вернісаж»;</w:t>
            </w:r>
          </w:p>
          <w:p>
            <w:pPr>
              <w:pStyle w:val="Normal"/>
              <w:ind w:left="34" w:hanging="0"/>
              <w:jc w:val="both"/>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p>
            <w:pPr>
              <w:pStyle w:val="Normal"/>
              <w:spacing w:lineRule="auto" w:line="276"/>
              <w:jc w:val="center"/>
              <w:rPr/>
            </w:pPr>
            <w:r>
              <w:rPr/>
              <w:t>Грудень</w:t>
            </w:r>
          </w:p>
          <w:p>
            <w:pPr>
              <w:pStyle w:val="Normal"/>
              <w:spacing w:lineRule="auto" w:line="276"/>
              <w:jc w:val="center"/>
              <w:rPr/>
            </w:pPr>
            <w:r>
              <w:rPr/>
              <w:t>2018</w:t>
            </w:r>
          </w:p>
          <w:p>
            <w:pPr>
              <w:pStyle w:val="Normal"/>
              <w:spacing w:lineRule="auto" w:line="276"/>
              <w:rPr/>
            </w:pPr>
            <w:r>
              <w:rPr/>
            </w:r>
          </w:p>
          <w:p>
            <w:pPr>
              <w:pStyle w:val="Normal"/>
              <w:spacing w:lineRule="auto" w:line="276"/>
              <w:jc w:val="center"/>
              <w:rPr/>
            </w:pPr>
            <w:r>
              <w:rPr/>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 xml:space="preserve">Участь вихованців у святі «Миколин день» для дітей навчальних закладів інтернатного типу обласного підпорядкування </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Грудень</w:t>
            </w:r>
          </w:p>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Здійснення просвітницької роботи щодо ролі видатних земляків і установ Харківщини в розвитку української освіти і науки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ind w:left="34" w:hanging="0"/>
              <w:jc w:val="both"/>
              <w:rPr/>
            </w:pPr>
            <w:r>
              <w:rPr/>
              <w:t xml:space="preserve">Проведення заходів, присвячених пам’яті загиблих, які віддали своє життя за незалежність і територіальну цілісність України, проявили героїзм у бойових діях під час проведення АТО на сході України: </w:t>
            </w:r>
          </w:p>
          <w:p>
            <w:pPr>
              <w:pStyle w:val="Normal"/>
              <w:tabs>
                <w:tab w:val="left" w:pos="720" w:leader="none"/>
              </w:tabs>
              <w:jc w:val="both"/>
              <w:rPr/>
            </w:pPr>
            <w:r>
              <w:rPr/>
            </w:r>
          </w:p>
          <w:p>
            <w:pPr>
              <w:pStyle w:val="Normal"/>
              <w:tabs>
                <w:tab w:val="left" w:pos="720" w:leader="none"/>
              </w:tabs>
              <w:jc w:val="both"/>
              <w:rPr>
                <w:bCs/>
              </w:rPr>
            </w:pPr>
            <w:r>
              <w:rPr/>
              <w:t xml:space="preserve">-тематичні бесіди та засідання «круглих столів» за темами: </w:t>
            </w:r>
            <w:r>
              <w:rPr>
                <w:bCs/>
              </w:rPr>
              <w:t xml:space="preserve">«Земляки – учасники АТО на сході України»,  «Мій рідний край, моя земля – моя історія жива», «Герої нашого часу»;  </w:t>
            </w:r>
          </w:p>
          <w:p>
            <w:pPr>
              <w:pStyle w:val="Normal"/>
              <w:tabs>
                <w:tab w:val="left" w:pos="720" w:leader="none"/>
              </w:tabs>
              <w:jc w:val="both"/>
              <w:rPr/>
            </w:pPr>
            <w:r>
              <w:rPr>
                <w:bCs/>
              </w:rPr>
              <w:t>-вернісаж «Україна – більша за життя», «Тільки тим історія належить, хто за неї бореться й живе», «Часи не обирають …»</w:t>
            </w:r>
            <w:r>
              <w:rPr/>
              <w:t>;</w:t>
            </w:r>
          </w:p>
          <w:p>
            <w:pPr>
              <w:pStyle w:val="Normal"/>
              <w:tabs>
                <w:tab w:val="left" w:pos="720" w:leader="none"/>
              </w:tabs>
              <w:ind w:left="720" w:hanging="0"/>
              <w:jc w:val="both"/>
              <w:rPr/>
            </w:pPr>
            <w:r>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Участь в обласних акціях «Напиши листа захиснику Батьківщини», «Повертайтеся живими» (виготовлення сувенірів-оберегів), «Дякуємо за сонячний ранок» (малюнки, вітальні листівки)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Діяльність гуртків патріотичного напряму</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r>
        <w:trPr/>
        <w:tc>
          <w:tcPr>
            <w:tcW w:w="38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c>
          <w:tcPr>
            <w:tcW w:w="5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both"/>
              <w:rPr/>
            </w:pPr>
            <w:r>
              <w:rPr/>
              <w:t>Зустрічі з учасниками АТО, ліквідаторами наслідків аварії на Чорнобильській АЕС, воїнами-афганцями, ветеранами Другої світової війни</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2018</w:t>
            </w:r>
          </w:p>
        </w:tc>
        <w:tc>
          <w:tcPr>
            <w:tcW w:w="21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t>Заступник директора з виховної роботи</w:t>
            </w:r>
          </w:p>
        </w:tc>
        <w:tc>
          <w:tcPr>
            <w:tcW w:w="26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276"/>
              <w:jc w:val="center"/>
              <w:rPr/>
            </w:pPr>
            <w:r>
              <w:rPr/>
            </w:r>
          </w:p>
        </w:tc>
      </w:tr>
    </w:tbl>
    <w:p>
      <w:pPr>
        <w:pStyle w:val="Normal"/>
        <w:spacing w:lineRule="auto" w:line="276"/>
        <w:rPr>
          <w:sz w:val="28"/>
          <w:szCs w:val="28"/>
        </w:rPr>
      </w:pPr>
      <w:r>
        <w:rPr>
          <w:sz w:val="28"/>
          <w:szCs w:val="28"/>
        </w:rPr>
      </w:r>
    </w:p>
    <w:p>
      <w:pPr>
        <w:pStyle w:val="3"/>
        <w:spacing w:lineRule="auto" w:line="360"/>
        <w:ind w:left="2832" w:firstLine="708"/>
        <w:rPr>
          <w:b w:val="false"/>
          <w:b w:val="false"/>
          <w:bCs/>
          <w:sz w:val="28"/>
          <w:szCs w:val="28"/>
        </w:rPr>
      </w:pPr>
      <w:r>
        <w:rPr>
          <w:sz w:val="28"/>
          <w:szCs w:val="28"/>
        </w:rPr>
        <w:t>3.6.АТЕСТАЦІЯ ПЕДАГОГІЧНИХ ПРАЦІВНИКІВ</w:t>
      </w:r>
    </w:p>
    <w:tbl>
      <w:tblPr>
        <w:tblW w:w="15876" w:type="dxa"/>
        <w:jc w:val="left"/>
        <w:tblInd w:w="-6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207"/>
        <w:gridCol w:w="438"/>
        <w:gridCol w:w="550"/>
        <w:gridCol w:w="660"/>
        <w:gridCol w:w="552"/>
        <w:gridCol w:w="2202"/>
        <w:gridCol w:w="2642"/>
        <w:gridCol w:w="2623"/>
      </w:tblGrid>
      <w:tr>
        <w:trPr>
          <w:trHeight w:val="926" w:hRule="atLeast"/>
          <w:cantSplit w:val="true"/>
        </w:trPr>
        <w:tc>
          <w:tcPr>
            <w:tcW w:w="620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lang w:val="uk-UA"/>
              </w:rPr>
            </w:pPr>
            <w:r>
              <w:rPr>
                <w:b/>
                <w:lang w:val="uk-UA"/>
              </w:rPr>
              <w:t>Зміст роботи</w:t>
            </w:r>
          </w:p>
        </w:tc>
        <w:tc>
          <w:tcPr>
            <w:tcW w:w="2200"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lang w:val="uk-UA"/>
              </w:rPr>
            </w:pPr>
            <w:r>
              <w:rPr>
                <w:b/>
                <w:lang w:val="uk-UA"/>
              </w:rPr>
              <w:t>Термін виконання</w:t>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lang w:val="uk-UA"/>
              </w:rPr>
            </w:pPr>
            <w:r>
              <w:rPr>
                <w:b/>
                <w:lang w:val="uk-UA"/>
              </w:rPr>
              <w:t>Відповідальні</w:t>
            </w:r>
          </w:p>
        </w:tc>
        <w:tc>
          <w:tcPr>
            <w:tcW w:w="264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rPr>
                <w:b/>
                <w:b/>
                <w:lang w:val="uk-UA"/>
              </w:rPr>
            </w:pPr>
            <w:r>
              <w:rPr>
                <w:b/>
                <w:lang w:val="uk-UA"/>
              </w:rPr>
              <w:t>Форма контролю</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vAlign w:val="center"/>
          </w:tcPr>
          <w:p>
            <w:pPr>
              <w:pStyle w:val="Normal"/>
              <w:spacing w:lineRule="auto" w:line="360"/>
              <w:jc w:val="center"/>
              <w:rPr>
                <w:b/>
                <w:b/>
                <w:lang w:val="uk-UA"/>
              </w:rPr>
            </w:pPr>
            <w:r>
              <w:rPr>
                <w:b/>
                <w:lang w:val="uk-UA"/>
              </w:rPr>
              <w:t>Відмітка про виконання</w:t>
            </w:r>
          </w:p>
        </w:tc>
      </w:tr>
      <w:tr>
        <w:trPr>
          <w:trHeight w:val="625" w:hRule="atLeast"/>
          <w:cantSplit w:val="true"/>
        </w:trPr>
        <w:tc>
          <w:tcPr>
            <w:tcW w:w="620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lang w:val="uk-UA"/>
              </w:rPr>
            </w:pPr>
            <w:r>
              <w:rPr>
                <w:b/>
                <w:lang w:val="uk-UA"/>
              </w:rPr>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lang w:val="uk-UA"/>
              </w:rPr>
            </w:pPr>
            <w:r>
              <w:rPr>
                <w:lang w:val="uk-UA"/>
              </w:rPr>
              <w:t>1</w:t>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lang w:val="uk-UA"/>
              </w:rPr>
            </w:pPr>
            <w:r>
              <w:rPr>
                <w:lang w:val="uk-UA"/>
              </w:rPr>
              <w:t>2</w:t>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lang w:val="uk-UA"/>
              </w:rPr>
            </w:pPr>
            <w:r>
              <w:rPr>
                <w:lang w:val="uk-UA"/>
              </w:rPr>
              <w:t>3</w:t>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6E6E6" w:val="clear"/>
            <w:tcMar>
              <w:left w:w="78" w:type="dxa"/>
            </w:tcMar>
          </w:tcPr>
          <w:p>
            <w:pPr>
              <w:pStyle w:val="Normal"/>
              <w:spacing w:lineRule="auto" w:line="360"/>
              <w:jc w:val="center"/>
              <w:rPr>
                <w:lang w:val="uk-UA"/>
              </w:rPr>
            </w:pPr>
            <w:r>
              <w:rPr>
                <w:lang w:val="uk-UA"/>
              </w:rPr>
              <w:t>4</w:t>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lang w:val="uk-UA"/>
              </w:rPr>
            </w:pPr>
            <w:r>
              <w:rPr>
                <w:b/>
                <w:lang w:val="uk-UA"/>
              </w:rPr>
            </w:r>
          </w:p>
        </w:tc>
        <w:tc>
          <w:tcPr>
            <w:tcW w:w="264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lang w:val="uk-UA"/>
              </w:rPr>
            </w:pPr>
            <w:r>
              <w:rPr>
                <w:b/>
                <w:lang w:val="uk-UA"/>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lang w:val="uk-UA"/>
              </w:rPr>
            </w:pPr>
            <w:r>
              <w:rPr>
                <w:b/>
                <w:lang w:val="uk-UA"/>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rPr>
                <w:lang w:val="uk-UA"/>
              </w:rPr>
            </w:pPr>
            <w:r>
              <w:rPr>
                <w:b/>
                <w:lang w:val="uk-UA"/>
              </w:rPr>
              <w:t>Вересень</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jc w:val="center"/>
              <w:rPr>
                <w:lang w:val="uk-UA"/>
              </w:rPr>
            </w:pPr>
            <w:r>
              <w:rPr>
                <w:lang w:val="uk-UA"/>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jc w:val="center"/>
              <w:rPr>
                <w:lang w:val="uk-UA"/>
              </w:rPr>
            </w:pPr>
            <w:r>
              <w:rPr>
                <w:lang w:val="uk-UA"/>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jc w:val="center"/>
              <w:rPr>
                <w:lang w:val="uk-UA"/>
              </w:rPr>
            </w:pPr>
            <w:r>
              <w:rPr>
                <w:lang w:val="uk-UA"/>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jc w:val="center"/>
              <w:rPr>
                <w:lang w:val="uk-UA"/>
              </w:rPr>
            </w:pPr>
            <w:r>
              <w:rPr>
                <w:lang w:val="uk-UA"/>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rPr>
                <w:lang w:val="uk-UA"/>
              </w:rPr>
            </w:pPr>
            <w:r>
              <w:rPr>
                <w:lang w:val="uk-UA"/>
              </w:rPr>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rPr>
                <w:lang w:val="uk-UA"/>
              </w:rPr>
            </w:pPr>
            <w:r>
              <w:rPr>
                <w:lang w:val="uk-UA"/>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78" w:type="dxa"/>
            </w:tcMar>
          </w:tcPr>
          <w:p>
            <w:pPr>
              <w:pStyle w:val="Normal"/>
              <w:spacing w:lineRule="auto" w:line="360"/>
              <w:rPr>
                <w:lang w:val="uk-UA"/>
              </w:rPr>
            </w:pPr>
            <w:r>
              <w:rPr>
                <w:lang w:val="uk-UA"/>
              </w:rPr>
            </w:r>
          </w:p>
        </w:tc>
      </w:tr>
      <w:tr>
        <w:trPr>
          <w:trHeight w:val="627" w:hRule="atLeast"/>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Коригування пер</w:t>
            </w:r>
            <w:r>
              <w:rPr/>
              <w:t xml:space="preserve">спективного плану атестації педагогічних працівників </w:t>
            </w:r>
            <w:r>
              <w:rPr>
                <w:lang w:val="uk-UA"/>
              </w:rPr>
              <w:t xml:space="preserve"> </w:t>
            </w:r>
            <w:r>
              <w:rPr/>
              <w:t xml:space="preserve"> </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Графік</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Жовтень</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Прийом атестаційною комісією:</w:t>
            </w:r>
          </w:p>
          <w:p>
            <w:pPr>
              <w:pStyle w:val="Normal"/>
              <w:spacing w:lineRule="auto" w:line="360"/>
              <w:rPr/>
            </w:pPr>
            <w:r>
              <w:rPr>
                <w:lang w:val="uk-UA"/>
              </w:rPr>
              <w:t>-</w:t>
            </w:r>
            <w:r>
              <w:rPr/>
              <w:t>заяв від педагогічних працівників на проходження позачергової атестації;</w:t>
            </w:r>
            <w:r>
              <w:rPr>
                <w:lang w:val="uk-UA"/>
              </w:rPr>
              <w:t xml:space="preserve"> </w:t>
            </w:r>
            <w:r>
              <w:rPr/>
              <w:t>про перенесення строку атестації;</w:t>
            </w:r>
          </w:p>
          <w:p>
            <w:pPr>
              <w:pStyle w:val="Normal"/>
              <w:spacing w:lineRule="auto" w:line="360"/>
              <w:rPr>
                <w:lang w:val="uk-UA"/>
              </w:rPr>
            </w:pPr>
            <w:r>
              <w:rPr>
                <w:lang w:val="uk-UA"/>
              </w:rPr>
              <w:t>-формування списків педагогів, що атестуються</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t>Протокол</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Проведення засідань</w:t>
            </w:r>
            <w:r>
              <w:rPr>
                <w:lang w:val="uk-UA"/>
              </w:rPr>
              <w:t xml:space="preserve"> </w:t>
            </w:r>
            <w:r>
              <w:rPr/>
              <w:t xml:space="preserve"> атестаційної комісії</w:t>
            </w:r>
            <w:r>
              <w:rPr>
                <w:lang w:val="uk-UA"/>
              </w:rPr>
              <w:t xml:space="preserve"> закладу</w:t>
            </w:r>
          </w:p>
          <w:p>
            <w:pPr>
              <w:pStyle w:val="Normal"/>
              <w:spacing w:lineRule="auto" w:line="360"/>
              <w:rPr/>
            </w:pPr>
            <w:r>
              <w:rPr/>
              <w:t>Затвердження плану атестації</w:t>
            </w:r>
            <w:r>
              <w:rPr>
                <w:lang w:val="uk-UA"/>
              </w:rPr>
              <w:t xml:space="preserve"> та</w:t>
            </w:r>
            <w:r>
              <w:rPr/>
              <w:t xml:space="preserve"> списку педагогічних працівників, </w:t>
            </w:r>
            <w:r>
              <w:rPr>
                <w:lang w:val="uk-UA"/>
              </w:rPr>
              <w:t>які</w:t>
            </w:r>
            <w:r>
              <w:rPr/>
              <w:t xml:space="preserve"> атестуються </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t>Протокол</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Складання </w:t>
            </w:r>
            <w:r>
              <w:rPr>
                <w:lang w:val="uk-UA"/>
              </w:rPr>
              <w:t>графіка відвідування</w:t>
            </w:r>
            <w:r>
              <w:rPr/>
              <w:t xml:space="preserve"> уроків та </w:t>
            </w:r>
            <w:r>
              <w:rPr>
                <w:lang w:val="uk-UA"/>
              </w:rPr>
              <w:t xml:space="preserve">виховних заходів </w:t>
            </w:r>
            <w:r>
              <w:rPr/>
              <w:t>педагогічних працівників</w:t>
            </w:r>
            <w:r>
              <w:rPr>
                <w:lang w:val="uk-UA"/>
              </w:rPr>
              <w:t>, які атестуються</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Графік</w:t>
            </w:r>
          </w:p>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b/>
                <w:b/>
                <w:lang w:val="uk-UA"/>
              </w:rPr>
            </w:pPr>
            <w:r>
              <w:rPr>
                <w:b/>
              </w:rPr>
              <w:t>Листопад</w:t>
            </w:r>
            <w:r>
              <w:rPr>
                <w:b/>
                <w:lang w:val="uk-UA"/>
              </w:rPr>
              <w:t>-січень</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 xml:space="preserve">Відвідування уроків та </w:t>
            </w:r>
            <w:r>
              <w:rPr>
                <w:lang w:val="uk-UA"/>
              </w:rPr>
              <w:t>виховних заходів</w:t>
            </w:r>
            <w:r>
              <w:rPr/>
              <w:t xml:space="preserve"> у ході вивчення системи та досвіду роботи педагогів, що атестуються </w:t>
            </w:r>
            <w:r>
              <w:rPr>
                <w:lang w:val="uk-UA"/>
              </w:rPr>
              <w:t xml:space="preserve"> </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Книга внутрішкільного контролю</w:t>
            </w:r>
          </w:p>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b/>
              </w:rPr>
              <w:t>Лютий</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Підготовка та подання до атестаційної комісії характеристики діяльності педагогічного працівника у міжатестаційний період</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en-US"/>
              </w:rPr>
            </w:pPr>
            <w:r>
              <w:rPr/>
              <w:t>Характ</w:t>
            </w:r>
            <w:r>
              <w:rPr>
                <w:lang w:val="uk-UA"/>
              </w:rPr>
              <w:t>е</w:t>
            </w:r>
            <w:r>
              <w:rPr/>
              <w:t>ри</w:t>
            </w:r>
            <w:r>
              <w:rPr>
                <w:lang w:val="uk-UA"/>
              </w:rPr>
              <w:t>с</w:t>
            </w:r>
            <w:r>
              <w:rPr/>
              <w:t>тики</w:t>
            </w:r>
          </w:p>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b/>
                <w:b/>
              </w:rPr>
            </w:pPr>
            <w:r>
              <w:rPr>
                <w:b/>
              </w:rPr>
              <w:t>Березень</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jc w:val="center"/>
              <w:rPr/>
            </w:pPr>
            <w:r>
              <w:rPr/>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t>Підготовка атестаційних листів, копій кваліфікаційних посвідчень</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Заступники директора</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t>Атестаційні листи</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r>
        <w:trPr/>
        <w:tc>
          <w:tcPr>
            <w:tcW w:w="62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t>Засідання атестаційної комісії</w:t>
            </w:r>
            <w:r>
              <w:rPr>
                <w:lang w:val="uk-UA"/>
              </w:rPr>
              <w:t xml:space="preserve"> закладу</w:t>
            </w:r>
            <w:r>
              <w:rPr/>
              <w:t xml:space="preserve"> </w:t>
            </w:r>
            <w:r>
              <w:rPr>
                <w:lang w:val="uk-UA"/>
              </w:rPr>
              <w:t xml:space="preserve"> </w:t>
            </w:r>
          </w:p>
        </w:tc>
        <w:tc>
          <w:tcPr>
            <w:tcW w:w="43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jc w:val="center"/>
              <w:rPr/>
            </w:pPr>
            <w:r>
              <w:rPr/>
            </w:r>
          </w:p>
        </w:tc>
        <w:tc>
          <w:tcPr>
            <w:tcW w:w="5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6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r>
          </w:p>
        </w:tc>
        <w:tc>
          <w:tcPr>
            <w:tcW w:w="5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jc w:val="center"/>
              <w:rPr/>
            </w:pPr>
            <w:r>
              <w:rPr/>
            </w:r>
          </w:p>
        </w:tc>
        <w:tc>
          <w:tcPr>
            <w:tcW w:w="22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Директор</w:t>
            </w:r>
          </w:p>
        </w:tc>
        <w:tc>
          <w:tcPr>
            <w:tcW w:w="26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pPr>
            <w:r>
              <w:rPr/>
              <w:t>Протокол</w:t>
            </w:r>
          </w:p>
        </w:tc>
        <w:tc>
          <w:tcPr>
            <w:tcW w:w="26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r>
          </w:p>
        </w:tc>
      </w:tr>
    </w:tbl>
    <w:p>
      <w:pPr>
        <w:pStyle w:val="Normal"/>
        <w:spacing w:lineRule="auto" w:line="276" w:before="0" w:after="200"/>
        <w:jc w:val="center"/>
        <w:rPr>
          <w:b/>
          <w:b/>
          <w:sz w:val="28"/>
          <w:szCs w:val="28"/>
          <w:lang w:val="uk-UA"/>
        </w:rPr>
      </w:pPr>
      <w:r>
        <w:rPr/>
        <w:br/>
      </w:r>
    </w:p>
    <w:p>
      <w:pPr>
        <w:pStyle w:val="Normal"/>
        <w:spacing w:lineRule="auto" w:line="276" w:before="0" w:after="200"/>
        <w:jc w:val="center"/>
        <w:rPr>
          <w:b/>
          <w:b/>
          <w:sz w:val="28"/>
          <w:szCs w:val="28"/>
        </w:rPr>
      </w:pPr>
      <w:r>
        <w:rPr>
          <w:b/>
          <w:color w:val="00000A"/>
          <w:sz w:val="28"/>
          <w:szCs w:val="28"/>
          <w:lang w:val="uk-UA"/>
        </w:rPr>
        <w:t>3.7.</w:t>
      </w:r>
      <w:r>
        <w:rPr>
          <w:b/>
          <w:sz w:val="28"/>
          <w:szCs w:val="28"/>
          <w:lang w:val="uk-UA"/>
        </w:rPr>
        <w:t xml:space="preserve"> </w:t>
      </w:r>
      <w:r>
        <w:rPr>
          <w:b/>
          <w:sz w:val="28"/>
          <w:szCs w:val="28"/>
        </w:rPr>
        <w:t>Перспективний план</w:t>
      </w:r>
      <w:r>
        <w:rPr>
          <w:b/>
          <w:sz w:val="28"/>
          <w:szCs w:val="28"/>
          <w:lang w:val="uk-UA"/>
        </w:rPr>
        <w:t xml:space="preserve"> </w:t>
      </w:r>
      <w:r>
        <w:rPr>
          <w:b/>
          <w:sz w:val="28"/>
          <w:szCs w:val="28"/>
        </w:rPr>
        <w:t>проходження чергової атестації</w:t>
      </w:r>
    </w:p>
    <w:p>
      <w:pPr>
        <w:pStyle w:val="Normal"/>
        <w:spacing w:lineRule="auto" w:line="360"/>
        <w:jc w:val="center"/>
        <w:rPr>
          <w:b/>
          <w:b/>
          <w:sz w:val="28"/>
          <w:szCs w:val="28"/>
        </w:rPr>
      </w:pPr>
      <w:r>
        <w:rPr>
          <w:b/>
          <w:sz w:val="28"/>
          <w:szCs w:val="28"/>
        </w:rPr>
        <w:t xml:space="preserve"> </w:t>
      </w:r>
      <w:r>
        <w:rPr>
          <w:b/>
          <w:sz w:val="28"/>
          <w:szCs w:val="28"/>
        </w:rPr>
        <w:t xml:space="preserve">учителями </w:t>
      </w:r>
      <w:r>
        <w:rPr>
          <w:b/>
          <w:sz w:val="28"/>
          <w:szCs w:val="28"/>
          <w:lang w:val="uk-UA"/>
        </w:rPr>
        <w:t>К</w:t>
      </w:r>
      <w:r>
        <w:rPr>
          <w:b/>
          <w:sz w:val="28"/>
          <w:szCs w:val="28"/>
        </w:rPr>
        <w:t>омунального закладу</w:t>
      </w:r>
      <w:r>
        <w:rPr>
          <w:b/>
          <w:sz w:val="28"/>
          <w:szCs w:val="28"/>
          <w:lang w:val="uk-UA"/>
        </w:rPr>
        <w:t xml:space="preserve"> </w:t>
      </w:r>
      <w:r>
        <w:rPr>
          <w:b/>
          <w:sz w:val="28"/>
          <w:szCs w:val="28"/>
        </w:rPr>
        <w:t>«Сахновщинський навчально-реабілітаційний центр»</w:t>
      </w:r>
    </w:p>
    <w:p>
      <w:pPr>
        <w:pStyle w:val="Normal"/>
        <w:spacing w:lineRule="auto" w:line="360"/>
        <w:ind w:left="3540" w:firstLine="708"/>
        <w:rPr>
          <w:b/>
          <w:b/>
          <w:color w:val="000000"/>
          <w:sz w:val="28"/>
          <w:szCs w:val="28"/>
        </w:rPr>
      </w:pPr>
      <w:r>
        <w:rPr>
          <w:b/>
          <w:sz w:val="28"/>
          <w:szCs w:val="28"/>
        </w:rPr>
        <w:t>Харківської обласної ради</w:t>
      </w:r>
      <w:r>
        <w:rPr>
          <w:b/>
          <w:sz w:val="28"/>
          <w:szCs w:val="28"/>
          <w:lang w:val="uk-UA"/>
        </w:rPr>
        <w:t xml:space="preserve"> </w:t>
      </w:r>
      <w:r>
        <w:rPr>
          <w:b/>
          <w:color w:val="000000"/>
          <w:sz w:val="28"/>
          <w:szCs w:val="28"/>
        </w:rPr>
        <w:t>на 201</w:t>
      </w:r>
      <w:r>
        <w:rPr>
          <w:b/>
          <w:color w:val="000000"/>
          <w:sz w:val="28"/>
          <w:szCs w:val="28"/>
          <w:lang w:val="uk-UA"/>
        </w:rPr>
        <w:t xml:space="preserve">9 </w:t>
      </w:r>
      <w:r>
        <w:rPr>
          <w:b/>
          <w:color w:val="000000"/>
          <w:sz w:val="28"/>
          <w:szCs w:val="28"/>
        </w:rPr>
        <w:t>-20</w:t>
      </w:r>
      <w:r>
        <w:rPr>
          <w:b/>
          <w:color w:val="000000"/>
          <w:sz w:val="28"/>
          <w:szCs w:val="28"/>
          <w:lang w:val="uk-UA"/>
        </w:rPr>
        <w:t>23</w:t>
      </w:r>
      <w:r>
        <w:rPr>
          <w:b/>
          <w:color w:val="000000"/>
          <w:sz w:val="28"/>
          <w:szCs w:val="28"/>
        </w:rPr>
        <w:t xml:space="preserve"> роки</w:t>
      </w:r>
    </w:p>
    <w:tbl>
      <w:tblPr>
        <w:tblW w:w="1344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1" w:firstColumn="1" w:lastColumn="1" w:noHBand="0" w:val="01e0"/>
      </w:tblPr>
      <w:tblGrid>
        <w:gridCol w:w="763"/>
        <w:gridCol w:w="3498"/>
        <w:gridCol w:w="2411"/>
        <w:gridCol w:w="1841"/>
        <w:gridCol w:w="1135"/>
        <w:gridCol w:w="953"/>
        <w:gridCol w:w="954"/>
        <w:gridCol w:w="948"/>
        <w:gridCol w:w="943"/>
      </w:tblGrid>
      <w:tr>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rPr>
              <w:t>№</w:t>
            </w:r>
          </w:p>
          <w:p>
            <w:pPr>
              <w:pStyle w:val="Normal"/>
              <w:spacing w:lineRule="auto" w:line="360"/>
              <w:jc w:val="center"/>
              <w:rPr>
                <w:b/>
                <w:b/>
              </w:rPr>
            </w:pPr>
            <w:r>
              <w:rPr>
                <w:b/>
                <w:lang w:val="uk-UA"/>
              </w:rPr>
              <w:t>з</w:t>
            </w:r>
            <w:r>
              <w:rPr>
                <w:b/>
              </w:rPr>
              <w:t>/п</w:t>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rPr>
              <w:t xml:space="preserve">ПІБ </w:t>
            </w:r>
            <w:r>
              <w:rPr>
                <w:b/>
                <w:lang w:val="uk-UA"/>
              </w:rPr>
              <w:t>у</w:t>
            </w:r>
            <w:r>
              <w:rPr>
                <w:b/>
              </w:rPr>
              <w:t>чителя</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rPr>
              <w:t>Категорія</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rPr>
              <w:t>Рік останньої атестації</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rPr>
              <w:t>2019</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2020</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2021</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2022</w:t>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b/>
                <w:b/>
                <w:lang w:val="uk-UA"/>
              </w:rPr>
            </w:pPr>
            <w:r>
              <w:rPr>
                <w:b/>
                <w:lang w:val="uk-UA"/>
              </w:rPr>
              <w:t>2023</w:t>
            </w:r>
          </w:p>
        </w:tc>
      </w:tr>
      <w:tr>
        <w:trPr>
          <w:trHeight w:val="456"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color w:val="000000"/>
              </w:rPr>
            </w:pPr>
            <w:r>
              <w:rPr>
                <w:color w:val="000000"/>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color w:val="000000"/>
              </w:rPr>
            </w:pPr>
            <w:r>
              <w:rPr>
                <w:color w:val="000000"/>
              </w:rPr>
              <w:t>Саніна Н.В.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000000"/>
              </w:rPr>
            </w:pPr>
            <w:r>
              <w:rPr>
                <w:color w:val="000000"/>
              </w:rPr>
              <w:t>Вища</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000000"/>
                <w:lang w:val="uk-UA"/>
              </w:rPr>
            </w:pPr>
            <w:r>
              <w:rPr>
                <w:color w:val="000000"/>
              </w:rPr>
              <w:t>201</w:t>
            </w:r>
            <w:r>
              <w:rPr>
                <w:color w:val="000000"/>
                <w:lang w:val="uk-UA"/>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color w:val="FF0000"/>
                <w:lang w:val="uk-UA"/>
              </w:rPr>
            </w:pPr>
            <w:r>
              <w:rPr>
                <w:color w:val="FF0000"/>
                <w:lang w:val="uk-UA"/>
              </w:rPr>
              <w:t>+</w:t>
            </w:r>
          </w:p>
        </w:tc>
      </w:tr>
      <w:tr>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 xml:space="preserve">Нестеренко І.В. </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Попова Л.В.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 xml:space="preserve"> </w:t>
            </w:r>
            <w:r>
              <w:rPr>
                <w:lang w:val="uk-UA"/>
              </w:rPr>
              <w:t>ІІ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Лимешко Т.С.</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Шуть Л.П.</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Вища</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2014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Мороховець О.Л.</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 xml:space="preserve"> </w:t>
            </w: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7</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Швидка І.А.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Сипало Н.О.</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вища</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2014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Лимар І.Ф.</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7</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Будянська Н.І.</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t>Сидорова Г</w:t>
            </w:r>
            <w:r>
              <w:rPr>
                <w:lang w:val="uk-UA"/>
              </w:rPr>
              <w:t>.В.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Борщ І.В.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Маковський В.В.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Бобраков В.А.</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спец</w:t>
            </w:r>
            <w:r>
              <w:rPr>
                <w:lang w:val="uk-UA"/>
              </w:rPr>
              <w:t>іаліст</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2013</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Нечай С.І.</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2014</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Буров О.М.</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Рябченко С.С.</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Васюта В.В.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2016</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Жукунова Н.П.</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2015</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Кріль М.В.</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2017</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rHeight w:val="422" w:hRule="atLeast"/>
        </w:trPr>
        <w:tc>
          <w:tcPr>
            <w:tcW w:w="7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numPr>
                <w:ilvl w:val="0"/>
                <w:numId w:val="4"/>
              </w:numPr>
              <w:spacing w:lineRule="auto" w:line="360"/>
              <w:ind w:left="0" w:hanging="0"/>
              <w:rPr/>
            </w:pPr>
            <w:r>
              <w:rPr/>
            </w:r>
          </w:p>
        </w:tc>
        <w:tc>
          <w:tcPr>
            <w:tcW w:w="34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Дігтяр М.С.</w:t>
            </w:r>
          </w:p>
        </w:tc>
        <w:tc>
          <w:tcPr>
            <w:tcW w:w="24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спеціаліст</w:t>
            </w:r>
          </w:p>
        </w:tc>
        <w:tc>
          <w:tcPr>
            <w:tcW w:w="1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9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bl>
    <w:p>
      <w:pPr>
        <w:pStyle w:val="Normal"/>
        <w:spacing w:lineRule="auto" w:line="360"/>
        <w:jc w:val="center"/>
        <w:rPr>
          <w:b/>
          <w:b/>
          <w:sz w:val="28"/>
          <w:szCs w:val="28"/>
          <w:lang w:val="uk-UA"/>
        </w:rPr>
      </w:pPr>
      <w:r>
        <w:rPr>
          <w:b/>
          <w:sz w:val="28"/>
          <w:szCs w:val="28"/>
          <w:lang w:val="uk-UA"/>
        </w:rPr>
      </w:r>
    </w:p>
    <w:p>
      <w:pPr>
        <w:pStyle w:val="Normal"/>
        <w:spacing w:lineRule="auto" w:line="360"/>
        <w:ind w:left="3540" w:firstLine="708"/>
        <w:rPr>
          <w:b/>
          <w:b/>
          <w:color w:val="000000"/>
          <w:sz w:val="28"/>
          <w:szCs w:val="28"/>
        </w:rPr>
      </w:pPr>
      <w:r>
        <w:rPr>
          <w:b/>
          <w:color w:val="000000"/>
          <w:sz w:val="28"/>
          <w:szCs w:val="28"/>
        </w:rPr>
      </w:r>
    </w:p>
    <w:p>
      <w:pPr>
        <w:pStyle w:val="Normal"/>
        <w:spacing w:lineRule="auto" w:line="360"/>
        <w:jc w:val="center"/>
        <w:rPr>
          <w:b/>
          <w:b/>
          <w:sz w:val="28"/>
          <w:szCs w:val="28"/>
          <w:lang w:val="uk-UA"/>
        </w:rPr>
      </w:pPr>
      <w:r>
        <w:rPr>
          <w:b/>
          <w:sz w:val="28"/>
          <w:szCs w:val="28"/>
          <w:lang w:val="uk-UA"/>
        </w:rPr>
      </w:r>
    </w:p>
    <w:p>
      <w:pPr>
        <w:pStyle w:val="Normal"/>
        <w:rPr>
          <w:b/>
          <w:b/>
          <w:sz w:val="28"/>
          <w:szCs w:val="28"/>
          <w:lang w:val="uk-UA"/>
        </w:rPr>
      </w:pPr>
      <w:r>
        <w:rPr>
          <w:b/>
          <w:sz w:val="28"/>
          <w:szCs w:val="28"/>
          <w:lang w:val="uk-UA"/>
        </w:rPr>
      </w:r>
      <w:r>
        <w:br w:type="page"/>
      </w:r>
    </w:p>
    <w:p>
      <w:pPr>
        <w:pStyle w:val="Normal"/>
        <w:spacing w:lineRule="auto" w:line="360"/>
        <w:jc w:val="center"/>
        <w:rPr>
          <w:b/>
          <w:b/>
          <w:sz w:val="28"/>
          <w:szCs w:val="28"/>
          <w:lang w:val="uk-UA"/>
        </w:rPr>
      </w:pPr>
      <w:r>
        <w:rPr>
          <w:b/>
          <w:sz w:val="28"/>
          <w:szCs w:val="28"/>
          <w:lang w:val="uk-UA"/>
        </w:rPr>
        <w:t>Перспективний план проходження атестації вихователями К</w:t>
      </w:r>
      <w:r>
        <w:rPr>
          <w:b/>
          <w:sz w:val="28"/>
          <w:szCs w:val="28"/>
        </w:rPr>
        <w:t>омунального закладу</w:t>
      </w:r>
      <w:r>
        <w:rPr>
          <w:b/>
          <w:sz w:val="28"/>
          <w:szCs w:val="28"/>
          <w:lang w:val="uk-UA"/>
        </w:rPr>
        <w:t xml:space="preserve"> «Сахновщинський навчально-реабілітаційний центр» Харківської обласної ради на 2019-2023 роки</w:t>
      </w:r>
    </w:p>
    <w:tbl>
      <w:tblPr>
        <w:tblW w:w="14743" w:type="dxa"/>
        <w:jc w:val="left"/>
        <w:tblInd w:w="-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8" w:type="dxa"/>
          <w:bottom w:w="0" w:type="dxa"/>
          <w:right w:w="108" w:type="dxa"/>
        </w:tblCellMar>
        <w:tblLook w:firstRow="1" w:noVBand="1" w:lastRow="0" w:firstColumn="1" w:lastColumn="0" w:noHBand="0" w:val="04a0"/>
      </w:tblPr>
      <w:tblGrid>
        <w:gridCol w:w="709"/>
        <w:gridCol w:w="2976"/>
        <w:gridCol w:w="2275"/>
        <w:gridCol w:w="2150"/>
        <w:gridCol w:w="1244"/>
        <w:gridCol w:w="1418"/>
        <w:gridCol w:w="1560"/>
        <w:gridCol w:w="1244"/>
        <w:gridCol w:w="1165"/>
      </w:tblGrid>
      <w:tr>
        <w:trPr>
          <w:trHeight w:val="934" w:hRule="atLeast"/>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w:t>
            </w:r>
          </w:p>
          <w:p>
            <w:pPr>
              <w:pStyle w:val="Standard"/>
              <w:jc w:val="center"/>
              <w:rPr/>
            </w:pPr>
            <w:r>
              <w:rPr>
                <w:lang w:val="uk-UA"/>
              </w:rPr>
              <w:t>з/п</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ind w:left="1189" w:hanging="1189"/>
              <w:jc w:val="center"/>
              <w:rPr/>
            </w:pPr>
            <w:r>
              <w:rPr>
                <w:lang w:val="uk-UA"/>
              </w:rPr>
              <w:t>ПІБ вихователя</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Кваліфікаційна</w:t>
            </w:r>
          </w:p>
          <w:p>
            <w:pPr>
              <w:pStyle w:val="Standard"/>
              <w:jc w:val="center"/>
              <w:rPr/>
            </w:pPr>
            <w:r>
              <w:rPr>
                <w:lang w:val="uk-UA"/>
              </w:rPr>
              <w:t>категорія</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Рік</w:t>
            </w:r>
          </w:p>
          <w:p>
            <w:pPr>
              <w:pStyle w:val="Standard"/>
              <w:jc w:val="center"/>
              <w:rPr/>
            </w:pPr>
            <w:r>
              <w:rPr>
                <w:lang w:val="uk-UA"/>
              </w:rPr>
              <w:t>останньої</w:t>
            </w:r>
          </w:p>
          <w:p>
            <w:pPr>
              <w:pStyle w:val="Standard"/>
              <w:jc w:val="center"/>
              <w:rPr/>
            </w:pPr>
            <w:r>
              <w:rPr>
                <w:lang w:val="uk-UA"/>
              </w:rPr>
              <w:t>атестації</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2019</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2020</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2021</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pPr>
            <w:r>
              <w:rPr>
                <w:lang w:val="uk-UA"/>
              </w:rPr>
              <w:t>2022</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jc w:val="center"/>
              <w:rPr>
                <w:lang w:val="uk-UA"/>
              </w:rPr>
            </w:pPr>
            <w:r>
              <w:rPr>
                <w:lang w:val="uk-UA"/>
              </w:rPr>
              <w:t>2023</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Богдан А.І.</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2017</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Бондаренко Л.В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вища</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2015</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3</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Буравель В.В.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2015</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4</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Жукунова Н.П.</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2014</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5</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Золочевська А.Г.</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2015</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6</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ІгнатченкоА.В.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2018</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t>+</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7</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Козуб Ю.Г.</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2018</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t>+</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8</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Кішінський П.М.</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2016</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Маковська О.А.</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2018</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t>+</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10</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Нездименко Л.В.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спеціаліст</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2016</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11</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Нестеренко В.М.</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2014</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12</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Орел В.П.</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2015</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13</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Прикорень В.А.</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2017</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14</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Пугачов П.В.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2014</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15</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Сергієнко С.А.</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2017</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16</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Сорокін О.Г.</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2017</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17</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Сорокіна Т.В.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вища</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2016</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18</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Стриженко О.В.</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2015</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29</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Черняк І.М.</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І</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2018</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t>+</w:t>
            </w:r>
          </w:p>
        </w:tc>
      </w:tr>
      <w:tr>
        <w:trPr/>
        <w:tc>
          <w:tcPr>
            <w:tcW w:w="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20</w:t>
            </w:r>
          </w:p>
        </w:tc>
        <w:tc>
          <w:tcPr>
            <w:tcW w:w="2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ind w:left="1189" w:hanging="1189"/>
              <w:rPr/>
            </w:pPr>
            <w:r>
              <w:rPr>
                <w:lang w:val="uk-UA"/>
              </w:rPr>
              <w:t>Ялова З.А.</w:t>
            </w:r>
          </w:p>
        </w:tc>
        <w:tc>
          <w:tcPr>
            <w:tcW w:w="22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спеціаліст</w:t>
            </w:r>
          </w:p>
        </w:tc>
        <w:tc>
          <w:tcPr>
            <w:tcW w:w="21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4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pPr>
            <w:r>
              <w:rPr>
                <w:lang w:val="uk-UA"/>
              </w:rPr>
              <w:t>+</w:t>
            </w:r>
          </w:p>
        </w:tc>
        <w:tc>
          <w:tcPr>
            <w:tcW w:w="15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24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c>
          <w:tcPr>
            <w:tcW w:w="11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8" w:type="dxa"/>
            </w:tcMar>
          </w:tcPr>
          <w:p>
            <w:pPr>
              <w:pStyle w:val="Standard"/>
              <w:spacing w:lineRule="auto" w:line="360"/>
              <w:jc w:val="center"/>
              <w:rPr>
                <w:lang w:val="uk-UA"/>
              </w:rPr>
            </w:pPr>
            <w:r>
              <w:rPr>
                <w:lang w:val="uk-UA"/>
              </w:rPr>
            </w:r>
          </w:p>
        </w:tc>
      </w:tr>
    </w:tbl>
    <w:p>
      <w:pPr>
        <w:pStyle w:val="Normal"/>
        <w:spacing w:lineRule="auto" w:line="360"/>
        <w:jc w:val="center"/>
        <w:rPr/>
      </w:pPr>
      <w:r>
        <w:rPr/>
      </w:r>
    </w:p>
    <w:p>
      <w:pPr>
        <w:pStyle w:val="Normal"/>
        <w:jc w:val="center"/>
        <w:rPr>
          <w:sz w:val="28"/>
          <w:szCs w:val="28"/>
          <w:lang w:val="uk-UA"/>
        </w:rPr>
      </w:pPr>
      <w:r>
        <w:rPr>
          <w:sz w:val="28"/>
          <w:szCs w:val="28"/>
          <w:lang w:val="uk-UA"/>
        </w:rPr>
      </w:r>
    </w:p>
    <w:p>
      <w:pPr>
        <w:pStyle w:val="Normal"/>
        <w:spacing w:lineRule="auto" w:line="360"/>
        <w:jc w:val="center"/>
        <w:rPr>
          <w:b/>
          <w:b/>
          <w:sz w:val="28"/>
          <w:szCs w:val="28"/>
          <w:lang w:val="uk-UA"/>
        </w:rPr>
      </w:pPr>
      <w:r>
        <w:rPr>
          <w:b/>
          <w:sz w:val="28"/>
          <w:szCs w:val="28"/>
          <w:lang w:val="uk-UA"/>
        </w:rPr>
      </w:r>
    </w:p>
    <w:p>
      <w:pPr>
        <w:pStyle w:val="3"/>
        <w:spacing w:lineRule="auto" w:line="360"/>
        <w:jc w:val="center"/>
        <w:rPr>
          <w:bCs/>
          <w:caps/>
          <w:sz w:val="28"/>
          <w:szCs w:val="28"/>
        </w:rPr>
      </w:pPr>
      <w:bookmarkStart w:id="1" w:name="__DdeLink__50954_1559130079"/>
      <w:r>
        <w:rPr>
          <w:caps/>
          <w:sz w:val="28"/>
          <w:szCs w:val="28"/>
        </w:rPr>
        <w:t xml:space="preserve">3.8. Курсове підвищення кваліфікації </w:t>
      </w:r>
      <w:bookmarkEnd w:id="1"/>
      <w:r>
        <w:rPr>
          <w:caps/>
          <w:sz w:val="28"/>
          <w:szCs w:val="28"/>
        </w:rPr>
        <w:t>педагогічних працівників</w:t>
      </w:r>
    </w:p>
    <w:p>
      <w:pPr>
        <w:pStyle w:val="Normal"/>
        <w:numPr>
          <w:ilvl w:val="0"/>
          <w:numId w:val="0"/>
        </w:numPr>
        <w:spacing w:lineRule="auto" w:line="360"/>
        <w:ind w:left="1416" w:firstLine="708"/>
        <w:outlineLvl w:val="0"/>
        <w:rPr>
          <w:b/>
          <w:b/>
          <w:color w:val="000000"/>
          <w:sz w:val="28"/>
          <w:szCs w:val="28"/>
          <w:lang w:val="uk-UA"/>
        </w:rPr>
      </w:pPr>
      <w:r>
        <w:rPr>
          <w:b/>
          <w:sz w:val="28"/>
          <w:szCs w:val="28"/>
          <w:lang w:val="uk-UA"/>
        </w:rPr>
        <w:t xml:space="preserve">Перспективний план проходження  підвищення кваліфікації учителями  </w:t>
      </w:r>
      <w:r>
        <w:rPr>
          <w:b/>
          <w:color w:val="000000"/>
          <w:sz w:val="28"/>
          <w:szCs w:val="28"/>
          <w:lang w:val="uk-UA"/>
        </w:rPr>
        <w:t>на 2018-2023 роки</w:t>
      </w:r>
    </w:p>
    <w:tbl>
      <w:tblPr>
        <w:tblW w:w="16093"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firstRow="1" w:noVBand="0" w:lastRow="1" w:firstColumn="1" w:lastColumn="1" w:noHBand="0" w:val="01e0"/>
      </w:tblPr>
      <w:tblGrid>
        <w:gridCol w:w="835"/>
        <w:gridCol w:w="2766"/>
        <w:gridCol w:w="2311"/>
        <w:gridCol w:w="2597"/>
        <w:gridCol w:w="1212"/>
        <w:gridCol w:w="1275"/>
        <w:gridCol w:w="1274"/>
        <w:gridCol w:w="1275"/>
        <w:gridCol w:w="1275"/>
        <w:gridCol w:w="1271"/>
      </w:tblGrid>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w:t>
            </w:r>
          </w:p>
          <w:p>
            <w:pPr>
              <w:pStyle w:val="Normal"/>
              <w:spacing w:lineRule="auto" w:line="360"/>
              <w:jc w:val="center"/>
              <w:rPr>
                <w:b/>
                <w:b/>
                <w:lang w:val="uk-UA"/>
              </w:rPr>
            </w:pPr>
            <w:r>
              <w:rPr>
                <w:b/>
                <w:lang w:val="uk-UA"/>
              </w:rPr>
              <w:t>з/п</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ПІБ учителя</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lang w:val="uk-UA"/>
              </w:rPr>
              <w:t>Кваліфікаційна категор</w:t>
            </w:r>
            <w:r>
              <w:rPr>
                <w:b/>
              </w:rPr>
              <w:t>ія</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jc w:val="center"/>
              <w:rPr>
                <w:b/>
                <w:b/>
                <w:lang w:val="uk-UA"/>
              </w:rPr>
            </w:pPr>
            <w:r>
              <w:rPr>
                <w:b/>
                <w:lang w:val="uk-UA"/>
              </w:rPr>
              <w:t>Рік останньої</w:t>
            </w:r>
          </w:p>
          <w:p>
            <w:pPr>
              <w:pStyle w:val="Normal"/>
              <w:jc w:val="center"/>
              <w:rPr>
                <w:b/>
                <w:b/>
                <w:lang w:val="uk-UA"/>
              </w:rPr>
            </w:pPr>
            <w:r>
              <w:rPr>
                <w:b/>
                <w:lang w:val="uk-UA"/>
              </w:rPr>
              <w:t>курсової</w:t>
            </w:r>
          </w:p>
          <w:p>
            <w:pPr>
              <w:pStyle w:val="Normal"/>
              <w:spacing w:lineRule="auto" w:line="360"/>
              <w:jc w:val="center"/>
              <w:rPr>
                <w:b/>
                <w:b/>
              </w:rPr>
            </w:pPr>
            <w:r>
              <w:rPr>
                <w:b/>
                <w:lang w:val="uk-UA"/>
              </w:rPr>
              <w:t>перепідготовки</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rPr>
            </w:pPr>
            <w:r>
              <w:rPr>
                <w:b/>
              </w:rPr>
              <w:t>2018</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2019</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2020</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2021</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b/>
                <w:b/>
                <w:lang w:val="uk-UA"/>
              </w:rPr>
            </w:pPr>
            <w:r>
              <w:rPr>
                <w:b/>
                <w:lang w:val="uk-UA"/>
              </w:rPr>
              <w:t>2022</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b/>
                <w:b/>
                <w:lang w:val="uk-UA"/>
              </w:rPr>
            </w:pPr>
            <w:r>
              <w:rPr>
                <w:b/>
                <w:lang w:val="uk-UA"/>
              </w:rPr>
              <w:t>2023</w:t>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ind w:left="720" w:hanging="0"/>
              <w:jc w:val="center"/>
              <w:rPr>
                <w:color w:val="000000"/>
              </w:rPr>
            </w:pPr>
            <w:r>
              <w:rPr>
                <w:color w:val="000000"/>
              </w:rPr>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color w:val="000000"/>
              </w:rPr>
            </w:pPr>
            <w:r>
              <w:rPr>
                <w:color w:val="000000"/>
              </w:rPr>
              <w:t>Саніна Н.В.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000000"/>
              </w:rPr>
            </w:pPr>
            <w:r>
              <w:rPr>
                <w:color w:val="000000"/>
                <w:lang w:val="uk-UA"/>
              </w:rPr>
              <w:t>В</w:t>
            </w:r>
            <w:r>
              <w:rPr>
                <w:color w:val="000000"/>
              </w:rPr>
              <w:t>ища</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000000"/>
                <w:lang w:val="uk-UA"/>
              </w:rPr>
            </w:pPr>
            <w:r>
              <w:rPr>
                <w:color w:val="000000"/>
              </w:rPr>
              <w:t>201</w:t>
            </w:r>
            <w:r>
              <w:rPr>
                <w:color w:val="000000"/>
                <w:lang w:val="uk-UA"/>
              </w:rPr>
              <w:t>7</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FF0000"/>
              </w:rPr>
            </w:pPr>
            <w:r>
              <w:rPr>
                <w:color w:val="FF0000"/>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color w:val="00000A"/>
                <w:lang w:val="uk-UA"/>
              </w:rPr>
            </w:pPr>
            <w:r>
              <w:rPr>
                <w:color w:val="00000A"/>
                <w:lang w:val="uk-UA"/>
              </w:rPr>
              <w:t>+</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color w:val="FF0000"/>
                <w:lang w:val="uk-UA"/>
              </w:rPr>
            </w:pPr>
            <w:r>
              <w:rPr>
                <w:color w:val="FF0000"/>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 xml:space="preserve">Нестеренко І.В. </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4</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3</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Попова Л.В.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 xml:space="preserve"> </w:t>
            </w:r>
            <w:r>
              <w:rPr>
                <w:lang w:val="uk-UA"/>
              </w:rPr>
              <w:t>ІІ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4</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Лимешко Т.С.</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7</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5</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Шуть Л.П.</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lang w:val="uk-UA"/>
              </w:rPr>
              <w:t>в</w:t>
            </w:r>
            <w:r>
              <w:rPr/>
              <w:t>ища</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6</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Мороховець О</w:t>
            </w:r>
            <w:r>
              <w:rPr>
                <w:lang w:val="uk-UA"/>
              </w:rPr>
              <w:t>.</w:t>
            </w:r>
            <w:r>
              <w:rPr/>
              <w:t>Л.</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 xml:space="preserve"> </w:t>
            </w: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7</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Швидка І.А.</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8</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Сипало Н.О.</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lang w:val="uk-UA"/>
              </w:rPr>
              <w:t>в</w:t>
            </w:r>
            <w:r>
              <w:rPr/>
              <w:t>ища</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9</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Лимар І.Ф.</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10</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Маковський В.В.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11</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Будянська Н.І.</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4</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12</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t>Сидорова Г.</w:t>
            </w:r>
            <w:r>
              <w:rPr>
                <w:lang w:val="uk-UA"/>
              </w:rPr>
              <w:t>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13</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Борщ І.В.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8</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t>+</w:t>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14</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Васюта В.В.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r>
              <w:rPr>
                <w:lang w:val="uk-UA"/>
              </w:rPr>
              <w:t>2016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15</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Бобраков В.А.</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спец</w:t>
            </w:r>
            <w:r>
              <w:rPr>
                <w:lang w:val="uk-UA"/>
              </w:rPr>
              <w:t>іаліст</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w:t>
            </w:r>
            <w:r>
              <w:rPr>
                <w:lang w:val="uk-UA"/>
              </w:rPr>
              <w:t>09</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16</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Нечай С.І.</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7</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lang w:val="uk-UA"/>
              </w:rPr>
              <w:t>17</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pPr>
            <w:r>
              <w:rPr/>
              <w:t>Буров О.М.</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201</w:t>
            </w:r>
            <w:r>
              <w:rPr>
                <w:lang w:val="uk-UA"/>
              </w:rPr>
              <w:t>4</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18</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Рябченко С.С</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pPr>
            <w:r>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19</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Кріль М.В.</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2016</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 xml:space="preserve"> </w:t>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Жукунова Н.П.</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І</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2015</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pPr>
            <w:r>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r>
        <w:trPr/>
        <w:tc>
          <w:tcPr>
            <w:tcW w:w="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 xml:space="preserve">   </w:t>
            </w:r>
            <w:r>
              <w:rPr>
                <w:lang w:val="uk-UA"/>
              </w:rPr>
              <w:t>21</w:t>
            </w:r>
          </w:p>
        </w:tc>
        <w:tc>
          <w:tcPr>
            <w:tcW w:w="27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rPr>
                <w:lang w:val="uk-UA"/>
              </w:rPr>
            </w:pPr>
            <w:r>
              <w:rPr>
                <w:lang w:val="uk-UA"/>
              </w:rPr>
              <w:t>Дігтяр М.С.</w:t>
            </w:r>
          </w:p>
        </w:tc>
        <w:tc>
          <w:tcPr>
            <w:tcW w:w="23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t>спец</w:t>
            </w:r>
            <w:r>
              <w:rPr>
                <w:lang w:val="uk-UA"/>
              </w:rPr>
              <w:t>іаліст</w:t>
            </w:r>
          </w:p>
        </w:tc>
        <w:tc>
          <w:tcPr>
            <w:tcW w:w="25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t>+</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83" w:type="dxa"/>
            </w:tcMar>
          </w:tcPr>
          <w:p>
            <w:pPr>
              <w:pStyle w:val="Normal"/>
              <w:spacing w:lineRule="auto" w:line="360"/>
              <w:jc w:val="center"/>
              <w:rPr>
                <w:lang w:val="uk-UA"/>
              </w:rPr>
            </w:pPr>
            <w:r>
              <w:rPr>
                <w:lang w:val="uk-UA"/>
              </w:rPr>
            </w:r>
          </w:p>
        </w:tc>
        <w:tc>
          <w:tcPr>
            <w:tcW w:w="12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spacing w:lineRule="auto" w:line="360"/>
              <w:jc w:val="center"/>
              <w:rPr>
                <w:lang w:val="uk-UA"/>
              </w:rPr>
            </w:pPr>
            <w:r>
              <w:rPr>
                <w:lang w:val="uk-UA"/>
              </w:rPr>
            </w:r>
          </w:p>
        </w:tc>
      </w:tr>
    </w:tbl>
    <w:p>
      <w:pPr>
        <w:pStyle w:val="Normal"/>
        <w:spacing w:lineRule="auto" w:line="276" w:before="0" w:after="200"/>
        <w:jc w:val="center"/>
        <w:rPr>
          <w:b/>
          <w:b/>
          <w:sz w:val="28"/>
          <w:szCs w:val="28"/>
          <w:lang w:val="uk-UA"/>
        </w:rPr>
      </w:pPr>
      <w:r>
        <w:rPr>
          <w:b/>
          <w:sz w:val="28"/>
          <w:szCs w:val="28"/>
          <w:lang w:val="uk-UA"/>
        </w:rPr>
      </w:r>
    </w:p>
    <w:p>
      <w:pPr>
        <w:pStyle w:val="Normal"/>
        <w:numPr>
          <w:ilvl w:val="0"/>
          <w:numId w:val="0"/>
        </w:numPr>
        <w:spacing w:lineRule="auto" w:line="360"/>
        <w:ind w:left="1416" w:firstLine="708"/>
        <w:outlineLvl w:val="0"/>
        <w:rPr>
          <w:b/>
          <w:b/>
          <w:color w:val="000000"/>
          <w:sz w:val="28"/>
          <w:szCs w:val="28"/>
          <w:lang w:val="uk-UA"/>
        </w:rPr>
      </w:pPr>
      <w:r>
        <w:rPr>
          <w:b/>
          <w:color w:val="000000"/>
          <w:sz w:val="28"/>
          <w:szCs w:val="28"/>
          <w:lang w:val="uk-UA"/>
        </w:rPr>
      </w:r>
    </w:p>
    <w:p>
      <w:pPr>
        <w:pStyle w:val="Normal"/>
        <w:spacing w:lineRule="auto" w:line="360"/>
        <w:jc w:val="center"/>
        <w:rPr>
          <w:lang w:val="uk-UA"/>
        </w:rPr>
      </w:pPr>
      <w:r>
        <w:rPr>
          <w:lang w:val="uk-UA"/>
        </w:rPr>
      </w:r>
    </w:p>
    <w:p>
      <w:pPr>
        <w:pStyle w:val="Normal"/>
        <w:spacing w:lineRule="auto" w:line="276" w:before="0" w:after="200"/>
        <w:jc w:val="center"/>
        <w:rPr>
          <w:b/>
          <w:b/>
          <w:sz w:val="28"/>
          <w:szCs w:val="28"/>
          <w:lang w:val="uk-UA"/>
        </w:rPr>
      </w:pPr>
      <w:r>
        <w:rPr>
          <w:b/>
          <w:sz w:val="28"/>
          <w:szCs w:val="28"/>
          <w:lang w:val="uk-UA"/>
        </w:rPr>
      </w:r>
    </w:p>
    <w:p>
      <w:pPr>
        <w:pStyle w:val="Normal"/>
        <w:spacing w:lineRule="auto" w:line="276" w:before="0" w:after="200"/>
        <w:jc w:val="center"/>
        <w:rPr>
          <w:b/>
          <w:b/>
          <w:caps/>
          <w:lang w:val="uk-UA" w:eastAsia="uk-UA"/>
        </w:rPr>
      </w:pPr>
      <w:r>
        <w:rPr>
          <w:b/>
          <w:sz w:val="28"/>
          <w:szCs w:val="28"/>
          <w:lang w:val="uk-UA"/>
        </w:rPr>
        <w:t>Перспективний план  проходження курсової перепідготовки вихователями КЗ «Сахновщинський навчально-реабілітаційний центр» Харківської обласної ради на 2019-2023 роки</w:t>
      </w:r>
    </w:p>
    <w:p>
      <w:pPr>
        <w:pStyle w:val="Normal"/>
        <w:rPr/>
      </w:pPr>
      <w:r>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254000</wp:posOffset>
                </wp:positionV>
                <wp:extent cx="8719185" cy="1529715"/>
                <wp:effectExtent l="0" t="0" r="0" b="0"/>
                <wp:wrapSquare wrapText="bothSides"/>
                <wp:docPr id="2" name="Врезка1"/>
                <a:graphic xmlns:a="http://schemas.openxmlformats.org/drawingml/2006/main">
                  <a:graphicData uri="http://schemas.microsoft.com/office/word/2010/wordprocessingShape">
                    <wps:wsp>
                      <wps:cNvSpPr/>
                      <wps:spPr>
                        <a:xfrm>
                          <a:off x="0" y="0"/>
                          <a:ext cx="8718480" cy="1528920"/>
                        </a:xfrm>
                        <a:prstGeom prst="rect">
                          <a:avLst/>
                        </a:prstGeom>
                        <a:noFill/>
                        <a:ln>
                          <a:noFill/>
                        </a:ln>
                      </wps:spPr>
                      <wps:style>
                        <a:lnRef idx="0"/>
                        <a:fillRef idx="0"/>
                        <a:effectRef idx="0"/>
                        <a:fontRef idx="minor"/>
                      </wps:style>
                      <wps:txbx>
                        <w:txbxContent>
                          <w:tbl>
                            <w:tblPr>
                              <w:tblW w:w="137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675"/>
                              <w:gridCol w:w="3236"/>
                              <w:gridCol w:w="2212"/>
                              <w:gridCol w:w="2135"/>
                              <w:gridCol w:w="1184"/>
                              <w:gridCol w:w="1061"/>
                              <w:gridCol w:w="1183"/>
                              <w:gridCol w:w="1056"/>
                              <w:gridCol w:w="986"/>
                            </w:tblGrid>
                            <w:tr>
                              <w:trPr>
                                <w:trHeight w:val="1266" w:hRule="atLeast"/>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w:t>
                                  </w:r>
                                </w:p>
                                <w:p>
                                  <w:pPr>
                                    <w:pStyle w:val="Normal"/>
                                    <w:jc w:val="center"/>
                                    <w:rPr>
                                      <w:color w:val="auto"/>
                                    </w:rPr>
                                  </w:pPr>
                                  <w:r>
                                    <w:rPr>
                                      <w:b/>
                                      <w:color w:val="auto"/>
                                      <w:lang w:val="uk-UA"/>
                                    </w:rPr>
                                    <w:t>з/п</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ПІБ вихователя</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Кваліфікаційна</w:t>
                                  </w:r>
                                </w:p>
                                <w:p>
                                  <w:pPr>
                                    <w:pStyle w:val="Normal"/>
                                    <w:ind w:left="-4908" w:firstLine="4199"/>
                                    <w:jc w:val="center"/>
                                    <w:rPr>
                                      <w:color w:val="auto"/>
                                    </w:rPr>
                                  </w:pPr>
                                  <w:r>
                                    <w:rPr>
                                      <w:b/>
                                      <w:color w:val="auto"/>
                                      <w:lang w:val="uk-UA"/>
                                    </w:rPr>
                                    <w:t>категорія</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Рік останньої</w:t>
                                  </w:r>
                                </w:p>
                                <w:p>
                                  <w:pPr>
                                    <w:pStyle w:val="Normal"/>
                                    <w:jc w:val="center"/>
                                    <w:rPr>
                                      <w:color w:val="auto"/>
                                    </w:rPr>
                                  </w:pPr>
                                  <w:r>
                                    <w:rPr>
                                      <w:b/>
                                      <w:color w:val="auto"/>
                                      <w:lang w:val="uk-UA"/>
                                    </w:rPr>
                                    <w:t>курсової</w:t>
                                  </w:r>
                                </w:p>
                                <w:p>
                                  <w:pPr>
                                    <w:pStyle w:val="Normal"/>
                                    <w:jc w:val="center"/>
                                    <w:rPr>
                                      <w:color w:val="auto"/>
                                    </w:rPr>
                                  </w:pPr>
                                  <w:r>
                                    <w:rPr>
                                      <w:b/>
                                      <w:color w:val="auto"/>
                                      <w:lang w:val="uk-UA"/>
                                    </w:rPr>
                                    <w:t>перепідготовки</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2019</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2020</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2021</w:t>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2022</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b/>
                                      <w:b/>
                                      <w:color w:val="auto"/>
                                      <w:lang w:val="uk-UA"/>
                                    </w:rPr>
                                  </w:pPr>
                                  <w:r>
                                    <w:rPr>
                                      <w:b/>
                                      <w:color w:val="auto"/>
                                      <w:lang w:val="uk-UA"/>
                                    </w:rPr>
                                  </w:r>
                                </w:p>
                                <w:p>
                                  <w:pPr>
                                    <w:pStyle w:val="Normal"/>
                                    <w:rPr>
                                      <w:b/>
                                      <w:b/>
                                      <w:color w:val="auto"/>
                                      <w:lang w:val="uk-UA"/>
                                    </w:rPr>
                                  </w:pPr>
                                  <w:r>
                                    <w:rPr>
                                      <w:b/>
                                      <w:color w:val="auto"/>
                                      <w:lang w:val="uk-UA"/>
                                    </w:rPr>
                                  </w:r>
                                </w:p>
                                <w:p>
                                  <w:pPr>
                                    <w:pStyle w:val="Normal"/>
                                    <w:jc w:val="center"/>
                                    <w:rPr>
                                      <w:color w:val="auto"/>
                                    </w:rPr>
                                  </w:pPr>
                                  <w:r>
                                    <w:rPr>
                                      <w:b/>
                                      <w:color w:val="auto"/>
                                      <w:lang w:val="uk-UA"/>
                                    </w:rPr>
                                    <w:t>2023</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Богдан А.І.</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2</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Бондаренко Л.В</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вища</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3</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Буравель В.В.</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bl>
                          <w:p>
                            <w:pPr>
                              <w:pStyle w:val="Style33"/>
                              <w:rPr>
                                <w:color w:val="auto"/>
                              </w:rPr>
                            </w:pPr>
                            <w:r>
                              <w:rPr>
                                <w:color w:val="auto"/>
                              </w:rPr>
                            </w:r>
                          </w:p>
                        </w:txbxContent>
                      </wps:txbx>
                      <wps:bodyPr lIns="0" rIns="0" tIns="0" bIns="0">
                        <a:spAutoFit/>
                      </wps:bodyPr>
                    </wps:wsp>
                  </a:graphicData>
                </a:graphic>
              </wp:anchor>
            </w:drawing>
          </mc:Choice>
          <mc:Fallback>
            <w:pict>
              <v:rect id="shape_0" ID="Врезка1" stroked="f" style="position:absolute;margin-left:25.3pt;margin-top:20pt;width:686.45pt;height:120.35pt;mso-position-horizontal:center;mso-position-horizontal-relative:margin">
                <w10:wrap type="none"/>
                <v:fill o:detectmouseclick="t" on="false"/>
                <v:stroke color="#3465a4" joinstyle="round" endcap="flat"/>
                <v:textbox>
                  <w:txbxContent>
                    <w:tbl>
                      <w:tblPr>
                        <w:tblW w:w="13730"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675"/>
                        <w:gridCol w:w="3236"/>
                        <w:gridCol w:w="2212"/>
                        <w:gridCol w:w="2135"/>
                        <w:gridCol w:w="1184"/>
                        <w:gridCol w:w="1061"/>
                        <w:gridCol w:w="1183"/>
                        <w:gridCol w:w="1056"/>
                        <w:gridCol w:w="986"/>
                      </w:tblGrid>
                      <w:tr>
                        <w:trPr>
                          <w:trHeight w:val="1266" w:hRule="atLeast"/>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w:t>
                            </w:r>
                          </w:p>
                          <w:p>
                            <w:pPr>
                              <w:pStyle w:val="Normal"/>
                              <w:jc w:val="center"/>
                              <w:rPr>
                                <w:color w:val="auto"/>
                              </w:rPr>
                            </w:pPr>
                            <w:r>
                              <w:rPr>
                                <w:b/>
                                <w:color w:val="auto"/>
                                <w:lang w:val="uk-UA"/>
                              </w:rPr>
                              <w:t>з/п</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ПІБ вихователя</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Кваліфікаційна</w:t>
                            </w:r>
                          </w:p>
                          <w:p>
                            <w:pPr>
                              <w:pStyle w:val="Normal"/>
                              <w:ind w:left="-4908" w:firstLine="4199"/>
                              <w:jc w:val="center"/>
                              <w:rPr>
                                <w:color w:val="auto"/>
                              </w:rPr>
                            </w:pPr>
                            <w:r>
                              <w:rPr>
                                <w:b/>
                                <w:color w:val="auto"/>
                                <w:lang w:val="uk-UA"/>
                              </w:rPr>
                              <w:t>категорія</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Рік останньої</w:t>
                            </w:r>
                          </w:p>
                          <w:p>
                            <w:pPr>
                              <w:pStyle w:val="Normal"/>
                              <w:jc w:val="center"/>
                              <w:rPr>
                                <w:color w:val="auto"/>
                              </w:rPr>
                            </w:pPr>
                            <w:r>
                              <w:rPr>
                                <w:b/>
                                <w:color w:val="auto"/>
                                <w:lang w:val="uk-UA"/>
                              </w:rPr>
                              <w:t>курсової</w:t>
                            </w:r>
                          </w:p>
                          <w:p>
                            <w:pPr>
                              <w:pStyle w:val="Normal"/>
                              <w:jc w:val="center"/>
                              <w:rPr>
                                <w:color w:val="auto"/>
                              </w:rPr>
                            </w:pPr>
                            <w:r>
                              <w:rPr>
                                <w:b/>
                                <w:color w:val="auto"/>
                                <w:lang w:val="uk-UA"/>
                              </w:rPr>
                              <w:t>перепідготовки</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2019</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2020</w:t>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2021</w:t>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vAlign w:val="center"/>
                          </w:tcPr>
                          <w:p>
                            <w:pPr>
                              <w:pStyle w:val="Normal"/>
                              <w:jc w:val="center"/>
                              <w:rPr>
                                <w:color w:val="auto"/>
                              </w:rPr>
                            </w:pPr>
                            <w:r>
                              <w:rPr>
                                <w:b/>
                                <w:color w:val="auto"/>
                                <w:lang w:val="uk-UA"/>
                              </w:rPr>
                              <w:t>2022</w:t>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b/>
                                <w:b/>
                                <w:color w:val="auto"/>
                                <w:lang w:val="uk-UA"/>
                              </w:rPr>
                            </w:pPr>
                            <w:r>
                              <w:rPr>
                                <w:b/>
                                <w:color w:val="auto"/>
                                <w:lang w:val="uk-UA"/>
                              </w:rPr>
                            </w:r>
                          </w:p>
                          <w:p>
                            <w:pPr>
                              <w:pStyle w:val="Normal"/>
                              <w:rPr>
                                <w:b/>
                                <w:b/>
                                <w:color w:val="auto"/>
                                <w:lang w:val="uk-UA"/>
                              </w:rPr>
                            </w:pPr>
                            <w:r>
                              <w:rPr>
                                <w:b/>
                                <w:color w:val="auto"/>
                                <w:lang w:val="uk-UA"/>
                              </w:rPr>
                            </w:r>
                          </w:p>
                          <w:p>
                            <w:pPr>
                              <w:pStyle w:val="Normal"/>
                              <w:jc w:val="center"/>
                              <w:rPr>
                                <w:color w:val="auto"/>
                              </w:rPr>
                            </w:pPr>
                            <w:r>
                              <w:rPr>
                                <w:b/>
                                <w:color w:val="auto"/>
                                <w:lang w:val="uk-UA"/>
                              </w:rPr>
                              <w:t>2023</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Богдан А.І.</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2</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Бондаренко Л.В</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вища</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r>
                      <w:tr>
                        <w:trPr/>
                        <w:tc>
                          <w:tcPr>
                            <w:tcW w:w="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3</w:t>
                            </w:r>
                          </w:p>
                        </w:tc>
                        <w:tc>
                          <w:tcPr>
                            <w:tcW w:w="32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Буравель В.В.</w:t>
                            </w:r>
                          </w:p>
                        </w:tc>
                        <w:tc>
                          <w:tcPr>
                            <w:tcW w:w="22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3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1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0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0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9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bl>
                    <w:p>
                      <w:pPr>
                        <w:pStyle w:val="Style33"/>
                        <w:rPr>
                          <w:color w:val="auto"/>
                        </w:rPr>
                      </w:pPr>
                      <w:r>
                        <w:rPr>
                          <w:color w:val="auto"/>
                        </w:rPr>
                      </w:r>
                    </w:p>
                  </w:txbxContent>
                </v:textbox>
              </v:rect>
            </w:pict>
          </mc:Fallback>
        </mc:AlternateContent>
      </w:r>
    </w:p>
    <w:p>
      <w:pPr>
        <w:pStyle w:val="1"/>
        <w:spacing w:lineRule="auto" w:line="360"/>
        <w:rPr>
          <w:rFonts w:ascii="Times New Roman" w:hAnsi="Times New Roman" w:eastAsia="Times New Roman"/>
          <w:sz w:val="28"/>
          <w:szCs w:val="28"/>
          <w:lang w:val="uk-UA" w:eastAsia="ru-RU"/>
        </w:rPr>
      </w:pPr>
      <w:r>
        <w:rPr>
          <w:rFonts w:eastAsia="Times New Roman" w:ascii="Times New Roman" w:hAnsi="Times New Roman"/>
          <w:sz w:val="28"/>
          <w:szCs w:val="28"/>
          <w:lang w:val="uk-UA" w:eastAsia="ru-RU"/>
        </w:rPr>
        <mc:AlternateContent>
          <mc:Choice Requires="wps">
            <w:drawing>
              <wp:anchor behindDoc="0" distT="0" distB="0" distL="114300" distR="114300" simplePos="0" locked="0" layoutInCell="1" allowOverlap="1" relativeHeight="3">
                <wp:simplePos x="0" y="0"/>
                <wp:positionH relativeFrom="margin">
                  <wp:align>center</wp:align>
                </wp:positionH>
                <wp:positionV relativeFrom="paragraph">
                  <wp:posOffset>-340995</wp:posOffset>
                </wp:positionV>
                <wp:extent cx="9063990" cy="3589655"/>
                <wp:effectExtent l="0" t="0" r="0" b="0"/>
                <wp:wrapSquare wrapText="bothSides"/>
                <wp:docPr id="4" name="Врезка2"/>
                <a:graphic xmlns:a="http://schemas.openxmlformats.org/drawingml/2006/main">
                  <a:graphicData uri="http://schemas.microsoft.com/office/word/2010/wordprocessingShape">
                    <wps:wsp>
                      <wps:cNvSpPr/>
                      <wps:spPr>
                        <a:xfrm>
                          <a:off x="0" y="0"/>
                          <a:ext cx="9063360" cy="3589200"/>
                        </a:xfrm>
                        <a:prstGeom prst="rect">
                          <a:avLst/>
                        </a:prstGeom>
                        <a:noFill/>
                        <a:ln>
                          <a:noFill/>
                        </a:ln>
                      </wps:spPr>
                      <wps:style>
                        <a:lnRef idx="0"/>
                        <a:fillRef idx="0"/>
                        <a:effectRef idx="0"/>
                        <a:fontRef idx="minor"/>
                      </wps:style>
                      <wps:txbx>
                        <w:txbxContent>
                          <w:tbl>
                            <w:tblPr>
                              <w:tblW w:w="142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411"/>
                              <w:gridCol w:w="3461"/>
                              <w:gridCol w:w="2239"/>
                              <w:gridCol w:w="2155"/>
                              <w:gridCol w:w="1259"/>
                              <w:gridCol w:w="1259"/>
                              <w:gridCol w:w="1119"/>
                              <w:gridCol w:w="1259"/>
                              <w:gridCol w:w="1109"/>
                            </w:tblGrid>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4</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Жукунова Н.П.</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5</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Золочевська А.Г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6</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 xml:space="preserve">ІгнатченкоА.В. </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7</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Козуб Ю.Г.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8</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Кішінський П.М.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9</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Маковська О.А.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10</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Нездименко Л.В.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спеціаліст</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8"/>
                                      <w:lang w:val="uk-UA"/>
                                    </w:rPr>
                                  </w:pPr>
                                  <w:r>
                                    <w:rPr>
                                      <w:color w:val="auto"/>
                                      <w:sz w:val="28"/>
                                      <w:szCs w:val="28"/>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11</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Нестеренко В.М.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jc w:val="center"/>
                                    <w:rPr>
                                      <w:color w:val="auto"/>
                                    </w:rPr>
                                  </w:pPr>
                                  <w:r>
                                    <w:rPr>
                                      <w:color w:val="auto"/>
                                      <w:lang w:val="uk-UA"/>
                                    </w:rPr>
                                    <w:t>+</w:t>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12</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Орел В.П.</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13</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Прикорень В.А.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14</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Пугачов П.В.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15</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Сергієнко С.А.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16</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Сорокін О.Г.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17</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Сорокіна Т.В.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вища</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18</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Стриженко О.В.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19</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Черняк І.М.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20</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Ялова З.А.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спеціаліст</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bl>
                          <w:p>
                            <w:pPr>
                              <w:pStyle w:val="Style33"/>
                              <w:rPr>
                                <w:color w:val="auto"/>
                              </w:rPr>
                            </w:pPr>
                            <w:r>
                              <w:rPr>
                                <w:color w:val="auto"/>
                              </w:rPr>
                            </w:r>
                          </w:p>
                        </w:txbxContent>
                      </wps:txbx>
                      <wps:bodyPr lIns="0" rIns="0" tIns="0" bIns="0">
                        <a:spAutoFit/>
                      </wps:bodyPr>
                    </wps:wsp>
                  </a:graphicData>
                </a:graphic>
              </wp:anchor>
            </w:drawing>
          </mc:Choice>
          <mc:Fallback>
            <w:pict>
              <v:rect id="shape_0" ID="Врезка2" stroked="f" style="position:absolute;margin-left:11.7pt;margin-top:-26.85pt;width:713.6pt;height:282.55pt;mso-position-horizontal:center;mso-position-horizontal-relative:margin">
                <w10:wrap type="none"/>
                <v:fill o:detectmouseclick="t" on="false"/>
                <v:stroke color="#3465a4" joinstyle="round" endcap="flat"/>
                <v:textbox>
                  <w:txbxContent>
                    <w:tbl>
                      <w:tblPr>
                        <w:tblW w:w="14273"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53" w:type="dxa"/>
                          <w:bottom w:w="0" w:type="dxa"/>
                          <w:right w:w="108" w:type="dxa"/>
                        </w:tblCellMar>
                        <w:tblLook w:firstRow="0" w:noVBand="0" w:lastRow="0" w:firstColumn="0" w:lastColumn="0" w:noHBand="0" w:val="0000"/>
                      </w:tblPr>
                      <w:tblGrid>
                        <w:gridCol w:w="411"/>
                        <w:gridCol w:w="3461"/>
                        <w:gridCol w:w="2239"/>
                        <w:gridCol w:w="2155"/>
                        <w:gridCol w:w="1259"/>
                        <w:gridCol w:w="1259"/>
                        <w:gridCol w:w="1119"/>
                        <w:gridCol w:w="1259"/>
                        <w:gridCol w:w="1109"/>
                      </w:tblGrid>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4</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Жукунова Н.П.</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5</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Золочевська А.Г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6</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 xml:space="preserve">ІгнатченкоА.В. </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7</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Козуб Ю.Г.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8</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Кішінський П.М.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9</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Маковська О.А.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10</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Нездименко Л.В.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спеціаліст</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8"/>
                                <w:lang w:val="uk-UA"/>
                              </w:rPr>
                            </w:pPr>
                            <w:r>
                              <w:rPr>
                                <w:color w:val="auto"/>
                                <w:sz w:val="28"/>
                                <w:szCs w:val="28"/>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11</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Нестеренко В.М.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2018</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rPr>
                                <w:color w:val="auto"/>
                              </w:rPr>
                            </w:pPr>
                            <w:r>
                              <w:rPr>
                                <w:color w:val="auto"/>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jc w:val="center"/>
                              <w:rPr>
                                <w:color w:val="auto"/>
                              </w:rPr>
                            </w:pPr>
                            <w:r>
                              <w:rPr>
                                <w:color w:val="auto"/>
                                <w:lang w:val="uk-UA"/>
                              </w:rPr>
                              <w:t>+</w:t>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12</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Орел В.П.</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13</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Прикорень В.А.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14</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Пугачов П.В.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15</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Сергієнко С.А.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2016</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16</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Сорокін О.Г.</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17</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Сорокіна Т.В.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вища</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2014</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18</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Стриженко О.В.</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2015</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19</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Черняк І.М.</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І</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2017</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sz w:val="28"/>
                                <w:szCs w:val="20"/>
                                <w:lang w:val="uk-UA"/>
                              </w:rPr>
                            </w:pPr>
                            <w:r>
                              <w:rPr>
                                <w:color w:val="auto"/>
                                <w:sz w:val="28"/>
                                <w:szCs w:val="20"/>
                                <w:lang w:val="uk-UA"/>
                              </w:rPr>
                            </w:r>
                          </w:p>
                        </w:tc>
                      </w:tr>
                      <w:tr>
                        <w:trPr/>
                        <w:tc>
                          <w:tcPr>
                            <w:tcW w:w="41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20</w:t>
                            </w:r>
                          </w:p>
                        </w:tc>
                        <w:tc>
                          <w:tcPr>
                            <w:tcW w:w="346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rPr>
                                <w:color w:val="auto"/>
                              </w:rPr>
                            </w:pPr>
                            <w:r>
                              <w:rPr>
                                <w:color w:val="auto"/>
                                <w:lang w:val="uk-UA"/>
                              </w:rPr>
                              <w:t>Ялова З.А.</w:t>
                            </w:r>
                          </w:p>
                        </w:tc>
                        <w:tc>
                          <w:tcPr>
                            <w:tcW w:w="22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спеціаліст</w:t>
                            </w:r>
                          </w:p>
                        </w:tc>
                        <w:tc>
                          <w:tcPr>
                            <w:tcW w:w="21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rPr>
                            </w:pPr>
                            <w:r>
                              <w:rPr>
                                <w:color w:val="auto"/>
                                <w:lang w:val="uk-UA"/>
                              </w:rPr>
                              <w:t>+</w:t>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2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c>
                          <w:tcPr>
                            <w:tcW w:w="11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3" w:type="dxa"/>
                            </w:tcMar>
                          </w:tcPr>
                          <w:p>
                            <w:pPr>
                              <w:pStyle w:val="Normal"/>
                              <w:spacing w:lineRule="auto" w:line="360"/>
                              <w:jc w:val="center"/>
                              <w:rPr>
                                <w:color w:val="auto"/>
                                <w:lang w:val="uk-UA"/>
                              </w:rPr>
                            </w:pPr>
                            <w:r>
                              <w:rPr>
                                <w:color w:val="auto"/>
                                <w:lang w:val="uk-UA"/>
                              </w:rPr>
                            </w:r>
                          </w:p>
                        </w:tc>
                      </w:tr>
                    </w:tbl>
                    <w:p>
                      <w:pPr>
                        <w:pStyle w:val="Style33"/>
                        <w:rPr>
                          <w:color w:val="auto"/>
                        </w:rPr>
                      </w:pPr>
                      <w:r>
                        <w:rPr>
                          <w:color w:val="auto"/>
                        </w:rPr>
                      </w:r>
                    </w:p>
                  </w:txbxContent>
                </v:textbox>
              </v:rect>
            </w:pict>
          </mc:Fallback>
        </mc:AlternateContent>
      </w:r>
    </w:p>
    <w:p>
      <w:pPr>
        <w:pStyle w:val="Normal"/>
        <w:rPr>
          <w:sz w:val="28"/>
          <w:szCs w:val="28"/>
          <w:lang w:val="uk-UA"/>
        </w:rPr>
      </w:pPr>
      <w:r>
        <w:rPr>
          <w:sz w:val="28"/>
          <w:szCs w:val="28"/>
          <w:lang w:val="uk-UA"/>
        </w:rPr>
      </w:r>
      <w:r>
        <w:br w:type="page"/>
      </w:r>
    </w:p>
    <w:p>
      <w:pPr>
        <w:pStyle w:val="1"/>
        <w:spacing w:lineRule="auto" w:line="360"/>
        <w:rPr>
          <w:rFonts w:ascii="Times New Roman" w:hAnsi="Times New Roman"/>
          <w:b/>
          <w:b/>
          <w:caps/>
          <w:sz w:val="28"/>
          <w:szCs w:val="28"/>
        </w:rPr>
      </w:pPr>
      <w:r>
        <w:rPr>
          <w:rFonts w:ascii="Times New Roman" w:hAnsi="Times New Roman"/>
          <w:b/>
          <w:caps/>
          <w:sz w:val="28"/>
          <w:szCs w:val="28"/>
          <w:lang w:val="en-US"/>
        </w:rPr>
        <w:t>IV</w:t>
      </w:r>
      <w:r>
        <w:rPr>
          <w:rFonts w:ascii="Times New Roman" w:hAnsi="Times New Roman"/>
          <w:b/>
          <w:caps/>
          <w:sz w:val="28"/>
          <w:szCs w:val="28"/>
        </w:rPr>
        <w:t>. Управління та громадське самоврядування навчального закладу</w:t>
      </w:r>
    </w:p>
    <w:p>
      <w:pPr>
        <w:pStyle w:val="3"/>
        <w:spacing w:lineRule="auto" w:line="360"/>
        <w:jc w:val="center"/>
        <w:rPr>
          <w:sz w:val="28"/>
          <w:szCs w:val="28"/>
        </w:rPr>
      </w:pPr>
      <w:bookmarkStart w:id="2" w:name="_Toc43027467"/>
      <w:bookmarkStart w:id="3" w:name="_Toc74969993"/>
      <w:bookmarkEnd w:id="2"/>
      <w:bookmarkEnd w:id="3"/>
      <w:r>
        <w:rPr>
          <w:caps/>
          <w:sz w:val="28"/>
          <w:szCs w:val="28"/>
        </w:rPr>
        <w:t>4.1.Організаційна діяльність</w:t>
      </w:r>
    </w:p>
    <w:p>
      <w:pPr>
        <w:pStyle w:val="3"/>
        <w:spacing w:lineRule="auto" w:line="360"/>
        <w:ind w:left="4956" w:firstLine="708"/>
        <w:rPr>
          <w:bCs/>
          <w:sz w:val="28"/>
          <w:szCs w:val="28"/>
          <w:lang w:val="ru-RU"/>
        </w:rPr>
      </w:pPr>
      <w:bookmarkStart w:id="4" w:name="_Toc43027469"/>
      <w:bookmarkStart w:id="5" w:name="_Toc74969995"/>
      <w:bookmarkEnd w:id="4"/>
      <w:bookmarkEnd w:id="5"/>
      <w:r>
        <w:rPr>
          <w:bCs/>
          <w:sz w:val="32"/>
          <w:szCs w:val="28"/>
        </w:rPr>
        <w:t>Наради при директорові</w:t>
      </w:r>
    </w:p>
    <w:tbl>
      <w:tblPr>
        <w:tblW w:w="14859" w:type="dxa"/>
        <w:jc w:val="left"/>
        <w:tblInd w:w="-30" w:type="dxa"/>
        <w:tblBorders>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913"/>
        <w:gridCol w:w="427"/>
        <w:gridCol w:w="425"/>
        <w:gridCol w:w="425"/>
        <w:gridCol w:w="426"/>
        <w:gridCol w:w="3006"/>
        <w:gridCol w:w="1391"/>
        <w:gridCol w:w="1844"/>
      </w:tblGrid>
      <w:tr>
        <w:trPr>
          <w:trHeight w:val="443" w:hRule="atLeast"/>
        </w:trPr>
        <w:tc>
          <w:tcPr>
            <w:tcW w:w="691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center"/>
              <w:rPr>
                <w:b/>
                <w:b/>
                <w:sz w:val="28"/>
                <w:szCs w:val="28"/>
                <w:lang w:val="en-US"/>
              </w:rPr>
            </w:pPr>
            <w:r>
              <w:rPr>
                <w:b/>
                <w:sz w:val="28"/>
                <w:szCs w:val="28"/>
                <w:lang w:val="uk-UA"/>
              </w:rPr>
              <w:t>Зміст роботи</w:t>
            </w:r>
          </w:p>
        </w:tc>
        <w:tc>
          <w:tcPr>
            <w:tcW w:w="1703" w:type="dxa"/>
            <w:gridSpan w:val="4"/>
            <w:tcBorders>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b/>
                <w:b/>
                <w:sz w:val="28"/>
                <w:szCs w:val="28"/>
                <w:lang w:val="uk-UA"/>
              </w:rPr>
            </w:pPr>
            <w:r>
              <w:rPr>
                <w:b/>
                <w:sz w:val="28"/>
                <w:szCs w:val="28"/>
                <w:lang w:val="uk-UA"/>
              </w:rPr>
              <w:t xml:space="preserve">Термін </w:t>
            </w:r>
          </w:p>
          <w:p>
            <w:pPr>
              <w:pStyle w:val="Normal"/>
              <w:spacing w:lineRule="auto" w:line="360"/>
              <w:ind w:right="-1461" w:hanging="0"/>
              <w:jc w:val="both"/>
              <w:rPr>
                <w:b/>
                <w:b/>
                <w:sz w:val="28"/>
                <w:szCs w:val="28"/>
                <w:lang w:val="uk-UA"/>
              </w:rPr>
            </w:pPr>
            <w:r>
              <w:rPr>
                <w:b/>
                <w:sz w:val="28"/>
                <w:szCs w:val="28"/>
                <w:lang w:val="uk-UA"/>
              </w:rPr>
              <w:t>виконання</w:t>
            </w:r>
          </w:p>
        </w:tc>
        <w:tc>
          <w:tcPr>
            <w:tcW w:w="3006"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b/>
                <w:b/>
                <w:sz w:val="28"/>
                <w:szCs w:val="28"/>
                <w:lang w:val="uk-UA"/>
              </w:rPr>
            </w:pPr>
            <w:r>
              <w:rPr>
                <w:b/>
                <w:sz w:val="28"/>
                <w:szCs w:val="28"/>
                <w:lang w:val="uk-UA"/>
              </w:rPr>
              <w:t>Відповідальні</w:t>
            </w:r>
          </w:p>
        </w:tc>
        <w:tc>
          <w:tcPr>
            <w:tcW w:w="1391"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b/>
                <w:b/>
                <w:sz w:val="28"/>
                <w:szCs w:val="28"/>
                <w:lang w:val="uk-UA"/>
              </w:rPr>
            </w:pPr>
            <w:r>
              <w:rPr>
                <w:b/>
                <w:sz w:val="28"/>
                <w:szCs w:val="28"/>
                <w:lang w:val="uk-UA"/>
              </w:rPr>
              <w:t>Форма</w:t>
            </w:r>
          </w:p>
          <w:p>
            <w:pPr>
              <w:pStyle w:val="Normal"/>
              <w:spacing w:lineRule="auto" w:line="360"/>
              <w:ind w:right="-1461" w:hanging="0"/>
              <w:jc w:val="both"/>
              <w:rPr>
                <w:b/>
                <w:b/>
                <w:sz w:val="28"/>
                <w:szCs w:val="28"/>
                <w:lang w:val="uk-UA"/>
              </w:rPr>
            </w:pPr>
            <w:r>
              <w:rPr>
                <w:b/>
                <w:sz w:val="28"/>
                <w:szCs w:val="28"/>
                <w:lang w:val="uk-UA"/>
              </w:rPr>
              <w:t>контролю</w:t>
            </w:r>
          </w:p>
        </w:tc>
        <w:tc>
          <w:tcPr>
            <w:tcW w:w="1844"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rPr>
                <w:b/>
                <w:b/>
                <w:sz w:val="28"/>
                <w:szCs w:val="28"/>
                <w:lang w:val="uk-UA"/>
              </w:rPr>
            </w:pPr>
            <w:r>
              <w:rPr>
                <w:b/>
                <w:sz w:val="28"/>
                <w:szCs w:val="28"/>
                <w:lang w:val="uk-UA"/>
              </w:rPr>
              <w:t xml:space="preserve">Відмітка про </w:t>
            </w:r>
          </w:p>
          <w:p>
            <w:pPr>
              <w:pStyle w:val="Normal"/>
              <w:spacing w:lineRule="auto" w:line="360"/>
              <w:ind w:right="-1461" w:hanging="0"/>
              <w:jc w:val="both"/>
              <w:rPr>
                <w:b/>
                <w:b/>
                <w:sz w:val="28"/>
                <w:szCs w:val="28"/>
                <w:lang w:val="uk-UA"/>
              </w:rPr>
            </w:pPr>
            <w:r>
              <w:rPr>
                <w:b/>
                <w:sz w:val="28"/>
                <w:szCs w:val="28"/>
                <w:lang w:val="uk-UA"/>
              </w:rPr>
              <w:t>виконання</w:t>
            </w:r>
          </w:p>
        </w:tc>
      </w:tr>
      <w:tr>
        <w:trPr/>
        <w:tc>
          <w:tcPr>
            <w:tcW w:w="69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1</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2</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3</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4</w:t>
            </w:r>
          </w:p>
        </w:tc>
        <w:tc>
          <w:tcPr>
            <w:tcW w:w="300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139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184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sz w:val="28"/>
                <w:szCs w:val="28"/>
                <w:lang w:val="uk-UA"/>
              </w:rPr>
            </w:pPr>
            <w:r>
              <w:rPr>
                <w:b/>
                <w:sz w:val="28"/>
                <w:szCs w:val="28"/>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СЕРПЕНЬ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918" w:leader="none"/>
              </w:tabs>
              <w:spacing w:lineRule="auto" w:line="360"/>
              <w:ind w:right="-1461" w:hanging="0"/>
              <w:jc w:val="both"/>
              <w:rPr>
                <w:b/>
                <w:b/>
                <w:sz w:val="28"/>
                <w:szCs w:val="28"/>
                <w:lang w:val="uk-UA"/>
              </w:rPr>
            </w:pPr>
            <w:r>
              <w:rPr>
                <w:b/>
                <w:sz w:val="28"/>
                <w:szCs w:val="28"/>
                <w:lang w:val="uk-UA"/>
              </w:rPr>
              <w:tab/>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Про підготовку закладу до початку навчального року (планування, навчальні кабінети, харчування, підручники, охоплення учнів навчанням)</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Заступники директора</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Про підготовку до свята «Перший дзвоник»</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Заступники директора</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Про медичний огляд працівників  Центру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Лікар - педіатр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ВЕРЕСЕНЬ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організацію проведення  поглибленого медичного огляду вихованців</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Лікар – педіатр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Про організацію чергування вчителів та вихователів у першому семестрі  </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 </w:t>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організацію харчування учнів</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Медична сестра з дієтичного  дієтичного харчування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забезпечення учнів підручниками і посібниками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Бібліотекар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Про стан роботи щодо працевлаштування учнів 9-го класу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 xml:space="preserve"> </w:t>
            </w:r>
            <w:r>
              <w:rPr>
                <w:lang w:val="uk-UA"/>
              </w:rPr>
              <w:t>Соціальний педагог</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Директор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ЖОВТЕНЬ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оновлення бази обліку дітей пільгового контингенту</w:t>
            </w:r>
          </w:p>
          <w:p>
            <w:pPr>
              <w:pStyle w:val="Normal"/>
              <w:spacing w:lineRule="auto" w:line="360"/>
              <w:jc w:val="both"/>
              <w:rPr>
                <w:lang w:val="uk-UA"/>
              </w:rPr>
            </w:pPr>
            <w:r>
              <w:rPr>
                <w:lang w:val="uk-UA"/>
              </w:rPr>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Соціальний педагог</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Про хід підготовки Центру до роботи в зимовий період </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2F2F2"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Заступник директора </w:t>
            </w:r>
          </w:p>
          <w:p>
            <w:pPr>
              <w:pStyle w:val="Normal"/>
              <w:spacing w:lineRule="auto" w:line="360"/>
              <w:ind w:right="-1461" w:hanging="0"/>
              <w:jc w:val="both"/>
              <w:rPr>
                <w:lang w:val="uk-UA"/>
              </w:rPr>
            </w:pPr>
            <w:r>
              <w:rPr>
                <w:lang w:val="uk-UA"/>
              </w:rPr>
              <w:t>з АГР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залучення учнів до роботи гуртків, спортивних секцій</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виховної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Директор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ЛИСТОПАД</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роботу їдальні та харчування учнів</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Медична сестра з дієтичного харчування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підсумки інвентаризації майна</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Головний бухгалтер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результати перевірки дотримання санітарно-гігієнічного режиму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Лікар – педіатр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підготовку до Різдвяних та Новорічних свят</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Заступник директора </w:t>
            </w:r>
          </w:p>
          <w:p>
            <w:pPr>
              <w:pStyle w:val="Normal"/>
              <w:spacing w:lineRule="auto" w:line="360"/>
              <w:ind w:right="-1461" w:hanging="0"/>
              <w:jc w:val="both"/>
              <w:rPr>
                <w:lang w:val="uk-UA"/>
              </w:rPr>
            </w:pPr>
            <w:r>
              <w:rPr>
                <w:lang w:val="uk-UA"/>
              </w:rPr>
              <w:t>з виховної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Про аналіз відвідування навчальних занять  учнями закладу </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ГРУДЕНЬ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t>Про</w:t>
            </w:r>
            <w:r>
              <w:rPr>
                <w:lang w:val="uk-UA"/>
              </w:rPr>
              <w:t xml:space="preserve"> підготовку</w:t>
            </w:r>
            <w:r>
              <w:rPr/>
              <w:t xml:space="preserve"> графік</w:t>
            </w:r>
            <w:r>
              <w:rPr>
                <w:lang w:val="uk-UA"/>
              </w:rPr>
              <w:t>а</w:t>
            </w:r>
            <w:r>
              <w:rPr/>
              <w:t xml:space="preserve"> щорічних відпусток</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Секретар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Про формування читацьких інтересів учнів </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Бібліотекар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color w:val="FFFFFF"/>
              </w:rPr>
            </w:pPr>
            <w:r>
              <w:rPr>
                <w:color w:val="FFFFFF"/>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rPr>
                <w:color w:val="FFFFFF"/>
              </w:rPr>
            </w:pPr>
            <w:r>
              <w:rPr>
                <w:color w:val="FFFFFF"/>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Директор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СІЧЕНЬ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результати перевірки санітарного стану спалень та  класних кімнат</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Лікар – педіатр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стан харчування учнів</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Медична сестра з</w:t>
            </w:r>
          </w:p>
          <w:p>
            <w:pPr>
              <w:pStyle w:val="Normal"/>
              <w:spacing w:lineRule="auto" w:line="360"/>
              <w:ind w:right="-1461" w:hanging="0"/>
              <w:jc w:val="both"/>
              <w:rPr>
                <w:lang w:val="uk-UA"/>
              </w:rPr>
            </w:pPr>
            <w:r>
              <w:rPr>
                <w:lang w:val="uk-UA"/>
              </w:rPr>
              <w:t>дієтичного харчування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організацію чергування педагогічних працівників у ІІ семестрі</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Заступники директора</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діяльність Ради Центру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Голова Ради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Директор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 </w:t>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ЛЮТИЙ</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результати відвідування учнями навчальних занять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Адміністрація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організацію роботи з кадрами та звернення громадян</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Директор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ефективність обміну інформацією електронними засобами зв</w:t>
            </w:r>
            <w:r>
              <w:rPr/>
              <w:t>’</w:t>
            </w:r>
            <w:r>
              <w:rPr>
                <w:lang w:val="uk-UA"/>
              </w:rPr>
              <w:t>язку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Секретар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rHeight w:val="95" w:hRule="atLeast"/>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БЕРЕЗЕНЬ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підготовку закладу до весняно-літнього  сезону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Заступник директора з АГР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стан харчування дітей</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Медична сестра з </w:t>
            </w:r>
          </w:p>
          <w:p>
            <w:pPr>
              <w:pStyle w:val="Normal"/>
              <w:spacing w:lineRule="auto" w:line="360"/>
              <w:ind w:right="-1461" w:hanging="0"/>
              <w:jc w:val="both"/>
              <w:rPr>
                <w:lang w:val="uk-UA"/>
              </w:rPr>
            </w:pPr>
            <w:r>
              <w:rPr>
                <w:lang w:val="uk-UA"/>
              </w:rPr>
              <w:t>дієтичного харчування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хід атестації педагогічних кадрів</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Директор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КВІТЕНЬ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Про організацію роботи над проектом плану роботи на 2019/2020 навчальний рік</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підготовку закладу до ремонтних робіт</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Заступник директора з АГР</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профорієнтаційну роботу з учнями 9-го класу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Соціальний педагог</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підготовку до проведення свята «Останній дзвоник» та випускного вечора</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виховної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 xml:space="preserve"> </w:t>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ТРАВЕНЬ</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надання соціально-психологічної допомоги дітям пільгових категорій та їхнім батькам</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Соціальний педагог</w:t>
            </w:r>
          </w:p>
          <w:p>
            <w:pPr>
              <w:pStyle w:val="Normal"/>
              <w:spacing w:lineRule="auto" w:line="360"/>
              <w:ind w:right="-1461" w:hanging="0"/>
              <w:jc w:val="both"/>
              <w:rPr>
                <w:lang w:val="uk-UA"/>
              </w:rPr>
            </w:pPr>
            <w:r>
              <w:rPr>
                <w:lang w:val="uk-UA"/>
              </w:rPr>
              <w:t>Практичний психолог</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організацію роботи щодо організованого закінчення навчального року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Заступники директора</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стан харчування дітей</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Медична сестра з </w:t>
            </w:r>
          </w:p>
          <w:p>
            <w:pPr>
              <w:pStyle w:val="Normal"/>
              <w:spacing w:lineRule="auto" w:line="360"/>
              <w:ind w:right="-1461" w:hanging="0"/>
              <w:jc w:val="both"/>
              <w:rPr>
                <w:lang w:val="uk-UA"/>
              </w:rPr>
            </w:pPr>
            <w:r>
              <w:rPr>
                <w:lang w:val="uk-UA"/>
              </w:rPr>
              <w:t>дієтичного харчування</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виконавську дисципліну працівників закладу</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 xml:space="preserve">Директор </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r>
        <w:trPr/>
        <w:tc>
          <w:tcPr>
            <w:tcW w:w="6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 ознайомлення з нормативно - правовими документами</w:t>
            </w:r>
          </w:p>
        </w:tc>
        <w:tc>
          <w:tcPr>
            <w:tcW w:w="4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ind w:right="-1461" w:hanging="0"/>
              <w:jc w:val="both"/>
              <w:rPr>
                <w:lang w:val="uk-UA"/>
              </w:rPr>
            </w:pPr>
            <w:r>
              <w:rPr>
                <w:lang w:val="uk-UA"/>
              </w:rPr>
            </w:r>
          </w:p>
        </w:tc>
        <w:tc>
          <w:tcPr>
            <w:tcW w:w="4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8" w:type="dxa"/>
            </w:tcMar>
          </w:tcPr>
          <w:p>
            <w:pPr>
              <w:pStyle w:val="Normal"/>
              <w:spacing w:lineRule="auto" w:line="360"/>
              <w:ind w:right="-1461" w:hanging="0"/>
              <w:jc w:val="both"/>
              <w:rPr>
                <w:lang w:val="uk-UA"/>
              </w:rPr>
            </w:pPr>
            <w:r>
              <w:rPr>
                <w:lang w:val="uk-UA"/>
              </w:rPr>
            </w:r>
          </w:p>
        </w:tc>
        <w:tc>
          <w:tcPr>
            <w:tcW w:w="30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 директора з навчальної роботи</w:t>
            </w:r>
          </w:p>
        </w:tc>
        <w:tc>
          <w:tcPr>
            <w:tcW w:w="13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Протокол</w:t>
            </w:r>
          </w:p>
        </w:tc>
        <w:tc>
          <w:tcPr>
            <w:tcW w:w="18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r>
    </w:tbl>
    <w:p>
      <w:pPr>
        <w:pStyle w:val="Normal"/>
        <w:numPr>
          <w:ilvl w:val="0"/>
          <w:numId w:val="0"/>
        </w:numPr>
        <w:spacing w:lineRule="auto" w:line="360"/>
        <w:jc w:val="center"/>
        <w:outlineLvl w:val="0"/>
        <w:rPr>
          <w:b/>
          <w:b/>
          <w:sz w:val="28"/>
          <w:szCs w:val="28"/>
          <w:lang w:val="uk-UA"/>
        </w:rPr>
      </w:pPr>
      <w:r>
        <w:rPr>
          <w:b/>
          <w:sz w:val="28"/>
          <w:szCs w:val="28"/>
          <w:lang w:val="uk-UA"/>
        </w:rPr>
      </w:r>
    </w:p>
    <w:p>
      <w:pPr>
        <w:pStyle w:val="Normal"/>
        <w:numPr>
          <w:ilvl w:val="0"/>
          <w:numId w:val="0"/>
        </w:numPr>
        <w:spacing w:lineRule="auto" w:line="360"/>
        <w:jc w:val="center"/>
        <w:outlineLvl w:val="0"/>
        <w:rPr>
          <w:b/>
          <w:b/>
          <w:color w:val="00000A"/>
          <w:sz w:val="28"/>
          <w:szCs w:val="28"/>
          <w:lang w:val="uk-UA"/>
        </w:rPr>
      </w:pPr>
      <w:r>
        <w:rPr>
          <w:b/>
          <w:color w:val="00000A"/>
          <w:sz w:val="28"/>
          <w:szCs w:val="28"/>
          <w:lang w:val="uk-UA"/>
        </w:rPr>
        <w:t>ЗАСІДАННЯ ПЕДАГОГІЧНОЇ РАДИ</w:t>
      </w:r>
    </w:p>
    <w:p>
      <w:pPr>
        <w:pStyle w:val="Normal"/>
        <w:spacing w:lineRule="auto" w:line="360"/>
        <w:jc w:val="center"/>
        <w:rPr>
          <w:b/>
          <w:b/>
          <w:sz w:val="28"/>
          <w:szCs w:val="28"/>
          <w:lang w:val="uk-UA"/>
        </w:rPr>
      </w:pPr>
      <w:r>
        <w:rPr>
          <w:b/>
          <w:sz w:val="28"/>
          <w:szCs w:val="28"/>
          <w:lang w:val="uk-UA"/>
        </w:rPr>
      </w:r>
    </w:p>
    <w:tbl>
      <w:tblPr>
        <w:tblW w:w="15101"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7909"/>
        <w:gridCol w:w="426"/>
        <w:gridCol w:w="426"/>
        <w:gridCol w:w="426"/>
        <w:gridCol w:w="426"/>
        <w:gridCol w:w="2128"/>
        <w:gridCol w:w="1700"/>
        <w:gridCol w:w="1658"/>
      </w:tblGrid>
      <w:tr>
        <w:trPr>
          <w:trHeight w:val="443" w:hRule="atLeast"/>
        </w:trPr>
        <w:tc>
          <w:tcPr>
            <w:tcW w:w="79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3" w:hanging="0"/>
              <w:jc w:val="center"/>
              <w:rPr>
                <w:b/>
                <w:b/>
                <w:sz w:val="28"/>
                <w:szCs w:val="28"/>
                <w:lang w:val="uk-UA"/>
              </w:rPr>
            </w:pPr>
            <w:r>
              <w:rPr>
                <w:b/>
                <w:sz w:val="28"/>
                <w:szCs w:val="28"/>
                <w:lang w:val="uk-UA"/>
              </w:rPr>
              <w:t>Зміст роботи</w:t>
            </w:r>
          </w:p>
        </w:tc>
        <w:tc>
          <w:tcPr>
            <w:tcW w:w="17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3" w:hanging="0"/>
              <w:jc w:val="both"/>
              <w:rPr>
                <w:b/>
                <w:b/>
                <w:sz w:val="28"/>
                <w:szCs w:val="28"/>
                <w:lang w:val="uk-UA"/>
              </w:rPr>
            </w:pPr>
            <w:r>
              <w:rPr>
                <w:b/>
                <w:sz w:val="28"/>
                <w:szCs w:val="28"/>
                <w:lang w:val="uk-UA"/>
              </w:rPr>
              <w:t xml:space="preserve">Термін </w:t>
            </w:r>
          </w:p>
          <w:p>
            <w:pPr>
              <w:pStyle w:val="Normal"/>
              <w:spacing w:lineRule="auto" w:line="360"/>
              <w:ind w:right="-1463" w:hanging="0"/>
              <w:jc w:val="both"/>
              <w:rPr>
                <w:b/>
                <w:b/>
                <w:sz w:val="28"/>
                <w:szCs w:val="28"/>
                <w:lang w:val="uk-UA"/>
              </w:rPr>
            </w:pPr>
            <w:r>
              <w:rPr>
                <w:b/>
                <w:sz w:val="28"/>
                <w:szCs w:val="28"/>
                <w:lang w:val="uk-UA"/>
              </w:rPr>
              <w:t>виконання</w:t>
            </w:r>
          </w:p>
        </w:tc>
        <w:tc>
          <w:tcPr>
            <w:tcW w:w="2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3" w:hanging="0"/>
              <w:jc w:val="both"/>
              <w:rPr>
                <w:b/>
                <w:b/>
                <w:sz w:val="28"/>
                <w:szCs w:val="28"/>
                <w:lang w:val="uk-UA"/>
              </w:rPr>
            </w:pPr>
            <w:r>
              <w:rPr>
                <w:b/>
                <w:sz w:val="28"/>
                <w:szCs w:val="28"/>
                <w:lang w:val="uk-UA"/>
              </w:rPr>
              <w:t>Відповідальні</w:t>
            </w:r>
          </w:p>
        </w:tc>
        <w:tc>
          <w:tcPr>
            <w:tcW w:w="17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3" w:hanging="0"/>
              <w:jc w:val="both"/>
              <w:rPr>
                <w:b/>
                <w:b/>
                <w:sz w:val="28"/>
                <w:szCs w:val="28"/>
                <w:lang w:val="uk-UA"/>
              </w:rPr>
            </w:pPr>
            <w:r>
              <w:rPr>
                <w:b/>
                <w:sz w:val="28"/>
                <w:szCs w:val="28"/>
                <w:lang w:val="uk-UA"/>
              </w:rPr>
              <w:t>Форма</w:t>
            </w:r>
          </w:p>
          <w:p>
            <w:pPr>
              <w:pStyle w:val="Normal"/>
              <w:spacing w:lineRule="auto" w:line="360"/>
              <w:ind w:right="-1463" w:hanging="0"/>
              <w:jc w:val="both"/>
              <w:rPr>
                <w:b/>
                <w:b/>
                <w:sz w:val="28"/>
                <w:szCs w:val="28"/>
                <w:lang w:val="uk-UA"/>
              </w:rPr>
            </w:pPr>
            <w:r>
              <w:rPr>
                <w:b/>
                <w:sz w:val="28"/>
                <w:szCs w:val="28"/>
                <w:lang w:val="uk-UA"/>
              </w:rPr>
              <w:t>контролю</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3" w:hanging="0"/>
              <w:rPr>
                <w:b/>
                <w:b/>
                <w:sz w:val="28"/>
                <w:szCs w:val="28"/>
                <w:lang w:val="uk-UA"/>
              </w:rPr>
            </w:pPr>
            <w:r>
              <w:rPr>
                <w:b/>
                <w:sz w:val="28"/>
                <w:szCs w:val="28"/>
                <w:lang w:val="uk-UA"/>
              </w:rPr>
              <w:t xml:space="preserve">Відмітка про </w:t>
            </w:r>
          </w:p>
          <w:p>
            <w:pPr>
              <w:pStyle w:val="Normal"/>
              <w:spacing w:lineRule="auto" w:line="360"/>
              <w:ind w:right="-1463" w:hanging="0"/>
              <w:rPr>
                <w:b/>
                <w:b/>
                <w:sz w:val="28"/>
                <w:szCs w:val="28"/>
                <w:lang w:val="uk-UA"/>
              </w:rPr>
            </w:pPr>
            <w:r>
              <w:rPr>
                <w:b/>
                <w:sz w:val="28"/>
                <w:szCs w:val="28"/>
                <w:lang w:val="uk-UA"/>
              </w:rPr>
              <w:t>виконання</w:t>
            </w:r>
          </w:p>
          <w:p>
            <w:pPr>
              <w:pStyle w:val="Normal"/>
              <w:spacing w:lineRule="auto" w:line="360"/>
              <w:ind w:right="-1463" w:hanging="0"/>
              <w:rPr>
                <w:b/>
                <w:b/>
                <w:sz w:val="28"/>
                <w:szCs w:val="28"/>
                <w:lang w:val="uk-UA"/>
              </w:rPr>
            </w:pPr>
            <w:r>
              <w:rPr>
                <w:b/>
                <w:sz w:val="28"/>
                <w:szCs w:val="28"/>
                <w:lang w:val="uk-UA"/>
              </w:rPr>
            </w:r>
          </w:p>
        </w:tc>
      </w:tr>
      <w:tr>
        <w:trPr/>
        <w:tc>
          <w:tcPr>
            <w:tcW w:w="79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1</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2</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3</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sz w:val="28"/>
                <w:szCs w:val="28"/>
                <w:lang w:val="uk-UA"/>
              </w:rPr>
            </w:pPr>
            <w:r>
              <w:rPr>
                <w:sz w:val="28"/>
                <w:szCs w:val="28"/>
                <w:lang w:val="uk-UA"/>
              </w:rPr>
              <w:t>4</w:t>
            </w:r>
          </w:p>
        </w:tc>
        <w:tc>
          <w:tcPr>
            <w:tcW w:w="2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17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360"/>
              <w:rPr>
                <w:b/>
                <w:b/>
                <w:sz w:val="28"/>
                <w:szCs w:val="28"/>
                <w:lang w:val="uk-UA"/>
              </w:rPr>
            </w:pPr>
            <w:r>
              <w:rPr>
                <w:b/>
                <w:sz w:val="28"/>
                <w:szCs w:val="28"/>
                <w:lang w:val="uk-UA"/>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sz w:val="28"/>
                <w:szCs w:val="28"/>
                <w:lang w:val="uk-UA"/>
              </w:rPr>
            </w:pPr>
            <w:r>
              <w:rPr>
                <w:b/>
                <w:sz w:val="28"/>
                <w:szCs w:val="28"/>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СЕРПЕНЬ</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sz w:val="28"/>
                <w:szCs w:val="28"/>
                <w:lang w:val="uk-UA"/>
              </w:rPr>
            </w:pPr>
            <w:r>
              <w:rPr>
                <w:b/>
                <w:sz w:val="28"/>
                <w:szCs w:val="28"/>
                <w:lang w:val="uk-UA"/>
              </w:rPr>
            </w:r>
          </w:p>
        </w:tc>
      </w:tr>
      <w:tr>
        <w:trPr>
          <w:trHeight w:val="1366" w:hRule="atLeast"/>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 xml:space="preserve">Про підсумки роботи педагогічного колективу за 2017/2018 навчальний рік. </w:t>
            </w:r>
            <w:r>
              <w:rPr>
                <w:color w:val="000000"/>
                <w:lang w:val="uk-UA"/>
              </w:rPr>
              <w:t>Про основи формування освітнього середовища для дітей з особливими освітніми потребами в контексті Нової української школи</w:t>
            </w:r>
          </w:p>
          <w:p>
            <w:pPr>
              <w:pStyle w:val="Normal"/>
              <w:spacing w:lineRule="auto" w:line="360"/>
              <w:jc w:val="both"/>
              <w:rPr/>
            </w:pPr>
            <w:r>
              <w:rPr>
                <w:lang w:val="uk-UA"/>
              </w:rPr>
              <w:t>Про підсумки оздоровлення вихованців влітку 2018 року</w:t>
            </w:r>
          </w:p>
          <w:p>
            <w:pPr>
              <w:pStyle w:val="Normal"/>
              <w:spacing w:lineRule="auto" w:line="360"/>
              <w:jc w:val="both"/>
              <w:rPr/>
            </w:pPr>
            <w:r>
              <w:rPr>
                <w:lang w:val="uk-UA"/>
              </w:rPr>
              <w:t>Про погодження освітньої програми закладу</w:t>
            </w:r>
          </w:p>
          <w:p>
            <w:pPr>
              <w:pStyle w:val="Normal"/>
              <w:spacing w:lineRule="auto" w:line="360"/>
              <w:jc w:val="both"/>
              <w:rPr/>
            </w:pPr>
            <w:r>
              <w:rPr>
                <w:lang w:val="uk-UA"/>
              </w:rPr>
              <w:t xml:space="preserve">Про погодження плану роботи  Центру на 2018/2019 навчальний рік </w:t>
            </w:r>
          </w:p>
          <w:p>
            <w:pPr>
              <w:pStyle w:val="Normal"/>
              <w:spacing w:lineRule="auto" w:line="360"/>
              <w:jc w:val="both"/>
              <w:rPr/>
            </w:pPr>
            <w:r>
              <w:rPr>
                <w:lang w:val="uk-UA"/>
              </w:rPr>
              <w:t>Про організацію  виховної роботи у 2018/2019 навчальному році</w:t>
            </w:r>
          </w:p>
          <w:p>
            <w:pPr>
              <w:pStyle w:val="Normal"/>
              <w:spacing w:lineRule="auto" w:line="360"/>
              <w:jc w:val="both"/>
              <w:rPr/>
            </w:pPr>
            <w:r>
              <w:rPr>
                <w:lang w:val="uk-UA"/>
              </w:rPr>
              <w:t>Про підсумки працевлаштування випускників 2017/2018 навчального року</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jc w:val="both"/>
              <w:rPr>
                <w:lang w:val="uk-UA"/>
              </w:rPr>
            </w:pPr>
            <w:r>
              <w:rPr>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Адміністрація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Протокол виконання рішень</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color w:val="FF0000"/>
                <w:lang w:val="uk-UA"/>
              </w:rPr>
            </w:pPr>
            <w:r>
              <w:rPr>
                <w:color w:val="FF0000"/>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 xml:space="preserve">ЛИСТОПАД  </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lang w:val="uk-UA"/>
              </w:rPr>
            </w:pPr>
            <w:r>
              <w:rPr>
                <w:b/>
                <w:lang w:val="uk-UA"/>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color w:val="00000A"/>
              </w:rPr>
            </w:pPr>
            <w:r>
              <w:rPr>
                <w:color w:val="00000A"/>
                <w:lang w:val="uk-UA"/>
              </w:rPr>
              <w:t>Про систему організації профорієнтаційної роботи – запоруку успішного працевлаштування учнів з особливими освітніми потребами</w:t>
            </w:r>
          </w:p>
          <w:p>
            <w:pPr>
              <w:pStyle w:val="Normal"/>
              <w:spacing w:lineRule="auto" w:line="360"/>
              <w:jc w:val="both"/>
              <w:rPr>
                <w:lang w:val="uk-UA"/>
              </w:rPr>
            </w:pPr>
            <w:r>
              <w:rPr>
                <w:lang w:val="uk-UA"/>
              </w:rPr>
              <w:t>Про стан навчання у початкових класах</w:t>
            </w:r>
          </w:p>
          <w:p>
            <w:pPr>
              <w:pStyle w:val="Normal"/>
              <w:spacing w:lineRule="auto" w:line="360"/>
              <w:jc w:val="both"/>
              <w:rPr>
                <w:lang w:val="uk-UA"/>
              </w:rPr>
            </w:pPr>
            <w:r>
              <w:rPr>
                <w:lang w:val="uk-UA"/>
              </w:rPr>
              <w:t xml:space="preserve">Про стан харчування дітей </w:t>
            </w:r>
          </w:p>
          <w:p>
            <w:pPr>
              <w:pStyle w:val="Normal"/>
              <w:spacing w:lineRule="auto" w:line="360"/>
              <w:jc w:val="both"/>
              <w:rPr>
                <w:lang w:val="uk-UA"/>
              </w:rPr>
            </w:pPr>
            <w:r>
              <w:rPr>
                <w:lang w:val="uk-UA"/>
              </w:rPr>
              <w:t>Про результати  поглибленого медичного огляду дітей</w:t>
            </w:r>
          </w:p>
          <w:p>
            <w:pPr>
              <w:pStyle w:val="Normal"/>
              <w:spacing w:lineRule="auto" w:line="360"/>
              <w:jc w:val="both"/>
              <w:rPr>
                <w:color w:val="00000A"/>
              </w:rPr>
            </w:pPr>
            <w:r>
              <w:rPr>
                <w:color w:val="00000A"/>
                <w:lang w:val="uk-UA"/>
              </w:rPr>
              <w:t>Про підсумки вивчення рівня  вихованості учнів 7-9-х класів</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lang w:val="uk-UA"/>
              </w:rPr>
            </w:pPr>
            <w:r>
              <w:rPr>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Адміністрація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Протокол виконання рішень</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color w:val="FF0000"/>
                <w:lang w:val="uk-UA"/>
              </w:rPr>
            </w:pPr>
            <w:r>
              <w:rPr>
                <w:color w:val="FF0000"/>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 xml:space="preserve">СІЧЕНЬ  </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b/>
                <w:b/>
                <w:color w:val="FF0000"/>
                <w:lang w:val="uk-UA"/>
              </w:rPr>
            </w:pPr>
            <w:r>
              <w:rPr>
                <w:b/>
                <w:color w:val="FF0000"/>
                <w:lang w:val="uk-UA"/>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b/>
                <w:b/>
                <w:color w:val="FF0000"/>
                <w:lang w:val="uk-UA"/>
              </w:rPr>
            </w:pPr>
            <w:r>
              <w:rPr>
                <w:b/>
                <w:color w:val="FF0000"/>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«Професійна компетентність класного керівника та вихователя – як необхідна умова ефективності процесу виховання»</w:t>
            </w:r>
          </w:p>
          <w:p>
            <w:pPr>
              <w:pStyle w:val="Normal"/>
              <w:spacing w:lineRule="auto" w:line="360"/>
              <w:jc w:val="both"/>
              <w:rPr>
                <w:color w:val="FF0000"/>
                <w:lang w:val="uk-UA"/>
              </w:rPr>
            </w:pPr>
            <w:r>
              <w:rPr>
                <w:lang w:val="uk-UA"/>
              </w:rPr>
              <w:t xml:space="preserve">Про стан вивчення  та </w:t>
            </w:r>
            <w:r>
              <w:rPr>
                <w:color w:val="00000A"/>
                <w:lang w:val="uk-UA"/>
              </w:rPr>
              <w:t>навчальні досягнення учнів із фізики</w:t>
            </w:r>
          </w:p>
          <w:p>
            <w:pPr>
              <w:pStyle w:val="Normal"/>
              <w:spacing w:lineRule="auto" w:line="360"/>
              <w:jc w:val="both"/>
              <w:rPr>
                <w:lang w:val="uk-UA"/>
              </w:rPr>
            </w:pPr>
            <w:r>
              <w:rPr>
                <w:lang w:val="uk-UA"/>
              </w:rPr>
              <w:t>Про стан роботи із безпеки життєдіяльності дітей</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color w:val="FF0000"/>
                <w:lang w:val="uk-UA"/>
              </w:rPr>
            </w:pPr>
            <w:r>
              <w:rPr>
                <w:color w:val="FF0000"/>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Адміністрація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Протокол виконання рішень</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color w:val="FF0000"/>
                <w:lang w:val="uk-UA"/>
              </w:rPr>
            </w:pPr>
            <w:r>
              <w:rPr>
                <w:color w:val="FF0000"/>
                <w:lang w:val="uk-UA"/>
              </w:rPr>
            </w:r>
          </w:p>
        </w:tc>
      </w:tr>
      <w:tr>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b/>
                <w:b/>
                <w:lang w:val="uk-UA"/>
              </w:rPr>
            </w:pPr>
            <w:r>
              <w:rPr>
                <w:b/>
                <w:lang w:val="uk-UA"/>
              </w:rPr>
              <w:t>БЕРЕЗЕНЬ</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b/>
                <w:b/>
                <w:color w:val="FF0000"/>
                <w:lang w:val="uk-UA"/>
              </w:rPr>
            </w:pPr>
            <w:r>
              <w:rPr>
                <w:b/>
                <w:color w:val="FF0000"/>
                <w:lang w:val="uk-UA"/>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b/>
                <w:b/>
                <w:color w:val="FF0000"/>
                <w:lang w:val="uk-UA"/>
              </w:rPr>
            </w:pPr>
            <w:r>
              <w:rPr>
                <w:b/>
                <w:color w:val="FF0000"/>
                <w:lang w:val="uk-UA"/>
              </w:rPr>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b/>
                <w:b/>
                <w:color w:val="FF0000"/>
                <w:lang w:val="uk-UA"/>
              </w:rPr>
            </w:pPr>
            <w:r>
              <w:rPr>
                <w:b/>
                <w:color w:val="FF0000"/>
                <w:lang w:val="uk-UA"/>
              </w:rPr>
            </w:r>
          </w:p>
        </w:tc>
      </w:tr>
      <w:tr>
        <w:trPr>
          <w:trHeight w:val="70" w:hRule="atLeast"/>
        </w:trPr>
        <w:tc>
          <w:tcPr>
            <w:tcW w:w="7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4"/>
              <w:spacing w:lineRule="auto" w:line="360" w:before="240" w:after="120"/>
              <w:rPr/>
            </w:pPr>
            <w:r>
              <w:rPr>
                <w:rFonts w:ascii="Times New Roman" w:hAnsi="Times New Roman"/>
                <w:color w:val="000000"/>
                <w:sz w:val="24"/>
                <w:szCs w:val="24"/>
                <w:lang w:val="uk-UA"/>
              </w:rPr>
              <w:t>Про особистісно-соціальний та інтелектуальний розвиток учнів початкової школи в процесі оволодіння ключовими компетентностями в контексті Нової української школи</w:t>
            </w:r>
          </w:p>
          <w:p>
            <w:pPr>
              <w:pStyle w:val="Normal"/>
              <w:spacing w:lineRule="auto" w:line="360"/>
              <w:rPr>
                <w:lang w:val="uk-UA"/>
              </w:rPr>
            </w:pPr>
            <w:r>
              <w:rPr>
                <w:lang w:val="uk-UA"/>
              </w:rPr>
              <w:t>Про здійснення медико-педагогічного контролю за заняттями з фізичної культури</w:t>
            </w:r>
          </w:p>
          <w:p>
            <w:pPr>
              <w:pStyle w:val="Normal"/>
              <w:spacing w:lineRule="auto" w:line="360"/>
              <w:rPr/>
            </w:pPr>
            <w:r>
              <w:rPr>
                <w:lang w:val="uk-UA"/>
              </w:rPr>
              <w:t>Про</w:t>
            </w:r>
            <w:r>
              <w:rPr>
                <w:color w:val="FF6600"/>
                <w:lang w:val="uk-UA"/>
              </w:rPr>
              <w:t xml:space="preserve"> </w:t>
            </w:r>
            <w:r>
              <w:rPr>
                <w:color w:val="00000A"/>
                <w:lang w:val="uk-UA"/>
              </w:rPr>
              <w:t>стан вивчення  та навчальні  досягнення учнів  із української мови</w:t>
            </w:r>
          </w:p>
          <w:p>
            <w:pPr>
              <w:pStyle w:val="Normal"/>
              <w:spacing w:lineRule="auto" w:line="360"/>
              <w:rPr>
                <w:color w:val="FF0000"/>
                <w:lang w:val="uk-UA"/>
              </w:rPr>
            </w:pPr>
            <w:r>
              <w:rPr>
                <w:lang w:val="uk-UA"/>
              </w:rPr>
              <w:t>Про участь педагогічних працівників закладу   освітніх проектах</w:t>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color w:val="FF0000"/>
                <w:lang w:val="uk-UA"/>
              </w:rPr>
            </w:pPr>
            <w:r>
              <w:rPr>
                <w:color w:val="FF0000"/>
                <w:lang w:val="uk-UA"/>
              </w:rP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ind w:right="-1461" w:hanging="0"/>
              <w:jc w:val="both"/>
              <w:rPr>
                <w:color w:val="FF0000"/>
                <w:lang w:val="uk-UA"/>
              </w:rPr>
            </w:pPr>
            <w:r>
              <w:rPr>
                <w:color w:val="FF0000"/>
                <w:lang w:val="uk-UA"/>
              </w:rPr>
            </w:r>
          </w:p>
        </w:tc>
        <w:tc>
          <w:tcPr>
            <w:tcW w:w="21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ind w:right="-1461" w:hanging="0"/>
              <w:jc w:val="both"/>
              <w:rPr>
                <w:lang w:val="uk-UA"/>
              </w:rPr>
            </w:pPr>
            <w:r>
              <w:rPr>
                <w:lang w:val="uk-UA"/>
              </w:rPr>
              <w:t>Адміністрація</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Протокол виконання рішень</w:t>
            </w:r>
          </w:p>
        </w:tc>
        <w:tc>
          <w:tcPr>
            <w:tcW w:w="16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color w:val="FF0000"/>
                <w:lang w:val="uk-UA"/>
              </w:rPr>
            </w:pPr>
            <w:r>
              <w:rPr>
                <w:color w:val="FF0000"/>
                <w:lang w:val="uk-UA"/>
              </w:rPr>
            </w:r>
          </w:p>
        </w:tc>
      </w:tr>
    </w:tbl>
    <w:p>
      <w:pPr>
        <w:pStyle w:val="Normal"/>
        <w:spacing w:lineRule="auto" w:line="360"/>
        <w:ind w:left="3540" w:hanging="0"/>
        <w:rPr>
          <w:b/>
          <w:b/>
          <w:sz w:val="28"/>
          <w:szCs w:val="28"/>
          <w:lang w:val="uk-UA"/>
        </w:rPr>
      </w:pPr>
      <w:r>
        <w:rPr>
          <w:b/>
          <w:sz w:val="28"/>
          <w:szCs w:val="28"/>
          <w:lang w:val="uk-UA"/>
        </w:rPr>
      </w:r>
    </w:p>
    <w:p>
      <w:pPr>
        <w:pStyle w:val="Normal"/>
        <w:spacing w:lineRule="auto" w:line="360"/>
        <w:ind w:left="3540" w:hanging="0"/>
        <w:rPr>
          <w:b/>
          <w:b/>
          <w:sz w:val="28"/>
          <w:szCs w:val="28"/>
          <w:lang w:val="uk-UA"/>
        </w:rPr>
      </w:pPr>
      <w:r>
        <w:rPr>
          <w:b/>
          <w:sz w:val="28"/>
          <w:szCs w:val="28"/>
          <w:lang w:val="uk-UA"/>
        </w:rPr>
        <w:t xml:space="preserve">ЗАСІДАННЯ БАТЬКІВСЬКОГО КОМІТЕТУ ЦЕНТРУ </w:t>
      </w:r>
    </w:p>
    <w:tbl>
      <w:tblPr>
        <w:tblW w:w="15270"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6062"/>
        <w:gridCol w:w="566"/>
        <w:gridCol w:w="710"/>
        <w:gridCol w:w="567"/>
        <w:gridCol w:w="708"/>
        <w:gridCol w:w="2"/>
        <w:gridCol w:w="2409"/>
        <w:gridCol w:w="2"/>
        <w:gridCol w:w="1988"/>
        <w:gridCol w:w="2254"/>
      </w:tblGrid>
      <w:tr>
        <w:trPr>
          <w:trHeight w:val="443" w:hRule="atLeast"/>
        </w:trPr>
        <w:tc>
          <w:tcPr>
            <w:tcW w:w="6062"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3" w:hanging="0"/>
              <w:jc w:val="center"/>
              <w:rPr>
                <w:b/>
                <w:b/>
                <w:lang w:val="uk-UA"/>
              </w:rPr>
            </w:pPr>
            <w:r>
              <w:rPr>
                <w:b/>
                <w:lang w:val="uk-UA"/>
              </w:rPr>
              <w:t>Зміст роботи</w:t>
            </w:r>
          </w:p>
        </w:tc>
        <w:tc>
          <w:tcPr>
            <w:tcW w:w="255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3" w:hanging="0"/>
              <w:rPr>
                <w:b/>
                <w:b/>
                <w:lang w:val="uk-UA"/>
              </w:rPr>
            </w:pPr>
            <w:r>
              <w:rPr>
                <w:b/>
                <w:lang w:val="uk-UA"/>
              </w:rPr>
              <w:t>Термін виконання</w:t>
            </w:r>
          </w:p>
        </w:tc>
        <w:tc>
          <w:tcPr>
            <w:tcW w:w="241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3" w:hanging="0"/>
              <w:rPr>
                <w:b/>
                <w:b/>
                <w:lang w:val="uk-UA"/>
              </w:rPr>
            </w:pPr>
            <w:r>
              <w:rPr>
                <w:b/>
                <w:lang w:val="uk-UA"/>
              </w:rPr>
              <w:t xml:space="preserve">    </w:t>
            </w:r>
            <w:r>
              <w:rPr>
                <w:b/>
                <w:lang w:val="uk-UA"/>
              </w:rPr>
              <w:t>Відповідальні</w:t>
            </w:r>
          </w:p>
        </w:tc>
        <w:tc>
          <w:tcPr>
            <w:tcW w:w="1990"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3" w:hanging="0"/>
              <w:rPr>
                <w:b/>
                <w:b/>
                <w:lang w:val="uk-UA"/>
              </w:rPr>
            </w:pPr>
            <w:r>
              <w:rPr>
                <w:b/>
                <w:lang w:val="uk-UA"/>
              </w:rPr>
              <w:t>Форма контролю</w:t>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3" w:hanging="0"/>
              <w:rPr>
                <w:b/>
                <w:b/>
                <w:lang w:val="uk-UA"/>
              </w:rPr>
            </w:pPr>
            <w:r>
              <w:rPr>
                <w:b/>
                <w:lang w:val="uk-UA"/>
              </w:rPr>
              <w:t>Відмітка про</w:t>
            </w:r>
          </w:p>
          <w:p>
            <w:pPr>
              <w:pStyle w:val="Normal"/>
              <w:spacing w:lineRule="auto" w:line="360" w:before="0" w:after="200"/>
              <w:ind w:right="-1463" w:hanging="0"/>
              <w:rPr>
                <w:b/>
                <w:b/>
                <w:lang w:val="uk-UA"/>
              </w:rPr>
            </w:pPr>
            <w:r>
              <w:rPr>
                <w:b/>
                <w:lang w:val="uk-UA"/>
              </w:rPr>
              <w:t xml:space="preserve">     </w:t>
            </w:r>
            <w:r>
              <w:rPr>
                <w:b/>
                <w:lang w:val="uk-UA"/>
              </w:rPr>
              <w:t>виконання</w:t>
            </w:r>
          </w:p>
          <w:p>
            <w:pPr>
              <w:pStyle w:val="Normal"/>
              <w:spacing w:lineRule="auto" w:line="360" w:before="0" w:after="200"/>
              <w:ind w:right="-1463" w:hanging="0"/>
              <w:jc w:val="center"/>
              <w:rPr>
                <w:b/>
                <w:b/>
                <w:lang w:val="uk-UA"/>
              </w:rPr>
            </w:pPr>
            <w:r>
              <w:rPr>
                <w:b/>
                <w:lang w:val="uk-UA"/>
              </w:rPr>
            </w:r>
          </w:p>
        </w:tc>
      </w:tr>
      <w:tr>
        <w:trPr>
          <w:trHeight w:val="712" w:hRule="atLeast"/>
        </w:trPr>
        <w:tc>
          <w:tcPr>
            <w:tcW w:w="6062"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76" w:before="0" w:after="200"/>
              <w:rPr>
                <w:b/>
                <w:b/>
                <w:lang w:val="uk-UA"/>
              </w:rPr>
            </w:pPr>
            <w:r>
              <w:rPr>
                <w:b/>
                <w:lang w:val="uk-UA"/>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1" w:hanging="0"/>
              <w:jc w:val="both"/>
              <w:rPr>
                <w:lang w:val="uk-UA"/>
              </w:rPr>
            </w:pPr>
            <w:r>
              <w:rPr>
                <w:lang w:val="uk-UA"/>
              </w:rPr>
              <w:t>1</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1" w:hanging="0"/>
              <w:jc w:val="both"/>
              <w:rPr>
                <w:lang w:val="uk-UA"/>
              </w:rPr>
            </w:pPr>
            <w:r>
              <w:rPr>
                <w:lang w:val="uk-UA"/>
              </w:rPr>
              <w:t>2</w:t>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1" w:hanging="0"/>
              <w:jc w:val="both"/>
              <w:rPr>
                <w:lang w:val="uk-UA"/>
              </w:rPr>
            </w:pPr>
            <w:r>
              <w:rPr>
                <w:lang w:val="uk-UA"/>
              </w:rPr>
              <w:t>3</w:t>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CCCC" w:val="clear"/>
            <w:tcMar>
              <w:left w:w="78" w:type="dxa"/>
            </w:tcMar>
          </w:tcPr>
          <w:p>
            <w:pPr>
              <w:pStyle w:val="Normal"/>
              <w:spacing w:lineRule="auto" w:line="360" w:before="0" w:after="200"/>
              <w:ind w:right="-1461" w:hanging="0"/>
              <w:jc w:val="both"/>
              <w:rPr>
                <w:lang w:val="uk-UA"/>
              </w:rPr>
            </w:pPr>
            <w:r>
              <w:rPr>
                <w:lang w:val="uk-UA"/>
              </w:rPr>
              <w:t>4</w:t>
            </w:r>
          </w:p>
        </w:tc>
        <w:tc>
          <w:tcPr>
            <w:tcW w:w="241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76" w:before="0" w:after="200"/>
              <w:rPr>
                <w:b/>
                <w:b/>
                <w:lang w:val="uk-UA"/>
              </w:rPr>
            </w:pPr>
            <w:r>
              <w:rPr>
                <w:b/>
                <w:lang w:val="uk-UA"/>
              </w:rPr>
            </w:r>
          </w:p>
        </w:tc>
        <w:tc>
          <w:tcPr>
            <w:tcW w:w="19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76" w:before="0" w:after="200"/>
              <w:rPr>
                <w:b/>
                <w:b/>
                <w:lang w:val="uk-UA"/>
              </w:rPr>
            </w:pPr>
            <w:r>
              <w:rPr>
                <w:b/>
                <w:lang w:val="uk-UA"/>
              </w:rPr>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spacing w:lineRule="auto" w:line="276" w:before="0" w:after="200"/>
              <w:rPr>
                <w:b/>
                <w:b/>
                <w:lang w:val="uk-UA"/>
              </w:rPr>
            </w:pPr>
            <w:r>
              <w:rPr>
                <w:b/>
                <w:lang w:val="uk-UA"/>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rPr>
                <w:b/>
                <w:b/>
                <w:lang w:val="uk-UA"/>
              </w:rPr>
            </w:pPr>
            <w:r>
              <w:rPr>
                <w:b/>
                <w:lang w:val="uk-UA"/>
              </w:rPr>
              <w:t>ВЕРЕСЕНЬ</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r>
      <w:tr>
        <w:trPr>
          <w:trHeight w:val="273"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 розподіл обов’язків між членами батьківського комітету</w:t>
            </w:r>
          </w:p>
          <w:p>
            <w:pPr>
              <w:pStyle w:val="Normal"/>
              <w:spacing w:lineRule="auto" w:line="360" w:before="0" w:after="200"/>
              <w:jc w:val="both"/>
              <w:rPr>
                <w:lang w:val="uk-UA"/>
              </w:rPr>
            </w:pPr>
            <w:r>
              <w:rPr>
                <w:lang w:val="uk-UA"/>
              </w:rPr>
              <w:t>Про затвердження плану роботи батьківського комітету</w:t>
            </w:r>
          </w:p>
          <w:p>
            <w:pPr>
              <w:pStyle w:val="Normal"/>
              <w:spacing w:lineRule="auto" w:line="360" w:before="0" w:after="200"/>
              <w:jc w:val="both"/>
              <w:rPr>
                <w:lang w:val="uk-UA"/>
              </w:rPr>
            </w:pPr>
            <w:r>
              <w:rPr>
                <w:lang w:val="uk-UA"/>
              </w:rPr>
              <w:t>Про ознайомлення із правами та обов’язками членів батьківського комітету</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8" w:type="dxa"/>
            </w:tcMar>
          </w:tcPr>
          <w:p>
            <w:pPr>
              <w:pStyle w:val="Normal"/>
              <w:spacing w:lineRule="auto" w:line="360" w:before="0" w:after="200"/>
              <w:jc w:val="both"/>
              <w:rPr>
                <w:lang w:val="uk-UA"/>
              </w:rPr>
            </w:pPr>
            <w:r>
              <w:rPr>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jc w:val="both"/>
              <w:rPr>
                <w:lang w:val="uk-UA"/>
              </w:rPr>
            </w:pPr>
            <w:r>
              <w:rPr>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Адміністрація</w:t>
            </w:r>
          </w:p>
          <w:p>
            <w:pPr>
              <w:pStyle w:val="Normal"/>
              <w:spacing w:lineRule="auto" w:line="360" w:before="0" w:after="200"/>
              <w:jc w:val="both"/>
              <w:rPr>
                <w:lang w:val="uk-UA"/>
              </w:rPr>
            </w:pPr>
            <w:r>
              <w:rPr>
                <w:lang w:val="uk-UA"/>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Протокол виконання рішень</w:t>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rPr>
                <w:b/>
                <w:b/>
                <w:lang w:val="uk-UA"/>
              </w:rPr>
            </w:pPr>
            <w:r>
              <w:rPr>
                <w:b/>
                <w:lang w:val="uk-UA"/>
              </w:rPr>
              <w:t>ГРУДЕНЬ</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r>
      <w:tr>
        <w:trPr>
          <w:trHeight w:val="1499"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 організацію медичного обслуговування учнів</w:t>
            </w:r>
          </w:p>
          <w:p>
            <w:pPr>
              <w:pStyle w:val="Normal"/>
              <w:spacing w:lineRule="auto" w:line="360" w:before="0" w:after="200"/>
              <w:jc w:val="both"/>
              <w:rPr>
                <w:lang w:val="uk-UA"/>
              </w:rPr>
            </w:pPr>
            <w:r>
              <w:rPr>
                <w:lang w:val="uk-UA"/>
              </w:rPr>
              <w:t>Про організацію проведення Новорічних та Різдвяних свят</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8" w:type="dxa"/>
            </w:tcMar>
          </w:tcPr>
          <w:p>
            <w:pPr>
              <w:pStyle w:val="Normal"/>
              <w:spacing w:lineRule="auto" w:line="360" w:before="0" w:after="200"/>
              <w:ind w:right="-1461" w:hanging="0"/>
              <w:jc w:val="both"/>
              <w:rPr>
                <w:lang w:val="uk-UA"/>
              </w:rPr>
            </w:pPr>
            <w:r>
              <w:rPr>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ind w:right="-1461" w:hanging="0"/>
              <w:jc w:val="both"/>
              <w:rPr>
                <w:lang w:val="uk-UA"/>
              </w:rPr>
            </w:pPr>
            <w:r>
              <w:rPr>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t>Адміністрація</w:t>
            </w:r>
          </w:p>
          <w:p>
            <w:pPr>
              <w:pStyle w:val="Normal"/>
              <w:spacing w:lineRule="auto" w:line="360" w:before="0" w:after="200"/>
              <w:rPr>
                <w:lang w:val="uk-UA"/>
              </w:rPr>
            </w:pPr>
            <w:r>
              <w:rPr>
                <w:lang w:val="uk-UA"/>
              </w:rPr>
              <w:t>Голова батьківського комітету</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Протокол виконання рішень</w:t>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rPr>
                <w:b/>
                <w:b/>
                <w:lang w:val="uk-UA"/>
              </w:rPr>
            </w:pPr>
            <w:r>
              <w:rPr>
                <w:b/>
                <w:lang w:val="uk-UA"/>
              </w:rPr>
              <w:t>ЛЮТИЙ</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b/>
                <w:b/>
                <w:lang w:val="uk-UA"/>
              </w:rPr>
            </w:pPr>
            <w:r>
              <w:rPr>
                <w:b/>
                <w:lang w:val="uk-UA"/>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b/>
                <w:b/>
                <w:lang w:val="uk-UA"/>
              </w:rPr>
            </w:pPr>
            <w:r>
              <w:rPr>
                <w:b/>
                <w:lang w:val="uk-UA"/>
              </w:rPr>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b/>
                <w:b/>
                <w:lang w:val="uk-UA"/>
              </w:rPr>
            </w:pPr>
            <w:r>
              <w:rPr>
                <w:b/>
                <w:lang w:val="uk-UA"/>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 організацію харчування вихованців</w:t>
            </w:r>
          </w:p>
          <w:p>
            <w:pPr>
              <w:pStyle w:val="Normal"/>
              <w:spacing w:lineRule="auto" w:line="360" w:before="0" w:after="200"/>
              <w:jc w:val="both"/>
              <w:rPr>
                <w:lang w:val="uk-UA"/>
              </w:rPr>
            </w:pPr>
            <w:r>
              <w:rPr>
                <w:lang w:val="uk-UA"/>
              </w:rPr>
              <w:t>Про роль книги у житті дитини</w:t>
            </w:r>
          </w:p>
          <w:p>
            <w:pPr>
              <w:pStyle w:val="Normal"/>
              <w:spacing w:lineRule="auto" w:line="360" w:before="0" w:after="200"/>
              <w:jc w:val="both"/>
              <w:rPr>
                <w:lang w:val="uk-UA"/>
              </w:rPr>
            </w:pPr>
            <w:r>
              <w:rPr>
                <w:lang w:val="uk-UA"/>
              </w:rPr>
              <w:t>Про дотримання санітарних норм проживання учнів</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8" w:type="dxa"/>
            </w:tcMar>
          </w:tcPr>
          <w:p>
            <w:pPr>
              <w:pStyle w:val="Normal"/>
              <w:spacing w:lineRule="auto" w:line="360" w:before="0" w:after="200"/>
              <w:ind w:right="-1461" w:hanging="0"/>
              <w:jc w:val="both"/>
              <w:rPr>
                <w:lang w:val="uk-UA"/>
              </w:rPr>
            </w:pPr>
            <w:r>
              <w:rPr>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ind w:right="-1461" w:hanging="0"/>
              <w:jc w:val="both"/>
              <w:rPr>
                <w:lang w:val="uk-UA"/>
              </w:rPr>
            </w:pPr>
            <w:r>
              <w:rPr>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t>Адміністрація</w:t>
            </w:r>
          </w:p>
          <w:p>
            <w:pPr>
              <w:pStyle w:val="Normal"/>
              <w:spacing w:lineRule="auto" w:line="360" w:before="0" w:after="200"/>
              <w:rPr>
                <w:lang w:val="uk-UA"/>
              </w:rPr>
            </w:pPr>
            <w:bookmarkStart w:id="6" w:name="__DdeLink__20458_708265022"/>
            <w:bookmarkEnd w:id="6"/>
            <w:r>
              <w:rPr>
                <w:lang w:val="uk-UA"/>
              </w:rPr>
              <w:t>Голова батьківського комітету</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Протокол виконання рішень</w:t>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r>
      <w:tr>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rPr>
                <w:b/>
                <w:b/>
                <w:lang w:val="uk-UA"/>
              </w:rPr>
            </w:pPr>
            <w:r>
              <w:rPr>
                <w:b/>
                <w:lang w:val="uk-UA"/>
              </w:rPr>
              <w:t>ТРАВЕНЬ</w:t>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ind w:right="-1461" w:hanging="0"/>
              <w:jc w:val="both"/>
              <w:rPr>
                <w:lang w:val="uk-UA"/>
              </w:rPr>
            </w:pPr>
            <w:r>
              <w:rPr>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ind w:right="-1461" w:hanging="0"/>
              <w:jc w:val="both"/>
              <w:rPr>
                <w:lang w:val="uk-UA"/>
              </w:rPr>
            </w:pPr>
            <w:r>
              <w:rPr>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lang w:val="uk-UA"/>
              </w:rPr>
            </w:pPr>
            <w:r>
              <w:rPr>
                <w:lang w:val="uk-UA"/>
              </w:rPr>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r>
          </w:p>
        </w:tc>
      </w:tr>
      <w:tr>
        <w:trPr>
          <w:trHeight w:val="74" w:hRule="atLeast"/>
        </w:trPr>
        <w:tc>
          <w:tcPr>
            <w:tcW w:w="6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both"/>
              <w:rPr>
                <w:lang w:val="uk-UA"/>
              </w:rPr>
            </w:pPr>
            <w:r>
              <w:rPr>
                <w:lang w:val="uk-UA"/>
              </w:rPr>
              <w:t>Про аналіз роботи батьківського комітету за рік</w:t>
            </w:r>
          </w:p>
          <w:p>
            <w:pPr>
              <w:pStyle w:val="Normal"/>
              <w:spacing w:lineRule="auto" w:line="360" w:before="0" w:after="200"/>
              <w:jc w:val="both"/>
              <w:rPr/>
            </w:pPr>
            <w:r>
              <w:rPr>
                <w:lang w:val="uk-UA"/>
              </w:rPr>
              <w:t>Про підсумки навчальних досягнень учнів за 2018/2019 навчальний рік</w:t>
            </w:r>
          </w:p>
          <w:p>
            <w:pPr>
              <w:pStyle w:val="Normal"/>
              <w:spacing w:lineRule="auto" w:line="360" w:before="0" w:after="200"/>
              <w:jc w:val="both"/>
              <w:rPr>
                <w:lang w:val="uk-UA"/>
              </w:rPr>
            </w:pPr>
            <w:r>
              <w:rPr>
                <w:lang w:val="uk-UA"/>
              </w:rPr>
              <w:t>Про аналіз залучення батьків до участі у позакласній діяльності</w:t>
            </w:r>
          </w:p>
          <w:p>
            <w:pPr>
              <w:pStyle w:val="Normal"/>
              <w:spacing w:lineRule="auto" w:line="360" w:before="0" w:after="200"/>
              <w:jc w:val="both"/>
              <w:rPr/>
            </w:pPr>
            <w:r>
              <w:rPr>
                <w:lang w:val="uk-UA"/>
              </w:rPr>
              <w:t>Про оздоровлення вихованців улітку 2019</w:t>
            </w:r>
          </w:p>
          <w:p>
            <w:pPr>
              <w:pStyle w:val="Normal"/>
              <w:spacing w:lineRule="auto" w:line="360" w:before="0" w:after="200"/>
              <w:jc w:val="both"/>
              <w:rPr>
                <w:lang w:val="uk-UA"/>
              </w:rPr>
            </w:pPr>
            <w:r>
              <w:rPr>
                <w:lang w:val="uk-UA"/>
              </w:rPr>
            </w:r>
          </w:p>
        </w:tc>
        <w:tc>
          <w:tcPr>
            <w:tcW w:w="5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8" w:type="dxa"/>
            </w:tcMar>
          </w:tcPr>
          <w:p>
            <w:pPr>
              <w:pStyle w:val="Normal"/>
              <w:spacing w:lineRule="auto" w:line="360" w:before="0" w:after="200"/>
              <w:ind w:right="-1461" w:hanging="0"/>
              <w:jc w:val="center"/>
              <w:rPr>
                <w:lang w:val="uk-UA"/>
              </w:rPr>
            </w:pPr>
            <w:r>
              <w:rPr>
                <w:lang w:val="uk-UA"/>
              </w:rPr>
            </w:r>
          </w:p>
        </w:tc>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center"/>
              <w:rPr>
                <w:lang w:val="uk-UA"/>
              </w:rPr>
            </w:pPr>
            <w:r>
              <w:rPr>
                <w:lang w:val="uk-UA"/>
              </w:rPr>
            </w:r>
          </w:p>
        </w:tc>
        <w:tc>
          <w:tcPr>
            <w:tcW w:w="7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8" w:type="dxa"/>
            </w:tcMar>
          </w:tcPr>
          <w:p>
            <w:pPr>
              <w:pStyle w:val="Normal"/>
              <w:spacing w:lineRule="auto" w:line="360" w:before="0" w:after="200"/>
              <w:ind w:right="-1461" w:hanging="0"/>
              <w:jc w:val="center"/>
              <w:rPr>
                <w:lang w:val="uk-UA"/>
              </w:rPr>
            </w:pPr>
            <w:r>
              <w:rPr>
                <w:lang w:val="uk-UA"/>
              </w:rPr>
            </w:r>
          </w:p>
        </w:tc>
        <w:tc>
          <w:tcPr>
            <w:tcW w:w="24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ind w:right="-1461" w:hanging="0"/>
              <w:jc w:val="both"/>
              <w:rPr/>
            </w:pPr>
            <w:r>
              <w:rPr>
                <w:lang w:val="uk-UA"/>
              </w:rPr>
              <w:t>Адміністрація</w:t>
            </w:r>
          </w:p>
          <w:p>
            <w:pPr>
              <w:pStyle w:val="Normal"/>
              <w:spacing w:lineRule="auto" w:line="360" w:before="0" w:after="200"/>
              <w:jc w:val="both"/>
              <w:rPr/>
            </w:pPr>
            <w:r>
              <w:rPr>
                <w:lang w:val="uk-UA"/>
              </w:rPr>
              <w:t>Голова батьківського комітету</w:t>
            </w:r>
          </w:p>
        </w:tc>
        <w:tc>
          <w:tcPr>
            <w:tcW w:w="19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center"/>
              <w:rPr>
                <w:lang w:val="uk-UA"/>
              </w:rPr>
            </w:pPr>
            <w:r>
              <w:rPr>
                <w:lang w:val="uk-UA"/>
              </w:rPr>
              <w:t>Протокол виконання рішень</w:t>
            </w:r>
          </w:p>
        </w:tc>
        <w:tc>
          <w:tcPr>
            <w:tcW w:w="22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before="0" w:after="200"/>
              <w:jc w:val="center"/>
              <w:rPr>
                <w:lang w:val="uk-UA"/>
              </w:rPr>
            </w:pPr>
            <w:r>
              <w:rPr>
                <w:lang w:val="uk-UA"/>
              </w:rPr>
            </w:r>
          </w:p>
        </w:tc>
      </w:tr>
    </w:tbl>
    <w:p>
      <w:pPr>
        <w:pStyle w:val="Normal"/>
        <w:tabs>
          <w:tab w:val="left" w:pos="426" w:leader="none"/>
          <w:tab w:val="left" w:pos="3119" w:leader="none"/>
        </w:tabs>
        <w:spacing w:lineRule="auto" w:line="360"/>
        <w:jc w:val="center"/>
        <w:rPr>
          <w:b/>
          <w:b/>
          <w:lang w:val="uk-UA"/>
        </w:rPr>
      </w:pPr>
      <w:r>
        <w:rPr>
          <w:b/>
          <w:lang w:val="uk-UA"/>
        </w:rPr>
      </w:r>
    </w:p>
    <w:p>
      <w:pPr>
        <w:pStyle w:val="Normal"/>
        <w:spacing w:lineRule="auto" w:line="360"/>
        <w:jc w:val="center"/>
        <w:rPr>
          <w:b/>
          <w:b/>
          <w:caps/>
          <w:sz w:val="28"/>
          <w:szCs w:val="28"/>
          <w:lang w:val="uk-UA"/>
        </w:rPr>
      </w:pPr>
      <w:r>
        <w:rPr>
          <w:b/>
          <w:caps/>
          <w:sz w:val="28"/>
          <w:szCs w:val="28"/>
          <w:lang w:val="uk-UA"/>
        </w:rPr>
        <w:t>4.2. Контрольно-аналітична діяльність</w:t>
      </w:r>
    </w:p>
    <w:p>
      <w:pPr>
        <w:pStyle w:val="Normal"/>
        <w:jc w:val="both"/>
        <w:rPr>
          <w:b/>
          <w:b/>
          <w:lang w:val="uk-UA"/>
        </w:rPr>
      </w:pPr>
      <w:r>
        <w:rPr>
          <w:b/>
          <w:sz w:val="28"/>
          <w:szCs w:val="28"/>
          <w:lang w:val="uk-UA"/>
        </w:rPr>
        <w:t>Графік внутрішнього контролю</w:t>
      </w:r>
      <w:r>
        <w:rPr>
          <w:b/>
          <w:lang w:val="uk-UA"/>
        </w:rPr>
        <w:t xml:space="preserve"> </w:t>
      </w:r>
    </w:p>
    <w:p>
      <w:pPr>
        <w:pStyle w:val="Normal"/>
        <w:jc w:val="both"/>
        <w:rPr>
          <w:b/>
          <w:b/>
          <w:sz w:val="28"/>
          <w:szCs w:val="28"/>
          <w:lang w:val="uk-UA"/>
        </w:rPr>
      </w:pPr>
      <w:r>
        <w:rPr>
          <w:b/>
          <w:sz w:val="28"/>
          <w:szCs w:val="28"/>
          <w:lang w:val="uk-UA"/>
        </w:rPr>
      </w:r>
    </w:p>
    <w:tbl>
      <w:tblPr>
        <w:tblW w:w="15310" w:type="dxa"/>
        <w:jc w:val="left"/>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0" w:lastRow="0" w:firstColumn="1" w:lastColumn="0" w:noHBand="0" w:val="00a0"/>
      </w:tblPr>
      <w:tblGrid>
        <w:gridCol w:w="708"/>
        <w:gridCol w:w="5954"/>
        <w:gridCol w:w="850"/>
        <w:gridCol w:w="709"/>
        <w:gridCol w:w="851"/>
        <w:gridCol w:w="850"/>
        <w:gridCol w:w="851"/>
        <w:gridCol w:w="850"/>
        <w:gridCol w:w="709"/>
        <w:gridCol w:w="849"/>
        <w:gridCol w:w="709"/>
        <w:gridCol w:w="709"/>
        <w:gridCol w:w="710"/>
      </w:tblGrid>
      <w:tr>
        <w:trPr>
          <w:tblHeader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22"/>
                <w:szCs w:val="22"/>
                <w:lang w:val="uk-UA"/>
              </w:rPr>
            </w:pPr>
            <w:r>
              <w:rPr>
                <w:b/>
                <w:sz w:val="22"/>
                <w:szCs w:val="22"/>
                <w:lang w:val="uk-UA"/>
              </w:rPr>
              <w:t xml:space="preserve">№ </w:t>
            </w:r>
            <w:r>
              <w:rPr>
                <w:b/>
                <w:sz w:val="22"/>
                <w:szCs w:val="22"/>
                <w:lang w:val="uk-UA"/>
              </w:rPr>
              <w:t>з/п</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Зміст контролю</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08</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09</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10</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11</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12</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01</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02</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03</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04</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05</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t>06</w:t>
            </w:r>
          </w:p>
        </w:tc>
      </w:tr>
      <w:tr>
        <w:trPr>
          <w:tblHeader w:val="true"/>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b/>
                <w:b/>
                <w:sz w:val="22"/>
                <w:szCs w:val="22"/>
                <w:lang w:val="uk-UA"/>
              </w:rPr>
            </w:pPr>
            <w:r>
              <w:rPr>
                <w:b/>
                <w:sz w:val="22"/>
                <w:szCs w:val="22"/>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b/>
                <w:b/>
                <w:sz w:val="22"/>
                <w:szCs w:val="22"/>
                <w:lang w:val="uk-UA"/>
              </w:rPr>
            </w:pPr>
            <w:r>
              <w:rPr>
                <w:b/>
                <w:sz w:val="22"/>
                <w:szCs w:val="22"/>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Викладання навчальних предметів: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29"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іноземна мова (англійська)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українська мова та   література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сн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біологія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 xml:space="preserve">«Основи здоров </w:t>
            </w:r>
            <w:r>
              <w:rPr>
                <w:color w:val="000000"/>
              </w:rPr>
              <w:t>’</w:t>
            </w:r>
            <w:r>
              <w:rPr>
                <w:lang w:val="uk-UA"/>
              </w:rPr>
              <w:t>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 xml:space="preserve"> </w:t>
            </w:r>
            <w:r>
              <w:rPr>
                <w:lang w:val="uk-UA"/>
              </w:rPr>
              <w:t>інформатика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математика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географія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фізика</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сн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ListParagraph"/>
              <w:numPr>
                <w:ilvl w:val="0"/>
                <w:numId w:val="5"/>
              </w:numPr>
              <w:spacing w:before="0" w:after="0"/>
              <w:contextualSpacing/>
              <w:rPr>
                <w:lang w:val="uk-UA"/>
              </w:rPr>
            </w:pPr>
            <w:r>
              <w:rPr>
                <w:lang w:val="uk-UA"/>
              </w:rPr>
              <w:t>початкові класи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сн</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2.</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Аналіз планів роботи методичних об</w:t>
            </w:r>
            <w:r>
              <w:rPr>
                <w:color w:val="000000"/>
              </w:rPr>
              <w:t>’</w:t>
            </w:r>
            <w:r>
              <w:rPr>
                <w:lang w:val="uk-UA"/>
              </w:rPr>
              <w:t xml:space="preserve">єднань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3.</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Аналіз календарних планів вчителів, класних керівників, вихователів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4.</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Робота гуртків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 xml:space="preserve"> </w:t>
            </w:r>
            <w:r>
              <w:rPr>
                <w:lang w:val="uk-UA"/>
              </w:rPr>
              <w:t>дк</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r>
              <w:rPr>
                <w:lang w:val="uk-UA"/>
              </w:rPr>
              <w:t>дк</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6.</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Стан класних журналів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eastAsia="uk-UA"/>
              </w:rPr>
            </w:pPr>
            <w:r>
              <w:rPr>
                <w:lang w:val="uk-UA" w:eastAsia="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з 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eastAsia="uk-UA"/>
              </w:rPr>
            </w:pPr>
            <w:r>
              <w:rPr>
                <w:lang w:val="uk-UA" w:eastAsia="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7.</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Стан підручників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8.</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Стан особових справ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r>
      <w:tr>
        <w:trPr>
          <w:trHeight w:val="2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9.</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Відвідування та успішність учнів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10.</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Контроль за виконанням навчальних програм</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r>
      <w:tr>
        <w:trPr>
          <w:trHeight w:val="397"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11.</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Робота   бібліотеки закладу</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23"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12.</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Вивчення системи роботи педагогів, що атестуються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r>
              <w:rPr>
                <w:lang w:val="uk-UA"/>
              </w:rPr>
              <w:t>д з 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73"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13.</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Контроль за роботою вихователів та  класних керівників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139"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14.</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Контроль за проведенням предметних тижнів: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-місячник безпеки дорожнього руху;</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дк</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-тиждень фізики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дк</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-тиждень  профорієнтації;</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дк</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 xml:space="preserve">-тиждень знань з основ безпеки життєдіяльності;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-тиждень української мови;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-тиждень права; тиждень протидії торгівлі людьми;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н д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-Шевченківські дні;</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н д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15.</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Стан виховної роботи: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 рівень вихованості</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н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340"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 стан розвитку учнівського самоврядування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 стан роботи з превентивного вихованя</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rHeight w:val="283" w:hRule="atLeast"/>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lang w:val="uk-UA"/>
              </w:rPr>
            </w:pPr>
            <w:r>
              <w:rPr>
                <w:lang w:val="uk-UA"/>
              </w:rPr>
              <w:t xml:space="preserve">-   робота з батьками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д</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 </w:t>
            </w:r>
            <w:r>
              <w:rPr>
                <w:lang w:val="uk-UA"/>
              </w:rPr>
              <w:t>з д</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-безпека життєдіяльності учнів, попередження дитячого травматизму</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н </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з н </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з н</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16.</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Контроль за підготовкою до педагогічної ради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 xml:space="preserve">д з </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 з</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17.</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lang w:val="uk-UA"/>
              </w:rPr>
            </w:pPr>
            <w:r>
              <w:rPr>
                <w:lang w:val="uk-UA"/>
              </w:rPr>
              <w:t>Контроль за проведеням медичного огляду учнів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д</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18.</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lang w:val="uk-UA"/>
              </w:rPr>
            </w:pPr>
            <w:r>
              <w:rPr>
                <w:lang w:val="uk-UA"/>
              </w:rPr>
              <w:t>Контроль за оновленням сайту закладу</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19.</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lang w:val="uk-UA"/>
              </w:rPr>
            </w:pPr>
            <w:r>
              <w:rPr>
                <w:lang w:val="uk-UA"/>
              </w:rPr>
              <w:t>Контроль за відвідуванням навчальних занять учнями</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20.</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lang w:val="uk-UA"/>
              </w:rPr>
            </w:pPr>
            <w:r>
              <w:rPr>
                <w:lang w:val="uk-UA"/>
              </w:rPr>
              <w:t>Робота з кадровим резервом</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r>
        <w:trPr/>
        <w:tc>
          <w:tcPr>
            <w:tcW w:w="7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lang w:val="uk-UA"/>
              </w:rPr>
            </w:pPr>
            <w:r>
              <w:rPr>
                <w:lang w:val="uk-UA"/>
              </w:rPr>
              <w:t>22.</w:t>
            </w:r>
          </w:p>
        </w:tc>
        <w:tc>
          <w:tcPr>
            <w:tcW w:w="59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lang w:val="uk-UA"/>
              </w:rPr>
            </w:pPr>
            <w:r>
              <w:rPr>
                <w:lang w:val="uk-UA"/>
              </w:rPr>
              <w:t>Контроль за станом харчування учнів (вихованців)</w:t>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р</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р</w:t>
            </w:r>
          </w:p>
        </w:tc>
        <w:tc>
          <w:tcPr>
            <w:tcW w:w="85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р</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8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р</w:t>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c>
          <w:tcPr>
            <w:tcW w:w="7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t>Р</w:t>
            </w:r>
          </w:p>
        </w:tc>
        <w:tc>
          <w:tcPr>
            <w:tcW w:w="7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jc w:val="center"/>
              <w:rPr>
                <w:lang w:val="uk-UA"/>
              </w:rPr>
            </w:pPr>
            <w:r>
              <w:rPr>
                <w:lang w:val="uk-UA"/>
              </w:rPr>
            </w:r>
          </w:p>
        </w:tc>
      </w:tr>
    </w:tbl>
    <w:p>
      <w:pPr>
        <w:pStyle w:val="Normal"/>
        <w:jc w:val="both"/>
        <w:rPr>
          <w:b/>
          <w:b/>
          <w:u w:val="single"/>
          <w:lang w:val="uk-UA"/>
        </w:rPr>
      </w:pPr>
      <w:r>
        <w:rPr>
          <w:b/>
          <w:u w:val="single"/>
          <w:lang w:val="uk-UA"/>
        </w:rPr>
      </w:r>
    </w:p>
    <w:p>
      <w:pPr>
        <w:pStyle w:val="Normal"/>
        <w:jc w:val="both"/>
        <w:rPr>
          <w:u w:val="single"/>
          <w:lang w:val="uk-UA"/>
        </w:rPr>
      </w:pPr>
      <w:r>
        <w:rPr>
          <w:lang w:val="uk-UA"/>
        </w:rPr>
        <w:t>Умовні позначення:</w:t>
        <w:tab/>
        <w:tab/>
        <w:t>Д</w:t>
        <w:tab/>
        <w:tab/>
        <w:t xml:space="preserve">-директор                                                                             </w:t>
      </w:r>
    </w:p>
    <w:p>
      <w:pPr>
        <w:pStyle w:val="Normal"/>
        <w:ind w:left="2160" w:firstLine="720"/>
        <w:jc w:val="both"/>
        <w:rPr>
          <w:lang w:val="uk-UA"/>
        </w:rPr>
      </w:pPr>
      <w:r>
        <w:rPr>
          <w:lang w:val="uk-UA"/>
        </w:rPr>
        <w:t>З</w:t>
        <w:tab/>
        <w:tab/>
        <w:t xml:space="preserve">- заступники директора з навчальної, виховної роботи </w:t>
        <w:tab/>
        <w:t xml:space="preserve">                    </w:t>
        <w:tab/>
        <w:t xml:space="preserve">                                   </w:t>
      </w:r>
    </w:p>
    <w:p>
      <w:pPr>
        <w:pStyle w:val="Normal"/>
        <w:ind w:left="186" w:firstLine="2694"/>
        <w:jc w:val="both"/>
        <w:rPr>
          <w:lang w:val="uk-UA"/>
        </w:rPr>
      </w:pPr>
      <w:r>
        <w:rPr>
          <w:lang w:val="uk-UA"/>
        </w:rPr>
        <w:t xml:space="preserve">Н </w:t>
        <w:tab/>
        <w:tab/>
        <w:t xml:space="preserve">- наказ  </w:t>
      </w:r>
    </w:p>
    <w:p>
      <w:pPr>
        <w:pStyle w:val="Normal"/>
        <w:ind w:left="186" w:firstLine="2694"/>
        <w:jc w:val="both"/>
        <w:rPr>
          <w:lang w:val="uk-UA"/>
        </w:rPr>
      </w:pPr>
      <w:r>
        <w:rPr>
          <w:lang w:val="uk-UA"/>
        </w:rPr>
        <w:t>П</w:t>
        <w:tab/>
        <w:tab/>
        <w:t xml:space="preserve">-педагогічна рада                                                                   </w:t>
      </w:r>
    </w:p>
    <w:p>
      <w:pPr>
        <w:pStyle w:val="Normal"/>
        <w:ind w:left="186" w:firstLine="2694"/>
        <w:jc w:val="both"/>
        <w:rPr>
          <w:lang w:val="uk-UA"/>
        </w:rPr>
      </w:pPr>
      <w:r>
        <w:rPr>
          <w:lang w:val="uk-UA"/>
        </w:rPr>
        <w:t>Р</w:t>
        <w:tab/>
        <w:tab/>
        <w:t>-нарада при директорові</w:t>
        <w:tab/>
        <w:t xml:space="preserve">                                                </w:t>
      </w:r>
    </w:p>
    <w:p>
      <w:pPr>
        <w:pStyle w:val="Normal"/>
        <w:ind w:left="906" w:firstLine="1974"/>
        <w:jc w:val="both"/>
        <w:rPr>
          <w:i/>
          <w:i/>
          <w:lang w:val="uk-UA"/>
        </w:rPr>
      </w:pPr>
      <w:r>
        <w:rPr>
          <w:lang w:val="uk-UA"/>
        </w:rPr>
        <w:t>Дк</w:t>
        <w:tab/>
        <w:tab/>
        <w:t xml:space="preserve">-довідка </w:t>
      </w:r>
    </w:p>
    <w:p>
      <w:pPr>
        <w:pStyle w:val="Normal"/>
        <w:ind w:left="186" w:firstLine="2694"/>
        <w:jc w:val="both"/>
        <w:rPr>
          <w:i/>
          <w:i/>
          <w:lang w:val="uk-UA"/>
        </w:rPr>
      </w:pPr>
      <w:r>
        <w:rPr>
          <w:lang w:val="uk-UA"/>
        </w:rPr>
        <w:t>СН</w:t>
        <w:tab/>
        <w:tab/>
        <w:t>-стан навчання</w:t>
      </w:r>
    </w:p>
    <w:p>
      <w:pPr>
        <w:pStyle w:val="Normal"/>
        <w:spacing w:lineRule="auto" w:line="360"/>
        <w:jc w:val="center"/>
        <w:rPr>
          <w:b/>
          <w:b/>
          <w:caps/>
          <w:sz w:val="28"/>
          <w:szCs w:val="28"/>
          <w:lang w:val="uk-UA"/>
        </w:rPr>
      </w:pPr>
      <w:r>
        <w:rPr>
          <w:b/>
          <w:caps/>
          <w:sz w:val="28"/>
          <w:szCs w:val="28"/>
          <w:lang w:val="uk-UA"/>
        </w:rPr>
      </w:r>
    </w:p>
    <w:p>
      <w:pPr>
        <w:pStyle w:val="Normal"/>
        <w:spacing w:lineRule="auto" w:line="360"/>
        <w:jc w:val="center"/>
        <w:rPr>
          <w:b/>
          <w:b/>
          <w:caps/>
          <w:sz w:val="28"/>
          <w:szCs w:val="28"/>
          <w:lang w:val="uk-UA"/>
        </w:rPr>
      </w:pPr>
      <w:r>
        <w:rPr>
          <w:b/>
          <w:caps/>
          <w:sz w:val="28"/>
          <w:szCs w:val="28"/>
          <w:lang w:val="uk-UA"/>
        </w:rPr>
      </w:r>
    </w:p>
    <w:p>
      <w:pPr>
        <w:pStyle w:val="Standard"/>
        <w:numPr>
          <w:ilvl w:val="0"/>
          <w:numId w:val="0"/>
        </w:numPr>
        <w:spacing w:lineRule="auto" w:line="360"/>
        <w:jc w:val="center"/>
        <w:outlineLvl w:val="0"/>
        <w:rPr>
          <w:rFonts w:cs="Times New Roman"/>
          <w:b/>
          <w:b/>
          <w:sz w:val="28"/>
          <w:szCs w:val="28"/>
          <w:lang w:val="uk-UA"/>
        </w:rPr>
      </w:pPr>
      <w:r>
        <w:rPr>
          <w:rFonts w:cs="Times New Roman"/>
          <w:b/>
          <w:sz w:val="28"/>
          <w:szCs w:val="28"/>
          <w:lang w:val="uk-UA"/>
        </w:rPr>
      </w:r>
    </w:p>
    <w:p>
      <w:pPr>
        <w:pStyle w:val="Standard"/>
        <w:numPr>
          <w:ilvl w:val="0"/>
          <w:numId w:val="0"/>
        </w:numPr>
        <w:spacing w:lineRule="auto" w:line="360"/>
        <w:jc w:val="center"/>
        <w:outlineLvl w:val="0"/>
        <w:rPr>
          <w:rFonts w:cs="Times New Roman"/>
          <w:sz w:val="28"/>
          <w:szCs w:val="28"/>
          <w:lang w:val="uk-UA"/>
        </w:rPr>
      </w:pPr>
      <w:r>
        <w:rPr>
          <w:rFonts w:cs="Times New Roman"/>
          <w:b/>
          <w:sz w:val="28"/>
          <w:szCs w:val="28"/>
          <w:lang w:val="uk-UA"/>
        </w:rPr>
        <w:t>4.3. ЦИКЛОГРАМА НАКАЗІВ</w:t>
      </w:r>
      <w:r>
        <w:br w:type="page"/>
      </w:r>
    </w:p>
    <w:tbl>
      <w:tblPr>
        <w:tblW w:w="15519" w:type="dxa"/>
        <w:jc w:val="left"/>
        <w:tblInd w:w="-33" w:type="dxa"/>
        <w:tblBorders/>
        <w:tblCellMar>
          <w:top w:w="0" w:type="dxa"/>
          <w:left w:w="98" w:type="dxa"/>
          <w:bottom w:w="0" w:type="dxa"/>
          <w:right w:w="108" w:type="dxa"/>
        </w:tblCellMar>
        <w:tblLook w:firstRow="0" w:noVBand="0" w:lastRow="0" w:firstColumn="0" w:lastColumn="0" w:noHBand="0" w:val="0000"/>
      </w:tblPr>
      <w:tblGrid>
        <w:gridCol w:w="212"/>
        <w:gridCol w:w="639"/>
        <w:gridCol w:w="7633"/>
        <w:gridCol w:w="3906"/>
        <w:gridCol w:w="2916"/>
        <w:gridCol w:w="213"/>
      </w:tblGrid>
      <w:tr>
        <w:trPr/>
        <w:tc>
          <w:tcPr>
            <w:tcW w:w="212" w:type="dxa"/>
            <w:tcBorders/>
            <w:shd w:color="auto" w:fill="auto" w:val="clear"/>
          </w:tcPr>
          <w:p>
            <w:pPr>
              <w:pStyle w:val="Standard"/>
              <w:pageBreakBefore/>
              <w:numPr>
                <w:ilvl w:val="0"/>
                <w:numId w:val="0"/>
              </w:numPr>
              <w:spacing w:lineRule="auto" w:line="360"/>
              <w:jc w:val="center"/>
              <w:outlineLvl w:val="0"/>
              <w:rPr>
                <w:rFonts w:cs="Times New Roman"/>
                <w:b/>
                <w:b/>
                <w:sz w:val="28"/>
                <w:szCs w:val="28"/>
                <w:lang w:val="uk-UA"/>
              </w:rPr>
            </w:pPr>
            <w:r>
              <w:rPr>
                <w:rFonts w:cs="Times New Roman"/>
                <w:b/>
                <w:sz w:val="28"/>
                <w:szCs w:val="28"/>
                <w:lang w:val="uk-UA"/>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t>№</w:t>
            </w:r>
          </w:p>
          <w:p>
            <w:pPr>
              <w:pStyle w:val="Standard"/>
              <w:snapToGrid w:val="false"/>
              <w:spacing w:lineRule="auto" w:line="360"/>
              <w:jc w:val="center"/>
              <w:rPr>
                <w:rFonts w:cs="Times New Roman"/>
                <w:lang w:val="uk-UA"/>
              </w:rPr>
            </w:pPr>
            <w:r>
              <w:rPr>
                <w:rFonts w:cs="Times New Roman"/>
                <w:b/>
                <w:lang w:val="uk-UA"/>
              </w:rPr>
              <w:t>з/п</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t>Назва наказу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t>Відповідальний</w:t>
            </w:r>
          </w:p>
          <w:p>
            <w:pPr>
              <w:pStyle w:val="Standard"/>
              <w:spacing w:lineRule="auto" w:line="360"/>
              <w:jc w:val="center"/>
              <w:rPr>
                <w:rFonts w:cs="Times New Roman"/>
                <w:b/>
                <w:b/>
                <w:lang w:val="ru-RU"/>
              </w:rPr>
            </w:pPr>
            <w:r>
              <w:rPr>
                <w:rFonts w:cs="Times New Roman"/>
                <w:b/>
                <w:lang w:val="uk-UA"/>
              </w:rPr>
              <w:t>за підготовку</w:t>
            </w:r>
          </w:p>
          <w:p>
            <w:pPr>
              <w:pStyle w:val="Standard"/>
              <w:spacing w:lineRule="auto" w:line="360"/>
              <w:jc w:val="center"/>
              <w:rPr>
                <w:rFonts w:cs="Times New Roman"/>
                <w:b/>
                <w:b/>
                <w:lang w:val="uk-UA"/>
              </w:rPr>
            </w:pPr>
            <w:r>
              <w:rPr>
                <w:rFonts w:cs="Times New Roman"/>
                <w:b/>
                <w:lang w:val="uk-UA"/>
              </w:rPr>
              <w:t>проекту наказу</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t>Відмітка</w:t>
            </w:r>
          </w:p>
          <w:p>
            <w:pPr>
              <w:pStyle w:val="Standard"/>
              <w:spacing w:lineRule="auto" w:line="360"/>
              <w:jc w:val="center"/>
              <w:rPr>
                <w:rFonts w:cs="Times New Roman"/>
                <w:b/>
                <w:b/>
                <w:sz w:val="28"/>
                <w:szCs w:val="28"/>
                <w:lang w:val="uk-UA"/>
              </w:rPr>
            </w:pPr>
            <w:r>
              <w:rPr>
                <w:rFonts w:cs="Times New Roman"/>
                <w:b/>
                <w:lang w:val="uk-UA"/>
              </w:rPr>
              <w:t>про виконання</w:t>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t>ЛИПЕНЬ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sz w:val="28"/>
                <w:szCs w:val="28"/>
                <w:lang w:val="uk-UA"/>
              </w:rPr>
            </w:pPr>
            <w:r>
              <w:rPr>
                <w:rFonts w:cs="Times New Roman"/>
                <w:b/>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призначення виконуючих обов</w:t>
            </w:r>
            <w:r>
              <w:rPr>
                <w:rFonts w:cs="Times New Roman"/>
                <w:lang w:val="ru-RU"/>
              </w:rPr>
              <w:t>’</w:t>
            </w:r>
            <w:r>
              <w:rPr>
                <w:rFonts w:cs="Times New Roman"/>
                <w:lang w:val="uk-UA"/>
              </w:rPr>
              <w:t>язки директора</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t>СЕРПЕНЬ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sz w:val="28"/>
                <w:szCs w:val="28"/>
                <w:lang w:val="uk-UA"/>
              </w:rPr>
            </w:pPr>
            <w:r>
              <w:rPr>
                <w:rFonts w:cs="Times New Roman"/>
                <w:b/>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створення комісії з перевірки та випробування спортивного обладнання</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 інженер з ОП</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ru-RU"/>
              </w:rPr>
            </w:pPr>
            <w:r>
              <w:rPr>
                <w:rFonts w:cs="Times New Roman"/>
                <w:lang w:val="uk-UA"/>
              </w:rPr>
              <w:t>Про організацію роботи щодо запобігання правопорушень, злочинності й бездоглядності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організацію та проведення свята Дня Знань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розподіл педагогічного навантаження</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Заступники директора</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rPr>
            </w:pPr>
            <w:r>
              <w:rPr>
                <w:rFonts w:cs="Times New Roman"/>
                <w:b/>
                <w:lang w:val="uk-UA"/>
              </w:rPr>
              <w:t>ВЕРЕСЕНЬ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b/>
                <w:b/>
                <w:lang w:val="uk-UA"/>
              </w:rPr>
            </w:pPr>
            <w:r>
              <w:rPr>
                <w:rFonts w:cs="Times New Roman"/>
                <w:b/>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sz w:val="28"/>
                <w:szCs w:val="28"/>
                <w:lang w:val="uk-UA"/>
              </w:rPr>
            </w:pPr>
            <w:r>
              <w:rPr>
                <w:rFonts w:cs="Times New Roman"/>
                <w:b/>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комплектування 1-9-х класів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sz w:val="28"/>
                <w:szCs w:val="28"/>
                <w:lang w:val="uk-UA"/>
              </w:rPr>
            </w:pPr>
            <w:r>
              <w:rPr>
                <w:rFonts w:cs="Times New Roman"/>
                <w:b/>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організацію роботи щодо запобігання всім видам дитячого травматизму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b/>
                <w:b/>
                <w:sz w:val="28"/>
                <w:szCs w:val="28"/>
                <w:lang w:val="uk-UA"/>
              </w:rPr>
            </w:pPr>
            <w:r>
              <w:rPr>
                <w:rFonts w:cs="Times New Roman"/>
                <w:b/>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комплектування груп трудового навчання</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lang w:val="uk-UA"/>
              </w:rPr>
              <w:t>Про затвердження мережі на 2018/2019 навчальний рік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lang w:val="uk-UA"/>
              </w:rPr>
              <w:t>Про структуру та організацію методичної роботи в закладі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6</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lang w:val="uk-UA"/>
              </w:rPr>
              <w:t>Про підсумки оздоровлення та відпочинку дітей влітку 2018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7</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призначення відповідального за електрогосподарство та протипожежну безпеку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8</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організацію дитячого харчування та призначення відповідальних</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9</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призначення відповідального за  споживання та економію електроенергії</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10</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rPr>
            </w:pPr>
            <w:r>
              <w:rPr>
                <w:rFonts w:cs="Times New Roman"/>
                <w:lang w:val="uk-UA"/>
              </w:rPr>
              <w:t>Про закріплення навчальних кабінетів за класними керівниками</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color w:val="00000A"/>
                <w:lang w:val="uk-UA"/>
              </w:rPr>
              <w:t>Про створення комісії з інвентаризації майна закладу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color w:val="00000A"/>
                <w:lang w:val="uk-UA"/>
              </w:rPr>
              <w:t>Про створення комісії зі списання майна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 xml:space="preserve">Про організацію роботи з охорони праці </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Інженер з ОП</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ru-RU"/>
              </w:rPr>
            </w:pPr>
            <w:r>
              <w:rPr>
                <w:rFonts w:cs="Times New Roman"/>
                <w:lang w:val="uk-UA"/>
              </w:rPr>
              <w:t>Про призначення відповідальних з охорони життя і здоров</w:t>
            </w:r>
            <w:r>
              <w:rPr>
                <w:rFonts w:cs="Times New Roman"/>
                <w:lang w:val="ru-RU"/>
              </w:rPr>
              <w:t>’</w:t>
            </w:r>
            <w:r>
              <w:rPr>
                <w:rFonts w:cs="Times New Roman"/>
                <w:lang w:val="uk-UA"/>
              </w:rPr>
              <w:t>я учнів (вихованців)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p>
            <w:pPr>
              <w:pStyle w:val="Standard"/>
              <w:snapToGrid w:val="false"/>
              <w:spacing w:lineRule="auto" w:line="360"/>
              <w:jc w:val="center"/>
              <w:rPr>
                <w:rFonts w:cs="Times New Roman"/>
                <w:lang w:val="uk-UA"/>
              </w:rPr>
            </w:pPr>
            <w:r>
              <w:rPr>
                <w:rFonts w:cs="Times New Roman"/>
                <w:lang w:val="uk-UA"/>
              </w:rPr>
              <w:t>Інженер з ОП</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створення тарифікаційної комісії</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16</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призначення класних керівників та вихователів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17</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призначення завідуючих кабінетами та навчальними майстернями</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18</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організацію позакласної роботи з фізичної культури в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19</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зарахування учнів до спеціальної медичної групи для занять з фізичної культури</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Лікар-педіатр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20</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підсумки роботи з працевлаштування випускників 9-х класів  2017/2018 навчального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створення атестаційної комісії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організацію виховної роботи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eastAsia="uk-UA"/>
              </w:rPr>
              <w:t xml:space="preserve">Про затвердження графіка чергування адміністрації, вчителів та вихователів у </w:t>
            </w:r>
            <w:r>
              <w:rPr>
                <w:rFonts w:cs="Times New Roman"/>
                <w:lang w:val="uk-UA"/>
              </w:rPr>
              <w:t xml:space="preserve">2018/2019 </w:t>
            </w:r>
            <w:r>
              <w:rPr>
                <w:rFonts w:cs="Times New Roman"/>
                <w:lang w:val="uk-UA" w:eastAsia="uk-UA"/>
              </w:rPr>
              <w:t xml:space="preserve">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Заступники директора</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призначення відповідального за роботу з питань працевлаштування</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t>ЖОВТЕНЬ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атестацію педагогічних працівників у 2018/2019 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запобігання всіх видів дитячого травматизму під час проведення осінніх канікул</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rPr>
            </w:pPr>
            <w:r>
              <w:rPr>
                <w:rFonts w:cs="Times New Roman"/>
                <w:b/>
                <w:lang w:val="uk-UA"/>
              </w:rPr>
              <w:t>ЛИСТОПАД</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призначення комісії щодо контролю за температурним режимом</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призначення відповідального за підготовку даних для виготовлення документів про освіту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підготовку і проведення Дня Святого Миколая, новорічних та Різдвяних свят</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rPr>
            </w:pPr>
            <w:r>
              <w:rPr>
                <w:rFonts w:cs="Times New Roman"/>
                <w:b/>
                <w:lang w:val="uk-UA"/>
              </w:rPr>
              <w:t>ГРУДЕНЬ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підсумки виховної роботи за І півріччя навчального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запобігання всіх видів дитячого травматизму під час проведення зимових канікул, новорічних та Різдвяних свят</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підсумки роботи щодо запобігання всіх видів дитячого травматизму в І семестрі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підсумки перевірки ведення класних журналів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результати перевірки ведення учнівських зошитів та щоденників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t>СІЧЕНЬ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затвердження номенклатури справ навчального закладу на 2019 рік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rPr>
            </w:pPr>
            <w:r>
              <w:rPr>
                <w:rFonts w:cs="Times New Roman"/>
                <w:lang w:val="uk-UA"/>
              </w:rPr>
              <w:t>Про затвердження графіка надання щорічних відпусток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rPr>
              <w:t>Про результати перевірки виконання освітніх- програм за І семестр 2018/2019 навчального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eastAsia="uk-UA"/>
              </w:rPr>
            </w:pPr>
            <w:r>
              <w:rPr>
                <w:rFonts w:cs="Times New Roman"/>
                <w:lang w:val="uk-UA" w:eastAsia="uk-UA"/>
              </w:rPr>
              <w:t>Про призначення відповідальних за правильну експлуатацію, збереження та своєчасний ремонт будинків, споруд та окремих приміщень закладу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затвердження графіка прийому громадян</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6</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створення комісії із списання основних засобів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7</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eastAsia="uk-UA"/>
              </w:rPr>
            </w:pPr>
            <w:r>
              <w:rPr>
                <w:rFonts w:cs="Times New Roman"/>
                <w:lang w:val="uk-UA" w:eastAsia="uk-UA"/>
              </w:rPr>
              <w:t>Про створення комісії із списання матеріальних цінностей</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8</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left="10" w:hanging="10"/>
              <w:rPr>
                <w:rFonts w:cs="Times New Roman"/>
                <w:lang w:val="uk-UA" w:eastAsia="uk-UA"/>
              </w:rPr>
            </w:pPr>
            <w:r>
              <w:rPr>
                <w:rFonts w:cs="Times New Roman"/>
                <w:lang w:val="uk-UA" w:eastAsia="uk-UA"/>
              </w:rPr>
              <w:t>Про призначення відповідального за експлуатацію електрогосподарства</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9</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left="10" w:hanging="10"/>
              <w:rPr>
                <w:rFonts w:cs="Times New Roman"/>
                <w:lang w:val="uk-UA" w:eastAsia="uk-UA"/>
              </w:rPr>
            </w:pPr>
            <w:r>
              <w:rPr>
                <w:rFonts w:cs="Times New Roman"/>
                <w:lang w:val="uk-UA" w:eastAsia="uk-UA"/>
              </w:rPr>
              <w:t>Про створення комісії щодо нагляду за безпечною експлуатацією будівель, споруд та інженерних мереж</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ru-RU"/>
              </w:rPr>
            </w:pPr>
            <w:r>
              <w:rPr>
                <w:rFonts w:cs="Times New Roman"/>
                <w:b/>
                <w:lang w:val="uk-UA"/>
              </w:rPr>
              <w:t>ЛЮТИЙ</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ru-RU"/>
              </w:rPr>
            </w:pPr>
            <w:r>
              <w:rPr>
                <w:rFonts w:cs="Times New Roman"/>
                <w:lang w:val="uk-UA" w:eastAsia="uk-UA"/>
              </w:rPr>
              <w:t xml:space="preserve">Про організацію та проведення екскурсії ... </w:t>
            </w:r>
            <w:r>
              <w:rPr>
                <w:rFonts w:cs="Times New Roman"/>
                <w:i/>
                <w:iCs/>
                <w:lang w:val="uk-UA" w:eastAsia="uk-UA"/>
              </w:rPr>
              <w:t>(за потребою)</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lang w:val="ru-RU"/>
              </w:rPr>
            </w:pPr>
            <w:r>
              <w:rPr>
                <w:rFonts w:cs="Times New Roman"/>
                <w:lang w:val="uk-UA" w:eastAsia="uk-UA"/>
              </w:rPr>
              <w:t>Про організацію проведення свята до Міжнародного дня прав жінок і миру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eastAsia="uk-UA"/>
              </w:rPr>
            </w:pPr>
            <w:r>
              <w:rPr>
                <w:rFonts w:cs="Times New Roman"/>
                <w:b/>
                <w:lang w:val="uk-UA" w:eastAsia="uk-UA"/>
              </w:rPr>
              <w:t>БЕРЕЗЕНЬ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eastAsia="uk-UA"/>
              </w:rPr>
            </w:pPr>
            <w:r>
              <w:rPr>
                <w:rFonts w:cs="Times New Roman"/>
                <w:lang w:val="uk-UA" w:eastAsia="uk-UA"/>
              </w:rPr>
              <w:t>Про заходи щодо підготовки закладу до нового навчального року і роботи в осінньо-зимовий період</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both"/>
              <w:rPr>
                <w:rFonts w:cs="Times New Roman"/>
                <w:lang w:val="uk-UA" w:eastAsia="uk-UA"/>
              </w:rPr>
            </w:pPr>
            <w:r>
              <w:rPr>
                <w:rFonts w:cs="Times New Roman"/>
                <w:lang w:val="uk-UA" w:eastAsia="uk-UA"/>
              </w:rPr>
              <w:t>Про запобігання всіх видів дитячого травматизму під час проведення весняних канікул</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підсумки засідання атестаційної комісії</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b/>
                <w:b/>
                <w:lang w:val="uk-UA"/>
              </w:rPr>
            </w:pPr>
            <w:r>
              <w:rPr>
                <w:rFonts w:cs="Times New Roman"/>
                <w:b/>
                <w:lang w:val="uk-UA"/>
              </w:rPr>
              <w:t>КВІТЕНЬ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10"/>
              <w:rPr>
                <w:lang w:val="ru-RU"/>
              </w:rPr>
            </w:pPr>
            <w:r>
              <w:rPr>
                <w:rFonts w:cs="Times New Roman"/>
                <w:lang w:val="uk-UA" w:eastAsia="uk-UA"/>
              </w:rPr>
              <w:t>Про організацію роботи з працевлаштування випускників 9-х класів 2018/2019 навчального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14"/>
              <w:rPr>
                <w:lang w:val="ru-RU"/>
              </w:rPr>
            </w:pPr>
            <w:r>
              <w:rPr>
                <w:rFonts w:cs="Times New Roman"/>
                <w:lang w:val="uk-UA" w:eastAsia="uk-UA"/>
              </w:rPr>
              <w:t>Про організацію оздоровлення та відпочинку дітей влітку 2019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5"/>
              <w:rPr>
                <w:rFonts w:cs="Times New Roman"/>
                <w:lang w:val="uk-UA" w:eastAsia="uk-UA"/>
              </w:rPr>
            </w:pPr>
            <w:r>
              <w:rPr>
                <w:rFonts w:cs="Times New Roman"/>
                <w:lang w:val="uk-UA" w:eastAsia="uk-UA"/>
              </w:rPr>
              <w:t>Про створення робочих груп для складання проекту плану роботи  Центру на новий навчальний рік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10"/>
              <w:rPr>
                <w:rFonts w:cs="Times New Roman"/>
                <w:lang w:val="uk-UA" w:eastAsia="uk-UA"/>
              </w:rPr>
            </w:pPr>
            <w:r>
              <w:rPr>
                <w:rFonts w:cs="Times New Roman"/>
                <w:lang w:val="uk-UA" w:eastAsia="uk-UA"/>
              </w:rPr>
              <w:t>Про організацію та проведення свята «Останній дзвоник» та випускного вечора</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10"/>
              <w:rPr>
                <w:rFonts w:cs="Times New Roman"/>
                <w:b/>
                <w:b/>
              </w:rPr>
            </w:pPr>
            <w:r>
              <w:rPr>
                <w:rFonts w:cs="Times New Roman"/>
                <w:b/>
                <w:lang w:val="uk-UA" w:eastAsia="uk-UA"/>
              </w:rPr>
              <w:t>ТРАВЕНЬ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ru-RU"/>
              </w:rPr>
            </w:pPr>
            <w:r>
              <w:rPr>
                <w:rFonts w:cs="Times New Roman"/>
                <w:lang w:val="uk-UA" w:eastAsia="uk-UA"/>
              </w:rPr>
              <w:t xml:space="preserve">Про чергування адміністрації в святкові дні </w:t>
            </w:r>
            <w:r>
              <w:rPr>
                <w:rFonts w:cs="Times New Roman"/>
                <w:i/>
                <w:iCs/>
                <w:lang w:val="uk-UA" w:eastAsia="uk-UA"/>
              </w:rPr>
              <w:t>(за потребою)</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Директор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lang w:val="uk-UA" w:eastAsia="uk-UA"/>
              </w:rPr>
              <w:t xml:space="preserve">Про підсумки роботи щодо запобігання дитячого травматизму в </w:t>
            </w:r>
            <w:r>
              <w:rPr>
                <w:rFonts w:cs="Times New Roman"/>
                <w:lang w:val="ru-RU" w:eastAsia="uk-UA"/>
              </w:rPr>
              <w:t>201</w:t>
            </w:r>
            <w:r>
              <w:rPr>
                <w:rFonts w:cs="Times New Roman"/>
                <w:lang w:val="uk-UA" w:eastAsia="uk-UA"/>
              </w:rPr>
              <w:t>8</w:t>
            </w:r>
            <w:r>
              <w:rPr>
                <w:rFonts w:cs="Times New Roman"/>
                <w:lang w:val="ru-RU" w:eastAsia="uk-UA"/>
              </w:rPr>
              <w:t>/201</w:t>
            </w:r>
            <w:r>
              <w:rPr>
                <w:rFonts w:cs="Times New Roman"/>
                <w:lang w:val="uk-UA" w:eastAsia="uk-UA"/>
              </w:rPr>
              <w:t>9</w:t>
            </w:r>
            <w:r>
              <w:rPr>
                <w:rFonts w:cs="Times New Roman"/>
                <w:lang w:val="ru-RU" w:eastAsia="uk-UA"/>
              </w:rPr>
              <w:t xml:space="preserve"> </w:t>
            </w:r>
            <w:r>
              <w:rPr>
                <w:rFonts w:cs="Times New Roman"/>
                <w:lang w:val="uk-UA" w:eastAsia="uk-UA"/>
              </w:rPr>
              <w:t>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lang w:val="ru-RU"/>
              </w:rPr>
            </w:pPr>
            <w:r>
              <w:rPr>
                <w:rFonts w:cs="Times New Roman"/>
                <w:lang w:val="uk-UA" w:eastAsia="uk-UA"/>
              </w:rPr>
              <w:t>Про виконання освітніх програм за навчальний рік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left="10" w:hanging="10"/>
              <w:rPr>
                <w:rFonts w:cs="Times New Roman"/>
                <w:lang w:val="uk-UA" w:eastAsia="uk-UA"/>
              </w:rPr>
            </w:pPr>
            <w:r>
              <w:rPr>
                <w:rFonts w:cs="Times New Roman"/>
                <w:lang w:val="uk-UA" w:eastAsia="uk-UA"/>
              </w:rPr>
              <w:t>Про призначення відповідальних за проведення ремонтних робіт щодо підготовки закладів до нового навчального року</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АГР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розподіл попереднього педагогічного навантаження</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6</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створення комісії із заповнення випускної документації</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7</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організацію проведення обліку працевлаштування випускників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8</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результати перевірки ведення учнівських зошитів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firstLine="10"/>
              <w:rPr>
                <w:rFonts w:cs="Times New Roman"/>
                <w:b/>
                <w:b/>
              </w:rPr>
            </w:pPr>
            <w:r>
              <w:rPr>
                <w:rFonts w:cs="Times New Roman"/>
                <w:b/>
                <w:lang w:val="uk-UA" w:eastAsia="uk-UA"/>
              </w:rPr>
              <w:t>ЧЕРВЕНЬ</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1</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підсумки виховної роботи за навчальний рік</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виховної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2</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ind w:left="14" w:hanging="14"/>
              <w:rPr>
                <w:lang w:val="ru-RU"/>
              </w:rPr>
            </w:pPr>
            <w:r>
              <w:rPr>
                <w:rFonts w:cs="Times New Roman"/>
                <w:lang w:val="uk-UA" w:eastAsia="uk-UA"/>
              </w:rPr>
              <w:t xml:space="preserve">Про підсумки методичної роботи у </w:t>
            </w:r>
            <w:r>
              <w:rPr>
                <w:rFonts w:cs="Times New Roman"/>
                <w:lang w:val="uk-UA"/>
              </w:rPr>
              <w:t xml:space="preserve">2018/2019 </w:t>
            </w:r>
            <w:r>
              <w:rPr>
                <w:rFonts w:cs="Times New Roman"/>
                <w:lang w:val="uk-UA" w:eastAsia="uk-UA"/>
              </w:rPr>
              <w:t>навчальному році</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3</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випуск учнів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4</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переведення учнів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5</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підсумки роботи бібліотеки</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Бібліотекар</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c>
          <w:tcPr>
            <w:tcW w:w="212" w:type="dxa"/>
            <w:tcBorders/>
            <w:shd w:color="auto" w:fill="auto" w:val="clear"/>
          </w:tcPr>
          <w:p>
            <w:pPr>
              <w:pStyle w:val="Normal"/>
              <w:rPr/>
            </w:pPr>
            <w:r>
              <w:rPr/>
            </w:r>
          </w:p>
        </w:tc>
        <w:tc>
          <w:tcPr>
            <w:tcW w:w="63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6</w:t>
            </w:r>
          </w:p>
        </w:tc>
        <w:tc>
          <w:tcPr>
            <w:tcW w:w="763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rPr>
                <w:rFonts w:cs="Times New Roman"/>
                <w:lang w:val="uk-UA" w:eastAsia="uk-UA"/>
              </w:rPr>
            </w:pPr>
            <w:r>
              <w:rPr>
                <w:rFonts w:cs="Times New Roman"/>
                <w:lang w:val="uk-UA" w:eastAsia="uk-UA"/>
              </w:rPr>
              <w:t>Про результати перевірки класних журналів</w:t>
            </w:r>
          </w:p>
        </w:tc>
        <w:tc>
          <w:tcPr>
            <w:tcW w:w="390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Standard"/>
              <w:snapToGrid w:val="false"/>
              <w:spacing w:lineRule="auto" w:line="360"/>
              <w:jc w:val="center"/>
              <w:rPr>
                <w:rFonts w:cs="Times New Roman"/>
                <w:lang w:val="uk-UA"/>
              </w:rPr>
            </w:pPr>
            <w:r>
              <w:rPr>
                <w:rFonts w:cs="Times New Roman"/>
                <w:lang w:val="uk-UA"/>
              </w:rPr>
              <w:t>Заступник директора з навчальної роботи</w:t>
            </w:r>
          </w:p>
        </w:tc>
        <w:tc>
          <w:tcPr>
            <w:tcW w:w="31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Standard"/>
              <w:snapToGrid w:val="false"/>
              <w:spacing w:lineRule="auto" w:line="360"/>
              <w:jc w:val="center"/>
              <w:rPr>
                <w:rFonts w:cs="Times New Roman"/>
                <w:sz w:val="28"/>
                <w:szCs w:val="28"/>
                <w:lang w:val="uk-UA"/>
              </w:rPr>
            </w:pPr>
            <w:r>
              <w:rPr>
                <w:rFonts w:cs="Times New Roman"/>
                <w:sz w:val="28"/>
                <w:szCs w:val="28"/>
                <w:lang w:val="uk-UA"/>
              </w:rPr>
            </w:r>
          </w:p>
        </w:tc>
      </w:tr>
      <w:tr>
        <w:trPr>
          <w:trHeight w:val="100" w:hRule="atLeast"/>
        </w:trPr>
        <w:tc>
          <w:tcPr>
            <w:tcW w:w="15306" w:type="dxa"/>
            <w:gridSpan w:val="5"/>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spacing w:lineRule="auto" w:line="360"/>
              <w:rPr>
                <w:sz w:val="28"/>
                <w:szCs w:val="28"/>
                <w:lang w:val="uk-UA"/>
              </w:rPr>
            </w:pPr>
            <w:r>
              <w:rPr>
                <w:sz w:val="28"/>
                <w:szCs w:val="28"/>
                <w:lang w:val="uk-UA"/>
              </w:rPr>
            </w:r>
          </w:p>
          <w:p>
            <w:pPr>
              <w:pStyle w:val="Normal"/>
              <w:spacing w:lineRule="auto" w:line="360"/>
              <w:rPr>
                <w:sz w:val="28"/>
                <w:szCs w:val="28"/>
                <w:lang w:val="uk-UA"/>
              </w:rPr>
            </w:pPr>
            <w:r>
              <w:rPr>
                <w:sz w:val="28"/>
                <w:szCs w:val="28"/>
                <w:lang w:val="uk-UA"/>
              </w:rPr>
            </w:r>
          </w:p>
        </w:tc>
        <w:tc>
          <w:tcPr>
            <w:tcW w:w="213" w:type="dxa"/>
            <w:tcBorders/>
            <w:shd w:color="auto" w:fill="auto" w:val="clear"/>
          </w:tcPr>
          <w:p>
            <w:pPr>
              <w:pStyle w:val="Normal"/>
              <w:rPr/>
            </w:pPr>
            <w:r>
              <w:rPr/>
            </w:r>
          </w:p>
        </w:tc>
      </w:tr>
    </w:tbl>
    <w:p>
      <w:pPr>
        <w:pStyle w:val="Normal"/>
        <w:numPr>
          <w:ilvl w:val="0"/>
          <w:numId w:val="0"/>
        </w:numPr>
        <w:spacing w:lineRule="auto" w:line="360"/>
        <w:ind w:left="1416" w:firstLine="708"/>
        <w:outlineLvl w:val="0"/>
        <w:rPr>
          <w:caps/>
          <w:sz w:val="28"/>
          <w:szCs w:val="28"/>
          <w:lang w:val="uk-UA"/>
        </w:rPr>
      </w:pPr>
      <w:r>
        <w:rPr>
          <w:b/>
          <w:caps/>
          <w:sz w:val="28"/>
          <w:szCs w:val="28"/>
          <w:lang w:val="en-US"/>
        </w:rPr>
        <w:t>V</w:t>
      </w:r>
      <w:r>
        <w:rPr>
          <w:b/>
          <w:caps/>
          <w:sz w:val="28"/>
          <w:szCs w:val="28"/>
          <w:lang w:val="uk-UA"/>
        </w:rPr>
        <w:t>. Науково-методичне забезпечення роботи навчального закладу</w:t>
      </w:r>
    </w:p>
    <w:p>
      <w:pPr>
        <w:pStyle w:val="Normal"/>
        <w:tabs>
          <w:tab w:val="left" w:pos="3119" w:leader="none"/>
        </w:tabs>
        <w:spacing w:lineRule="auto" w:line="360"/>
        <w:jc w:val="center"/>
        <w:rPr>
          <w:b/>
          <w:b/>
          <w:caps/>
          <w:sz w:val="28"/>
          <w:szCs w:val="28"/>
          <w:lang w:val="uk-UA"/>
        </w:rPr>
      </w:pPr>
      <w:r>
        <w:rPr>
          <w:b/>
          <w:caps/>
          <w:sz w:val="28"/>
          <w:szCs w:val="28"/>
          <w:lang w:val="uk-UA"/>
        </w:rPr>
        <w:t>5.1. Організація  роботи з педагогічними кадрами</w:t>
      </w:r>
    </w:p>
    <w:p>
      <w:pPr>
        <w:pStyle w:val="Normal"/>
        <w:numPr>
          <w:ilvl w:val="0"/>
          <w:numId w:val="0"/>
        </w:numPr>
        <w:tabs>
          <w:tab w:val="left" w:pos="426" w:leader="none"/>
          <w:tab w:val="left" w:pos="3119" w:leader="none"/>
        </w:tabs>
        <w:spacing w:lineRule="auto" w:line="360"/>
        <w:jc w:val="center"/>
        <w:outlineLvl w:val="0"/>
        <w:rPr>
          <w:b/>
          <w:b/>
          <w:caps/>
          <w:sz w:val="28"/>
          <w:szCs w:val="28"/>
          <w:lang w:val="uk-UA"/>
        </w:rPr>
      </w:pPr>
      <w:r>
        <w:rPr>
          <w:b/>
          <w:caps/>
          <w:sz w:val="28"/>
          <w:szCs w:val="28"/>
          <w:lang w:val="uk-UA"/>
        </w:rPr>
        <w:t>5.1.1 Спеціалістами ІІ кваліфікаційної категорії</w:t>
      </w:r>
    </w:p>
    <w:p>
      <w:pPr>
        <w:pStyle w:val="Normal"/>
        <w:tabs>
          <w:tab w:val="left" w:pos="426" w:leader="none"/>
          <w:tab w:val="left" w:pos="3119" w:leader="none"/>
        </w:tabs>
        <w:spacing w:lineRule="auto" w:line="360"/>
        <w:jc w:val="center"/>
        <w:rPr>
          <w:b/>
          <w:b/>
          <w:caps/>
          <w:sz w:val="28"/>
          <w:szCs w:val="28"/>
          <w:lang w:val="uk-UA"/>
        </w:rPr>
      </w:pPr>
      <w:r>
        <w:rPr>
          <w:b/>
          <w:caps/>
          <w:sz w:val="28"/>
          <w:szCs w:val="28"/>
          <w:lang w:val="uk-UA"/>
        </w:rPr>
      </w:r>
    </w:p>
    <w:tbl>
      <w:tblPr>
        <w:tblW w:w="14409"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0" w:firstColumn="1" w:lastColumn="0" w:noHBand="0" w:val="00a0"/>
      </w:tblPr>
      <w:tblGrid>
        <w:gridCol w:w="553"/>
        <w:gridCol w:w="6500"/>
        <w:gridCol w:w="3402"/>
        <w:gridCol w:w="3953"/>
      </w:tblGrid>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rPr>
            </w:pPr>
            <w:r>
              <w:rPr>
                <w:b/>
              </w:rPr>
              <w:t xml:space="preserve">№ </w:t>
            </w:r>
            <w:r>
              <w:rPr>
                <w:b/>
              </w:rPr>
              <w:t>з/п</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rPr>
            </w:pPr>
            <w:r>
              <w:rPr>
                <w:b/>
              </w:rPr>
              <w:t>Зміст</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rPr>
            </w:pPr>
            <w:r>
              <w:rPr>
                <w:b/>
              </w:rPr>
              <w:t>Термін виконання</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vAlign w:val="center"/>
          </w:tcPr>
          <w:p>
            <w:pPr>
              <w:pStyle w:val="Normal"/>
              <w:jc w:val="center"/>
              <w:rPr>
                <w:b/>
                <w:b/>
              </w:rPr>
            </w:pPr>
            <w:r>
              <w:rPr>
                <w:b/>
              </w:rPr>
              <w:t>Відповідальні</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1.</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Організація та проведення психолого-педагогічного семінару</w:t>
            </w:r>
          </w:p>
          <w:p>
            <w:pPr>
              <w:pStyle w:val="Normal"/>
              <w:spacing w:lineRule="auto" w:line="360"/>
              <w:rPr>
                <w:lang w:val="uk-UA"/>
              </w:rPr>
            </w:pPr>
            <w:r>
              <w:rPr>
                <w:lang w:val="uk-UA"/>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Жовтень</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 директора з навчальної роботи,</w:t>
            </w:r>
          </w:p>
          <w:p>
            <w:pPr>
              <w:pStyle w:val="Normal"/>
              <w:spacing w:lineRule="auto" w:line="360"/>
              <w:jc w:val="center"/>
              <w:rPr>
                <w:lang w:val="uk-UA"/>
              </w:rPr>
            </w:pPr>
            <w:r>
              <w:rPr>
                <w:lang w:val="uk-UA"/>
              </w:rPr>
              <w:t>практичний психолог</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2.</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Індивідуальні та тематичні консультації практичного психолога</w:t>
            </w:r>
          </w:p>
          <w:p>
            <w:pPr>
              <w:pStyle w:val="Normal"/>
              <w:spacing w:lineRule="auto" w:line="360"/>
              <w:jc w:val="both"/>
              <w:rPr>
                <w:lang w:val="uk-UA"/>
              </w:rPr>
            </w:pPr>
            <w:r>
              <w:rPr>
                <w:lang w:val="uk-UA"/>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Протягом року</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Практичний психолог</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3.</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Участь педагогів у освітніх проектах</w:t>
            </w:r>
          </w:p>
          <w:p>
            <w:pPr>
              <w:pStyle w:val="Normal"/>
              <w:spacing w:lineRule="auto" w:line="360"/>
              <w:rPr>
                <w:lang w:val="uk-UA"/>
              </w:rPr>
            </w:pPr>
            <w:r>
              <w:rPr>
                <w:lang w:val="uk-UA"/>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 графіком</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Заступники директора,</w:t>
            </w:r>
          </w:p>
          <w:p>
            <w:pPr>
              <w:pStyle w:val="Normal"/>
              <w:spacing w:lineRule="auto" w:line="360"/>
              <w:jc w:val="center"/>
              <w:rPr>
                <w:lang w:val="uk-UA"/>
              </w:rPr>
            </w:pPr>
            <w:r>
              <w:rPr>
                <w:lang w:val="uk-UA"/>
              </w:rPr>
              <w:t>голови методичних об’єднань</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4.</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Відвідування уроків та виховних заходів  досвідчених педагогів з метою набуття педагогічного досвіду</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Протягом року</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Вчителі, вихователі, заступники директора</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5.</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Організація та проведення психолого-педагогічних семінарів</w:t>
            </w:r>
          </w:p>
          <w:p>
            <w:pPr>
              <w:pStyle w:val="Normal"/>
              <w:spacing w:lineRule="auto" w:line="360"/>
              <w:jc w:val="both"/>
              <w:rPr>
                <w:lang w:val="uk-UA"/>
              </w:rPr>
            </w:pPr>
            <w:r>
              <w:rPr>
                <w:lang w:val="uk-UA"/>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Грудень</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Практичний психолог</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6.</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Використання ефективного педагогічного досвіду</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Протягом року</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Вчителі, вихователі</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7.</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Психологічний супровід педагогів  із стажем роботи з метою емоційного вигорання</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Протягом року</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Практичний психолог</w:t>
            </w:r>
          </w:p>
        </w:tc>
      </w:tr>
      <w:tr>
        <w:trPr/>
        <w:tc>
          <w:tcPr>
            <w:tcW w:w="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lang w:val="uk-UA"/>
              </w:rPr>
            </w:pPr>
            <w:r>
              <w:rPr>
                <w:lang w:val="uk-UA"/>
              </w:rPr>
              <w:t>8.</w:t>
            </w:r>
          </w:p>
        </w:tc>
        <w:tc>
          <w:tcPr>
            <w:tcW w:w="6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Проведення самодіагностики та самооцінювання вчителем та вихователем власного рівня психолого -педагогічної компетентності</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Протягом року</w:t>
            </w:r>
          </w:p>
        </w:tc>
        <w:tc>
          <w:tcPr>
            <w:tcW w:w="39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Вихователі, вчителі, практичний психолог</w:t>
            </w:r>
          </w:p>
        </w:tc>
      </w:tr>
    </w:tbl>
    <w:p>
      <w:pPr>
        <w:pStyle w:val="Normal"/>
        <w:tabs>
          <w:tab w:val="left" w:pos="426" w:leader="none"/>
          <w:tab w:val="left" w:pos="3119" w:leader="none"/>
        </w:tabs>
        <w:spacing w:lineRule="auto" w:line="360"/>
        <w:jc w:val="center"/>
        <w:rPr>
          <w:b/>
          <w:b/>
          <w:lang w:val="uk-UA"/>
        </w:rPr>
      </w:pPr>
      <w:r>
        <w:rPr>
          <w:b/>
          <w:lang w:val="uk-UA"/>
        </w:rPr>
      </w:r>
    </w:p>
    <w:p>
      <w:pPr>
        <w:pStyle w:val="Normal"/>
        <w:tabs>
          <w:tab w:val="left" w:pos="426" w:leader="none"/>
          <w:tab w:val="left" w:pos="3119" w:leader="none"/>
        </w:tabs>
        <w:spacing w:lineRule="auto" w:line="360"/>
        <w:jc w:val="center"/>
        <w:rPr>
          <w:b/>
          <w:b/>
          <w:caps/>
          <w:lang w:val="uk-UA"/>
        </w:rPr>
      </w:pPr>
      <w:r>
        <w:rPr>
          <w:b/>
          <w:lang w:val="uk-UA"/>
        </w:rPr>
        <w:t xml:space="preserve">5.1.2. </w:t>
      </w:r>
      <w:r>
        <w:rPr>
          <w:b/>
          <w:caps/>
          <w:lang w:val="uk-UA"/>
        </w:rPr>
        <w:t>Спеціалістами І кваліфікаційної категорії</w:t>
      </w:r>
    </w:p>
    <w:tbl>
      <w:tblPr>
        <w:tblW w:w="14426"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0" w:firstColumn="1" w:lastColumn="0" w:noHBand="0" w:val="00a0"/>
      </w:tblPr>
      <w:tblGrid>
        <w:gridCol w:w="532"/>
        <w:gridCol w:w="6522"/>
        <w:gridCol w:w="3401"/>
        <w:gridCol w:w="3970"/>
      </w:tblGrid>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3119" w:leader="none"/>
              </w:tabs>
              <w:spacing w:lineRule="auto" w:line="360"/>
              <w:jc w:val="center"/>
              <w:rPr>
                <w:b/>
                <w:b/>
                <w:lang w:val="uk-UA"/>
              </w:rPr>
            </w:pPr>
            <w:r>
              <w:rPr>
                <w:b/>
                <w:lang w:val="uk-UA"/>
              </w:rPr>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Зміст</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Термін виконання</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Відповідальні</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1.</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Індивідуальні та тематичні консультації практичного психолога</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 xml:space="preserve">Протягом року </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Практичний психолог</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2.</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Участь педагогів у освітніх проектах</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 графіком</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Заступники директора,  голови методичних об’єднань</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3.</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 xml:space="preserve">Використання ефективного досвіду інших педагогів області </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Протягом року</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Вчителі, вихователі</w:t>
            </w:r>
          </w:p>
        </w:tc>
      </w:tr>
    </w:tbl>
    <w:p>
      <w:pPr>
        <w:pStyle w:val="Normal"/>
        <w:tabs>
          <w:tab w:val="left" w:pos="3119" w:leader="none"/>
        </w:tabs>
        <w:spacing w:lineRule="auto" w:line="360"/>
        <w:rPr>
          <w:b/>
          <w:b/>
          <w:lang w:val="uk-UA"/>
        </w:rPr>
      </w:pPr>
      <w:r>
        <w:rPr>
          <w:b/>
          <w:lang w:val="uk-UA"/>
        </w:rPr>
      </w:r>
    </w:p>
    <w:p>
      <w:pPr>
        <w:pStyle w:val="Normal"/>
        <w:numPr>
          <w:ilvl w:val="0"/>
          <w:numId w:val="0"/>
        </w:numPr>
        <w:tabs>
          <w:tab w:val="left" w:pos="426" w:leader="none"/>
          <w:tab w:val="left" w:pos="3119" w:leader="none"/>
        </w:tabs>
        <w:spacing w:lineRule="auto" w:line="360"/>
        <w:jc w:val="center"/>
        <w:outlineLvl w:val="0"/>
        <w:rPr>
          <w:b/>
          <w:b/>
          <w:caps/>
          <w:lang w:val="uk-UA"/>
        </w:rPr>
      </w:pPr>
      <w:r>
        <w:rPr>
          <w:b/>
          <w:lang w:val="uk-UA"/>
        </w:rPr>
        <w:t xml:space="preserve">5.1.3. </w:t>
      </w:r>
      <w:r>
        <w:rPr>
          <w:b/>
          <w:caps/>
          <w:lang w:val="uk-UA"/>
        </w:rPr>
        <w:t>Спеціалістами ВИЩОЇ кваліфікаційної категорії</w:t>
      </w:r>
    </w:p>
    <w:tbl>
      <w:tblPr>
        <w:tblW w:w="14426" w:type="dxa"/>
        <w:jc w:val="left"/>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0" w:firstColumn="1" w:lastColumn="0" w:noHBand="0" w:val="00a0"/>
      </w:tblPr>
      <w:tblGrid>
        <w:gridCol w:w="532"/>
        <w:gridCol w:w="6522"/>
        <w:gridCol w:w="3401"/>
        <w:gridCol w:w="3970"/>
      </w:tblGrid>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3119" w:leader="none"/>
              </w:tabs>
              <w:spacing w:lineRule="auto" w:line="360"/>
              <w:jc w:val="center"/>
              <w:rPr>
                <w:b/>
                <w:b/>
                <w:lang w:val="uk-UA"/>
              </w:rPr>
            </w:pPr>
            <w:r>
              <w:rPr>
                <w:b/>
                <w:lang w:val="uk-UA"/>
              </w:rPr>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lang w:val="uk-UA"/>
              </w:rPr>
            </w:pPr>
            <w:r>
              <w:rPr>
                <w:lang w:val="uk-UA"/>
              </w:rPr>
              <w:t>Зміст</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Термін виконання</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Відповідальні</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1.</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Індивідуальні та тематичні консультації практичного психолога</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 xml:space="preserve">Протягом року </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Практичний психолог</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2.</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Участь педагогів у освітніх проектах</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За графіком</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 xml:space="preserve">Заступники директора, голови методичних об’єднань </w:t>
            </w:r>
          </w:p>
        </w:tc>
      </w:tr>
      <w:tr>
        <w:trPr/>
        <w:tc>
          <w:tcPr>
            <w:tcW w:w="5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pPr>
            <w:r>
              <w:rPr>
                <w:lang w:val="uk-UA"/>
              </w:rPr>
              <w:t>3.</w:t>
            </w:r>
          </w:p>
        </w:tc>
        <w:tc>
          <w:tcPr>
            <w:tcW w:w="6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both"/>
              <w:rPr/>
            </w:pPr>
            <w:r>
              <w:rPr>
                <w:lang w:val="uk-UA"/>
              </w:rPr>
              <w:t xml:space="preserve">Використання ефективного досвіду інших педагогів області </w:t>
            </w:r>
          </w:p>
        </w:tc>
        <w:tc>
          <w:tcPr>
            <w:tcW w:w="34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Протягом року</w:t>
            </w:r>
          </w:p>
        </w:tc>
        <w:tc>
          <w:tcPr>
            <w:tcW w:w="39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rPr>
                <w:lang w:val="uk-UA"/>
              </w:rPr>
            </w:pPr>
            <w:r>
              <w:rPr>
                <w:lang w:val="uk-UA"/>
              </w:rPr>
              <w:t>Вчителі, вихователі</w:t>
            </w:r>
          </w:p>
        </w:tc>
      </w:tr>
    </w:tbl>
    <w:p>
      <w:pPr>
        <w:pStyle w:val="Normal"/>
        <w:spacing w:lineRule="auto" w:line="276" w:before="0" w:after="200"/>
        <w:rPr>
          <w:b/>
          <w:b/>
          <w:lang w:val="uk-UA"/>
        </w:rPr>
      </w:pPr>
      <w:r>
        <w:rPr>
          <w:b/>
          <w:lang w:val="uk-UA"/>
        </w:rPr>
      </w:r>
    </w:p>
    <w:p>
      <w:pPr>
        <w:pStyle w:val="Normal"/>
        <w:numPr>
          <w:ilvl w:val="0"/>
          <w:numId w:val="0"/>
        </w:numPr>
        <w:spacing w:lineRule="auto" w:line="276" w:before="0" w:after="200"/>
        <w:ind w:left="4956" w:firstLine="708"/>
        <w:outlineLvl w:val="0"/>
        <w:rPr>
          <w:b/>
          <w:b/>
          <w:sz w:val="28"/>
          <w:szCs w:val="28"/>
          <w:lang w:val="uk-UA"/>
        </w:rPr>
      </w:pPr>
      <w:r>
        <w:rPr>
          <w:b/>
          <w:sz w:val="28"/>
          <w:szCs w:val="28"/>
          <w:lang w:val="en-US"/>
        </w:rPr>
        <w:t>VI</w:t>
      </w:r>
      <w:r>
        <w:rPr>
          <w:b/>
          <w:sz w:val="28"/>
          <w:szCs w:val="28"/>
          <w:lang w:val="uk-UA"/>
        </w:rPr>
        <w:t>. ОХОРОНА ПРАЦІ</w:t>
      </w:r>
    </w:p>
    <w:tbl>
      <w:tblPr>
        <w:tblW w:w="15168" w:type="dxa"/>
        <w:jc w:val="left"/>
        <w:tblInd w:w="-64"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firstRow="0" w:noVBand="0" w:lastRow="0" w:firstColumn="0" w:lastColumn="0" w:noHBand="0" w:val="0000"/>
      </w:tblPr>
      <w:tblGrid>
        <w:gridCol w:w="6808"/>
        <w:gridCol w:w="425"/>
        <w:gridCol w:w="425"/>
        <w:gridCol w:w="425"/>
        <w:gridCol w:w="426"/>
        <w:gridCol w:w="2407"/>
        <w:gridCol w:w="2383"/>
        <w:gridCol w:w="1867"/>
      </w:tblGrid>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Зміст роботи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1</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2</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3</w:t>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4</w:t>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Відповідальні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jc w:val="center"/>
              <w:rPr>
                <w:b/>
                <w:b/>
                <w:lang w:val="uk-UA"/>
              </w:rPr>
            </w:pPr>
            <w:r>
              <w:rPr>
                <w:b/>
                <w:lang w:val="uk-UA"/>
              </w:rPr>
              <w:t>Форма контролю</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jc w:val="center"/>
              <w:rPr/>
            </w:pPr>
            <w:r>
              <w:rPr>
                <w:b/>
                <w:lang w:val="uk-UA"/>
              </w:rPr>
              <w:t>Відмітка про виконання</w:t>
            </w:r>
          </w:p>
        </w:tc>
      </w:tr>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rFonts w:eastAsia="Arial"/>
                <w:b/>
                <w:lang w:val="uk-UA"/>
              </w:rPr>
              <w:t xml:space="preserve">     </w:t>
            </w:r>
            <w:r>
              <w:rPr>
                <w:b/>
                <w:lang w:val="uk-UA"/>
              </w:rPr>
              <w:t xml:space="preserve">Серпень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b/>
                <w:b/>
                <w:lang w:val="uk-UA"/>
              </w:rPr>
            </w:pPr>
            <w:r>
              <w:rPr>
                <w:b/>
                <w:lang w:val="uk-UA"/>
              </w:rPr>
            </w:r>
          </w:p>
        </w:tc>
      </w:tr>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Участь у роботі комісії з проведення випробування і перевірки на надійність встановлення та кріплення спорт інвентарю, спортобладнання, малих архітектурних форм</w:t>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 xml:space="preserve">Акт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b/>
                <w:b/>
                <w:lang w:val="uk-UA"/>
              </w:rPr>
            </w:pPr>
            <w:r>
              <w:rPr>
                <w:b/>
                <w:lang w:val="uk-UA"/>
              </w:rPr>
            </w:r>
          </w:p>
        </w:tc>
      </w:tr>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Участь у роботі комісії з перевірки готовності до проведення занять у новому навчальному році в навчальних майстернях, комп’ютерному класі, кабінетах, спортивній залі, спортивному майданчику.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 xml:space="preserve">Акт-дозвіл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b/>
                <w:b/>
                <w:lang w:val="uk-UA"/>
              </w:rPr>
            </w:pPr>
            <w:r>
              <w:rPr>
                <w:b/>
                <w:lang w:val="uk-UA"/>
              </w:rPr>
            </w:r>
          </w:p>
        </w:tc>
      </w:tr>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Участь у роботі комісії з перевірки готовності до експлуатації у новому навчальному році приміщень: харчоблоку, допоміжних приміщень, бібліотеки, теплиці, спального та навчального корпусу.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 xml:space="preserve">Акт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b/>
                <w:b/>
                <w:lang w:val="uk-UA"/>
              </w:rPr>
            </w:pPr>
            <w:r>
              <w:rPr>
                <w:b/>
                <w:lang w:val="uk-UA"/>
              </w:rPr>
            </w:r>
          </w:p>
        </w:tc>
      </w:tr>
      <w:tr>
        <w:trPr>
          <w:trHeight w:val="529"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Участь у підготовці акту готовності Центру до нового навчального року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jc w:val="center"/>
              <w:rPr>
                <w:b/>
                <w:b/>
                <w:lang w:val="uk-UA"/>
              </w:rPr>
            </w:pPr>
            <w:r>
              <w:rPr>
                <w:b/>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b/>
                <w:b/>
                <w:lang w:val="uk-UA"/>
              </w:rPr>
            </w:pPr>
            <w:r>
              <w:rPr>
                <w:b/>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lang w:val="uk-UA"/>
              </w:rPr>
              <w:t xml:space="preserve">Акт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b/>
                <w:b/>
                <w:lang w:val="uk-UA"/>
              </w:rPr>
            </w:pPr>
            <w:r>
              <w:rPr>
                <w:b/>
                <w:lang w:val="uk-UA"/>
              </w:rPr>
            </w:r>
          </w:p>
        </w:tc>
      </w:tr>
      <w:tr>
        <w:trPr>
          <w:trHeight w:val="398"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 xml:space="preserve">Вересень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jc w:val="center"/>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інструктажів з охорони праці у навчальному підрозділі</w:t>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Журнали реєстрації інструктажів з охорони праці на робочому місці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інструктажів з охорони праці у виховному підрозділі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Журнали реєстрації інструктажів з охорони праці на робочому місці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Контроль за проведенням інструктажів з охорони праці з працівниками харчоблоку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Журнали реєстрації інструктажів з охорони праці на робочому місці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Підготовка звітної документації з охорони праці до служби охорони праці Департаменту науки і освіти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b/>
                <w:lang w:val="uk-UA"/>
              </w:rPr>
              <w:t>Жовтень</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Здача  звітності з охорони праці: звіти № 1, 2, 3, 4, 6, 7, 8,11, 12 до служби охорони праці ДНО ХОДА до 05.10</w:t>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Звіти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Участь у роботі комісії з перевірки технічного стану будівель, споруд, інженерних мереж</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Акт</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інструктажів з охорони праці з працівниками АГР</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Журнали реєстрації інструктажів з охорони праці на робочому місці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Участь у роботі комісії з перевірки готовності Центру до роботи в осінньо-зимовий період</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Акт</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b/>
                <w:lang w:val="uk-UA"/>
              </w:rPr>
              <w:t>Листопад</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Перегляд інструкцій з охорони праці: під час виконання робіт з  використанням тримера – кущоріза бензомоторного; під час зимових проявів стихійних сил природи</w:t>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 xml:space="preserve">Заступник директора з АГР, інженер з охорони праці </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Наказ</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Перегляд інструкцій з безпеки життєдіяльності:  під час зимових проявів стихійних сил природи;  під час занять настільним тенісом</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Заступник директора з виховної роботи, 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Наказ</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Проведення перевірки дотримання працівниками АГЧ вимог нормативно-правових актів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Припис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b/>
                <w:lang w:val="uk-UA"/>
              </w:rPr>
              <w:t>Грудень</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інструктажів з охорони праці з працівниками харчоблоку, машиністами з прання, прибиральницями службових приміщень</w:t>
            </w:r>
          </w:p>
        </w:tc>
        <w:tc>
          <w:tcPr>
            <w:tcW w:w="425" w:type="dxa"/>
            <w:tcBorders>
              <w:top w:val="single" w:sz="4" w:space="0" w:color="000001"/>
              <w:left w:val="single" w:sz="4" w:space="0" w:color="000001"/>
              <w:bottom w:val="single" w:sz="4" w:space="0" w:color="000001"/>
              <w:insideH w:val="single" w:sz="4" w:space="0" w:color="000001"/>
            </w:tcBorders>
            <w:shd w:color="auto" w:fill="B2B2B2"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 xml:space="preserve">Журнали реєстрації інструктажів з охорони праці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Проведення перевірки дотримання працівниками навчального підрозділу вимог нормативно-правових актів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Припис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Проведення перевірки дотримання працівниками виховної частини вимог нормативно-правових актів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Припис</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Підготовка звітної документації з охорони праці до служби охорони праці Департаменту науки і освіти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Січень</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Здача  звітності з охорони праці: звіти № 5, 7, 8, 9, 11,12 до служби охорони праці Департаменту до 05.01</w:t>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 xml:space="preserve">Звіти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Перевірка знання законів і нормативних актів з охорони праці працівників харчоблоку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Члени комісії</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Протокол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Підведення підсумків перевірки знання законів і нормативних актів з охорони праці працівників харчоблоку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Видача посвідчень</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Перевірка протипожежного стану Центру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Припис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Лютий</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Проведення перевірки дотримання працівниками харчоблоку вимог нормативно-правових актів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Припис</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Проведення перевірки дотримання працівниками медичного блоку вимог нормативно-правових актів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Припис</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повторних інструктажів з охорони праці з працівниками навчальної частини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 реєстрації інструктажів з охорони праці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Контроль за проведенням повторних інструктажів з охорони праці з працівниками виховної частини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 реєстрації інструктажів з охорони праці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338"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 xml:space="preserve">Березень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Контроль за проведенням повторних інструктажів з охорони праці з працівниками АГЧ</w:t>
            </w:r>
          </w:p>
        </w:tc>
        <w:tc>
          <w:tcPr>
            <w:tcW w:w="42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 реєстрації інструктажів з охорони праці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Участь у роботі комісії з перевірки технічного стану будівель, споруд, інженерних мереж</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Акт</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Перевірка виконання приписів з охорони праці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70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Підготовка звітної документації з охорони праці до служби охорони праці Департаменту науки і освіти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rHeight w:val="285" w:hRule="atLeast"/>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 xml:space="preserve">Квітень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Здача  звітності з охорони праці: звіти № 7, 8, 11, 12 до служби охорони праці Департаменту до 05.04</w:t>
            </w:r>
          </w:p>
        </w:tc>
        <w:tc>
          <w:tcPr>
            <w:tcW w:w="42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r>
          </w:p>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r>
          </w:p>
          <w:p>
            <w:pPr>
              <w:pStyle w:val="Normal"/>
              <w:rPr>
                <w:lang w:val="uk-UA"/>
              </w:rPr>
            </w:pPr>
            <w:r>
              <w:rPr>
                <w:lang w:val="uk-UA"/>
              </w:rPr>
              <w:t xml:space="preserve">Звіти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 xml:space="preserve">Контроль за правильністю оформлення документації щодо обстеження систем заземлення, вимірювання опору захисного заземлення внутрішніх електричних мереж, обладнання і устаткування, блискавковідводів Центру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Акти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 xml:space="preserve">Проведення тижня з охорони праці </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Заступник директора з навчальної роботи</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b/>
                <w:b/>
                <w:lang w:val="uk-UA"/>
              </w:rPr>
            </w:pPr>
            <w:r>
              <w:rPr>
                <w:b/>
                <w:lang w:val="uk-UA"/>
              </w:rPr>
              <w:t>Травень</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 xml:space="preserve">Підбиття  підсумків проведення тижня з охорони праці </w:t>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Заступник директора з навчальної роботи </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p>
            <w:pPr>
              <w:pStyle w:val="Normal"/>
              <w:rPr>
                <w:lang w:val="uk-UA"/>
              </w:rPr>
            </w:pPr>
            <w:r>
              <w:rPr>
                <w:lang w:val="uk-UA"/>
              </w:rPr>
              <w:t xml:space="preserve">Наказ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bCs/>
                <w:lang w:val="uk-UA"/>
              </w:rPr>
              <w:t>Участь у роботі комісії з перевірки знань неелектротехнологічного персоналу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BFBFBF"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Протокол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b/>
                <w:bCs/>
                <w:lang w:val="uk-UA"/>
              </w:rPr>
              <w:t>Протягом року</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shd w:fill="C0C0C0" w:val="clear"/>
                <w:lang w:val="uk-UA"/>
              </w:rPr>
            </w:pPr>
            <w:r>
              <w:rPr>
                <w:shd w:fill="C0C0C0" w:val="clea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shd w:fill="C0C0C0" w:val="clear"/>
                <w:lang w:val="uk-UA"/>
              </w:rPr>
            </w:pPr>
            <w:r>
              <w:rPr>
                <w:shd w:fill="C0C0C0" w:val="clea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pPr>
            <w:r>
              <w:rPr>
                <w:lang w:val="uk-UA"/>
              </w:rPr>
              <w:t>Проведення вступного інструктажу з охорони праці з новоприйнятими працівниками</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 xml:space="preserve">Журнал реєстрації вступного інструктажу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При ремонтних роботах:</w:t>
            </w:r>
          </w:p>
          <w:p>
            <w:pPr>
              <w:pStyle w:val="Normal"/>
              <w:rPr/>
            </w:pPr>
            <w:r>
              <w:rPr>
                <w:lang w:val="uk-UA"/>
              </w:rPr>
              <w:t>Контроль за проведенням інструктажу під час проведення ремонтних робіт</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Журнал реєстрації інструктажів з охорони праці</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r>
        <w:trPr/>
        <w:tc>
          <w:tcPr>
            <w:tcW w:w="6808"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lang w:val="uk-UA"/>
              </w:rPr>
              <w:t>Підготовка проектів наказів відповідно до циклограми наказів з основної діяльності</w:t>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pPr>
            <w:r>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426"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r>
          </w:p>
        </w:tc>
        <w:tc>
          <w:tcPr>
            <w:tcW w:w="240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rPr>
                <w:lang w:val="uk-UA"/>
              </w:rPr>
            </w:pPr>
            <w:r>
              <w:rPr>
                <w:lang w:val="uk-UA"/>
              </w:rPr>
              <w:t>Інженер з охорони праці</w:t>
            </w:r>
          </w:p>
        </w:tc>
        <w:tc>
          <w:tcPr>
            <w:tcW w:w="2383"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snapToGrid w:val="false"/>
              <w:rPr>
                <w:lang w:val="uk-UA"/>
              </w:rPr>
            </w:pPr>
            <w:r>
              <w:rPr>
                <w:lang w:val="uk-UA"/>
              </w:rPr>
              <w:t xml:space="preserve">Наказ </w:t>
            </w:r>
          </w:p>
        </w:tc>
        <w:tc>
          <w:tcPr>
            <w:tcW w:w="18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snapToGrid w:val="false"/>
              <w:jc w:val="center"/>
              <w:rPr>
                <w:lang w:val="uk-UA"/>
              </w:rPr>
            </w:pPr>
            <w:r>
              <w:rPr>
                <w:lang w:val="uk-UA"/>
              </w:rPr>
            </w:r>
          </w:p>
        </w:tc>
      </w:tr>
    </w:tbl>
    <w:p>
      <w:pPr>
        <w:pStyle w:val="Normal"/>
        <w:numPr>
          <w:ilvl w:val="0"/>
          <w:numId w:val="0"/>
        </w:numPr>
        <w:spacing w:lineRule="auto" w:line="360"/>
        <w:jc w:val="center"/>
        <w:outlineLvl w:val="0"/>
        <w:rPr/>
      </w:pPr>
      <w:r>
        <w:rPr>
          <w:b/>
          <w:sz w:val="28"/>
          <w:szCs w:val="28"/>
          <w:lang w:val="en-US"/>
        </w:rPr>
        <w:t>VII</w:t>
      </w:r>
      <w:r>
        <w:rPr>
          <w:b/>
          <w:sz w:val="28"/>
          <w:szCs w:val="28"/>
          <w:lang w:val="uk-UA"/>
        </w:rPr>
        <w:t>.СПОРТИВНО–ОЗДОРОВЧА РОБОТА</w:t>
      </w:r>
    </w:p>
    <w:tbl>
      <w:tblPr>
        <w:tblW w:w="14913" w:type="dxa"/>
        <w:jc w:val="left"/>
        <w:tblInd w:w="-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8" w:type="dxa"/>
          <w:bottom w:w="0" w:type="dxa"/>
          <w:right w:w="108" w:type="dxa"/>
        </w:tblCellMar>
        <w:tblLook w:firstRow="1" w:noVBand="0" w:lastRow="1" w:firstColumn="1" w:lastColumn="1" w:noHBand="0" w:val="01e0"/>
      </w:tblPr>
      <w:tblGrid>
        <w:gridCol w:w="3968"/>
        <w:gridCol w:w="3685"/>
        <w:gridCol w:w="3402"/>
        <w:gridCol w:w="1843"/>
        <w:gridCol w:w="2015"/>
      </w:tblGrid>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tabs>
                <w:tab w:val="left" w:pos="-1308" w:leader="none"/>
              </w:tabs>
              <w:spacing w:lineRule="auto" w:line="360"/>
              <w:ind w:left="-708" w:hanging="0"/>
              <w:jc w:val="center"/>
              <w:rPr>
                <w:b/>
                <w:b/>
                <w:lang w:val="uk-UA"/>
              </w:rPr>
            </w:pPr>
            <w:r>
              <w:rPr>
                <w:b/>
                <w:lang w:val="uk-UA"/>
              </w:rPr>
              <w:t>Назва заходу</w:t>
            </w:r>
          </w:p>
          <w:p>
            <w:pPr>
              <w:pStyle w:val="Normal"/>
              <w:spacing w:lineRule="auto" w:line="360"/>
              <w:jc w:val="both"/>
              <w:rPr>
                <w:b/>
                <w:b/>
                <w:lang w:val="uk-UA"/>
              </w:rPr>
            </w:pPr>
            <w:r>
              <w:rPr>
                <w:b/>
                <w:lang w:val="uk-UA"/>
              </w:rPr>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b/>
                <w:b/>
                <w:lang w:val="uk-UA"/>
              </w:rPr>
            </w:pPr>
            <w:r>
              <w:rPr>
                <w:b/>
                <w:lang w:val="uk-UA"/>
              </w:rPr>
              <w:t>Відповідальний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b/>
                <w:b/>
                <w:lang w:val="uk-UA"/>
              </w:rPr>
            </w:pPr>
            <w:r>
              <w:rPr>
                <w:b/>
                <w:lang w:val="uk-UA"/>
              </w:rPr>
              <w:t>Місце</w:t>
            </w:r>
          </w:p>
          <w:p>
            <w:pPr>
              <w:pStyle w:val="Normal"/>
              <w:spacing w:lineRule="auto" w:line="360"/>
              <w:jc w:val="center"/>
              <w:rPr>
                <w:b/>
                <w:b/>
                <w:lang w:val="uk-UA"/>
              </w:rPr>
            </w:pPr>
            <w:r>
              <w:rPr>
                <w:b/>
                <w:lang w:val="uk-UA"/>
              </w:rPr>
              <w:t>проведення</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b/>
                <w:b/>
                <w:lang w:val="uk-UA"/>
              </w:rPr>
            </w:pPr>
            <w:r>
              <w:rPr>
                <w:b/>
                <w:lang w:val="uk-UA"/>
              </w:rPr>
              <w:t>Дата</w:t>
            </w:r>
          </w:p>
          <w:p>
            <w:pPr>
              <w:pStyle w:val="Normal"/>
              <w:spacing w:lineRule="auto" w:line="360"/>
              <w:jc w:val="center"/>
              <w:rPr>
                <w:b/>
                <w:b/>
                <w:lang w:val="uk-UA"/>
              </w:rPr>
            </w:pPr>
            <w:r>
              <w:rPr>
                <w:b/>
                <w:lang w:val="uk-UA"/>
              </w:rPr>
              <w:t>проведення</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60"/>
              <w:jc w:val="center"/>
              <w:rPr>
                <w:b/>
                <w:b/>
                <w:lang w:val="uk-UA"/>
              </w:rPr>
            </w:pPr>
            <w:r>
              <w:rPr>
                <w:b/>
                <w:lang w:val="uk-UA"/>
              </w:rPr>
              <w:t>Відмітка про виконання</w:t>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До Дня фізкультури  і спорту : спортивні розваги</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 xml:space="preserve">Вчитель фізичної культури, </w:t>
            </w:r>
            <w:r>
              <w:rPr>
                <w:lang w:val="uk-UA"/>
              </w:rPr>
              <w:t>керівники спортивної секції</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Спортивний майданчик закладу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1</w:t>
            </w:r>
            <w:r>
              <w:rPr>
                <w:lang w:val="uk-UA"/>
              </w:rPr>
              <w:t>2</w:t>
            </w:r>
            <w:r>
              <w:rPr>
                <w:lang w:val="uk-UA"/>
              </w:rPr>
              <w:t>.09.2018</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Легкоатлетичний крос</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Вчитель фізичної культури</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Стадіон „Колос”</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Жовтень 2018</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До</w:t>
            </w:r>
            <w:r>
              <w:rPr>
                <w:lang w:val="uk-UA"/>
              </w:rPr>
              <w:t xml:space="preserve"> Дн</w:t>
            </w:r>
            <w:r>
              <w:rPr>
                <w:lang w:val="uk-UA"/>
              </w:rPr>
              <w:t>я</w:t>
            </w:r>
            <w:r>
              <w:rPr>
                <w:lang w:val="uk-UA"/>
              </w:rPr>
              <w:t xml:space="preserve"> Захисника України „Козацькі розваги” </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 xml:space="preserve">Вчитель фізичної культури, </w:t>
            </w:r>
            <w:r>
              <w:rPr>
                <w:lang w:val="uk-UA"/>
              </w:rPr>
              <w:t>керівники спортивної секції</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Жовтень 201</w:t>
            </w:r>
            <w:r>
              <w:rPr>
                <w:lang w:val="uk-UA"/>
              </w:rPr>
              <w:t>8</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Змагання з баскетболу</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 ДЮКФП «Олімп»</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Листопад 2018</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Змагання з міні-футболу</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Вчитель фізичної культури,  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Грудень 2018</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 xml:space="preserve">Першість району з міні-футболу </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Вчитель фізичної культури,  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  ДЮКФП «Олімп»</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Січень 2019</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Районні змагання з баскетболу</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ДЮКФП «Олімп»</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Січень-лютий 2019</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 xml:space="preserve">До Дня здоров'я </w:t>
            </w:r>
            <w:r>
              <w:rPr>
                <w:lang w:val="uk-UA"/>
              </w:rPr>
              <w:t xml:space="preserve">„Веселі старти” </w:t>
            </w:r>
            <w:r>
              <w:rPr>
                <w:lang w:val="uk-UA"/>
              </w:rPr>
              <w:t>для учнів 1-4 класів</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Вчитель фізичної культури, класні керівники</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Квітень 2019</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r>
        <w:trPr/>
        <w:tc>
          <w:tcPr>
            <w:tcW w:w="39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pPr>
            <w:r>
              <w:rPr>
                <w:lang w:val="uk-UA"/>
              </w:rPr>
              <w:t>До Дня здоров'я з</w:t>
            </w:r>
            <w:r>
              <w:rPr>
                <w:lang w:val="uk-UA"/>
              </w:rPr>
              <w:t xml:space="preserve">магання із загальної фізичної підготовки </w:t>
            </w:r>
            <w:r>
              <w:rPr>
                <w:lang w:val="uk-UA"/>
              </w:rPr>
              <w:t>для учнів 5-9 класів</w:t>
            </w:r>
          </w:p>
        </w:tc>
        <w:tc>
          <w:tcPr>
            <w:tcW w:w="3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Вчитель фізичної культури,  керівники спортивних секцій</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t>Спортивна зала Центру</w:t>
            </w:r>
          </w:p>
        </w:tc>
        <w:tc>
          <w:tcPr>
            <w:tcW w:w="18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center"/>
              <w:rPr/>
            </w:pPr>
            <w:r>
              <w:rPr>
                <w:lang w:val="uk-UA"/>
              </w:rPr>
              <w:t>Квітень 2019</w:t>
            </w:r>
          </w:p>
        </w:tc>
        <w:tc>
          <w:tcPr>
            <w:tcW w:w="20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8" w:type="dxa"/>
            </w:tcMar>
          </w:tcPr>
          <w:p>
            <w:pPr>
              <w:pStyle w:val="Normal"/>
              <w:spacing w:lineRule="auto" w:line="312"/>
              <w:jc w:val="both"/>
              <w:rPr>
                <w:lang w:val="uk-UA"/>
              </w:rPr>
            </w:pPr>
            <w:r>
              <w:rPr>
                <w:lang w:val="uk-UA"/>
              </w:rPr>
            </w:r>
          </w:p>
        </w:tc>
      </w:tr>
    </w:tbl>
    <w:p>
      <w:pPr>
        <w:pStyle w:val="Normal"/>
        <w:spacing w:lineRule="auto" w:line="276" w:before="0" w:after="200"/>
        <w:jc w:val="both"/>
        <w:rPr>
          <w:b/>
          <w:b/>
          <w:sz w:val="28"/>
          <w:szCs w:val="28"/>
          <w:lang w:val="en-US"/>
        </w:rPr>
      </w:pPr>
      <w:r>
        <w:rPr>
          <w:b/>
          <w:sz w:val="28"/>
          <w:szCs w:val="28"/>
          <w:lang w:val="en-US"/>
        </w:rPr>
      </w:r>
    </w:p>
    <w:p>
      <w:pPr>
        <w:pStyle w:val="Normal"/>
        <w:spacing w:lineRule="auto" w:line="276" w:before="0" w:after="200"/>
        <w:ind w:left="708" w:firstLine="708"/>
        <w:rPr>
          <w:b/>
          <w:b/>
          <w:sz w:val="28"/>
          <w:szCs w:val="28"/>
          <w:lang w:val="uk-UA"/>
        </w:rPr>
      </w:pPr>
      <w:r>
        <w:rPr>
          <w:b/>
          <w:sz w:val="28"/>
          <w:szCs w:val="28"/>
          <w:lang w:val="en-US"/>
        </w:rPr>
        <w:t>VIII</w:t>
      </w:r>
      <w:r>
        <w:rPr>
          <w:b/>
          <w:sz w:val="28"/>
          <w:szCs w:val="28"/>
          <w:lang w:val="uk-UA"/>
        </w:rPr>
        <w:t>. ЗМІЦНЕННЯ МАТЕРІАЛЬНО-ТЕХНІЧНОЇ БАЗИ І ГОСПОДАРСЬКА ДІЯЛЬНІСТЬ</w:t>
      </w:r>
    </w:p>
    <w:tbl>
      <w:tblPr>
        <w:tblW w:w="14970"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Look w:firstRow="0" w:noVBand="0" w:lastRow="0" w:firstColumn="0" w:lastColumn="0" w:noHBand="0" w:val="0000"/>
      </w:tblPr>
      <w:tblGrid>
        <w:gridCol w:w="699"/>
        <w:gridCol w:w="5359"/>
        <w:gridCol w:w="632"/>
        <w:gridCol w:w="630"/>
        <w:gridCol w:w="675"/>
        <w:gridCol w:w="677"/>
        <w:gridCol w:w="2160"/>
        <w:gridCol w:w="2102"/>
        <w:gridCol w:w="2034"/>
      </w:tblGrid>
      <w:tr>
        <w:trPr/>
        <w:tc>
          <w:tcPr>
            <w:tcW w:w="69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b/>
                <w:b/>
                <w:sz w:val="26"/>
                <w:szCs w:val="26"/>
                <w:lang w:val="en-US"/>
              </w:rPr>
            </w:pPr>
            <w:r>
              <w:rPr>
                <w:b/>
                <w:sz w:val="26"/>
                <w:szCs w:val="26"/>
                <w:lang w:val="en-US"/>
              </w:rPr>
            </w:r>
          </w:p>
        </w:tc>
        <w:tc>
          <w:tcPr>
            <w:tcW w:w="5359" w:type="dxa"/>
            <w:vMerge w:val="restart"/>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b/>
                <w:b/>
                <w:sz w:val="26"/>
                <w:szCs w:val="26"/>
              </w:rPr>
            </w:pPr>
            <w:r>
              <w:rPr>
                <w:b/>
              </w:rPr>
              <w:t>Зміст роботи</w:t>
            </w:r>
          </w:p>
        </w:tc>
        <w:tc>
          <w:tcPr>
            <w:tcW w:w="2614" w:type="dxa"/>
            <w:gridSpan w:val="4"/>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b/>
                <w:b/>
                <w:sz w:val="26"/>
                <w:szCs w:val="26"/>
              </w:rPr>
            </w:pPr>
            <w:r>
              <w:rPr>
                <w:b/>
              </w:rPr>
              <w:t>Термін виконання</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b/>
                <w:b/>
                <w:sz w:val="26"/>
                <w:szCs w:val="26"/>
              </w:rPr>
            </w:pPr>
            <w:r>
              <w:rPr>
                <w:b/>
              </w:rPr>
              <w:t>Відповідальний</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b/>
                <w:b/>
                <w:sz w:val="26"/>
                <w:szCs w:val="26"/>
              </w:rPr>
            </w:pPr>
            <w:r>
              <w:rPr>
                <w:b/>
              </w:rPr>
              <w:t>Форма</w:t>
            </w:r>
          </w:p>
          <w:p>
            <w:pPr>
              <w:pStyle w:val="Normal"/>
              <w:numPr>
                <w:ilvl w:val="0"/>
                <w:numId w:val="1"/>
              </w:numPr>
              <w:suppressAutoHyphens w:val="true"/>
              <w:snapToGrid w:val="false"/>
              <w:jc w:val="center"/>
              <w:rPr>
                <w:b/>
                <w:b/>
                <w:sz w:val="26"/>
                <w:szCs w:val="26"/>
              </w:rPr>
            </w:pPr>
            <w:r>
              <w:rPr>
                <w:b/>
              </w:rPr>
              <w:t>контролю</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b/>
                <w:b/>
                <w:sz w:val="26"/>
                <w:szCs w:val="26"/>
              </w:rPr>
            </w:pPr>
            <w:r>
              <w:rPr>
                <w:b/>
              </w:rPr>
              <w:t>Відмітка про</w:t>
            </w:r>
          </w:p>
          <w:p>
            <w:pPr>
              <w:pStyle w:val="Normal"/>
              <w:numPr>
                <w:ilvl w:val="0"/>
                <w:numId w:val="1"/>
              </w:numPr>
              <w:suppressAutoHyphens w:val="true"/>
              <w:jc w:val="center"/>
              <w:rPr>
                <w:b/>
                <w:b/>
                <w:sz w:val="26"/>
                <w:szCs w:val="26"/>
              </w:rPr>
            </w:pPr>
            <w:r>
              <w:rPr>
                <w:b/>
              </w:rPr>
              <w:t>виконання</w:t>
            </w:r>
          </w:p>
        </w:tc>
      </w:tr>
      <w:tr>
        <w:trPr/>
        <w:tc>
          <w:tcPr>
            <w:tcW w:w="69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b/>
                <w:b/>
              </w:rPr>
            </w:pPr>
            <w:r>
              <w:rPr>
                <w:b/>
              </w:rPr>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b/>
                <w:b/>
              </w:rPr>
            </w:pPr>
            <w:r>
              <w:rPr>
                <w:b/>
                <w:sz w:val="22"/>
                <w:szCs w:val="22"/>
              </w:rPr>
              <w:t>1</w:t>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b/>
                <w:b/>
              </w:rPr>
            </w:pPr>
            <w:r>
              <w:rPr>
                <w:b/>
                <w:sz w:val="22"/>
                <w:szCs w:val="22"/>
              </w:rPr>
              <w:t>2</w:t>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b/>
                <w:b/>
              </w:rPr>
            </w:pPr>
            <w:r>
              <w:rPr>
                <w:b/>
                <w:sz w:val="22"/>
                <w:szCs w:val="22"/>
              </w:rPr>
              <w:t>3</w:t>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b/>
                <w:b/>
              </w:rPr>
            </w:pPr>
            <w:r>
              <w:rPr>
                <w:b/>
                <w:sz w:val="22"/>
                <w:szCs w:val="22"/>
              </w:rPr>
              <w:t>4</w:t>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vAlign w:val="cente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suppressAutoHyphens w:val="true"/>
              <w:snapToGrid w:val="false"/>
              <w:rPr>
                <w:b/>
                <w:b/>
              </w:rPr>
            </w:pPr>
            <w:r>
              <w:rPr>
                <w:b/>
              </w:rPr>
              <w:t>ВЕРЕСЕНЬ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t>Проведення інструктажів з</w:t>
            </w:r>
            <w:r>
              <w:rPr>
                <w:lang w:val="uk-UA"/>
              </w:rPr>
              <w:t xml:space="preserve"> охорони праці </w:t>
            </w:r>
            <w:r>
              <w:rPr/>
              <w:t xml:space="preserve">, з пожежної безпеки, з усіма працівниками </w:t>
            </w:r>
            <w:r>
              <w:rPr>
                <w:lang w:val="uk-UA"/>
              </w:rPr>
              <w:t>АГР  (червень, грудень)</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tabs>
                <w:tab w:val="left" w:pos="11640" w:leader="none"/>
              </w:tabs>
              <w:suppressAutoHyphens w:val="true"/>
              <w:snapToGrid w:val="false"/>
              <w:jc w:val="center"/>
              <w:rPr/>
            </w:pPr>
            <w:r>
              <w:rPr/>
              <w:t>Журнал реєстрації інструктажів</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lang w:val="uk-UA"/>
              </w:rPr>
              <w:t>Проведення  інструктажів з охорони праці ,  пожежної безпеки,  підвищеною безпекою (березень, червень, вересень, грудень)</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Журнал реєстрації інструктажів</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lang w:val="uk-UA"/>
              </w:rPr>
              <w:t>Відбір проб води для проведення дослідження в Лозівській  СЕС бактеріологічного та хімічного складу з водонапірної вежі та водогону</w:t>
            </w:r>
          </w:p>
          <w:p>
            <w:pPr>
              <w:pStyle w:val="Normal"/>
              <w:numPr>
                <w:ilvl w:val="0"/>
                <w:numId w:val="1"/>
              </w:numPr>
              <w:suppressAutoHyphens w:val="true"/>
              <w:rPr>
                <w:lang w:val="uk-UA"/>
              </w:rPr>
            </w:pPr>
            <w:r>
              <w:rPr>
                <w:lang w:val="uk-UA"/>
              </w:rPr>
              <w:t>- артсвердловина ( березень)</w:t>
            </w:r>
          </w:p>
          <w:p>
            <w:pPr>
              <w:pStyle w:val="Normal"/>
              <w:numPr>
                <w:ilvl w:val="0"/>
                <w:numId w:val="1"/>
              </w:numPr>
              <w:suppressAutoHyphens w:val="true"/>
              <w:rPr>
                <w:lang w:val="uk-UA"/>
              </w:rPr>
            </w:pPr>
            <w:r>
              <w:rPr>
                <w:lang w:val="uk-UA"/>
              </w:rPr>
              <w:t>- башта (березень, травень, серпень, листопад)</w:t>
            </w:r>
          </w:p>
          <w:p>
            <w:pPr>
              <w:pStyle w:val="Normal"/>
              <w:numPr>
                <w:ilvl w:val="0"/>
                <w:numId w:val="1"/>
              </w:numPr>
              <w:suppressAutoHyphens w:val="true"/>
              <w:rPr>
                <w:lang w:val="uk-UA"/>
              </w:rPr>
            </w:pPr>
            <w:r>
              <w:rPr>
                <w:lang w:val="uk-UA"/>
              </w:rPr>
              <w:t>- мережа (щомісячно)</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Протокол дослідження</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Здійснення контролю за використанням енергоносіїв</w:t>
            </w:r>
          </w:p>
          <w:p>
            <w:pPr>
              <w:pStyle w:val="Normal"/>
              <w:numPr>
                <w:ilvl w:val="0"/>
                <w:numId w:val="1"/>
              </w:numPr>
              <w:suppressAutoHyphens w:val="true"/>
              <w:rPr/>
            </w:pPr>
            <w:r>
              <w:rPr/>
              <w:t>(води, електроенергії, газу) та дотримання затверджених лімітів</w:t>
            </w:r>
          </w:p>
        </w:tc>
        <w:tc>
          <w:tcPr>
            <w:tcW w:w="632"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798"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5</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t xml:space="preserve">Здача звітів  </w:t>
            </w:r>
            <w:r>
              <w:rPr>
                <w:lang w:val="uk-UA"/>
              </w:rPr>
              <w:t>(щомісячно):</w:t>
            </w:r>
          </w:p>
          <w:p>
            <w:pPr>
              <w:pStyle w:val="Normal"/>
              <w:numPr>
                <w:ilvl w:val="0"/>
                <w:numId w:val="1"/>
              </w:numPr>
              <w:suppressAutoHyphens w:val="true"/>
              <w:rPr>
                <w:lang w:val="uk-UA"/>
              </w:rPr>
            </w:pPr>
            <w:r>
              <w:rPr>
                <w:lang w:val="uk-UA"/>
              </w:rPr>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9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lang w:val="uk-UA"/>
              </w:rPr>
              <w:t>- вода, електроенергія  Сахновщинський водоканал та Сахновщинський енергозбут</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lang w:val="uk-UA"/>
              </w:rPr>
              <w:t xml:space="preserve">-газ </w:t>
            </w:r>
          </w:p>
        </w:tc>
        <w:tc>
          <w:tcPr>
            <w:tcW w:w="632"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lang w:val="uk-UA"/>
              </w:rPr>
              <w:t xml:space="preserve">- теплоенергія </w:t>
            </w:r>
          </w:p>
        </w:tc>
        <w:tc>
          <w:tcPr>
            <w:tcW w:w="632"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53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6</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Підтримувати у належному стані території закладу та прилеглої  території</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7</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Підготов</w:t>
            </w:r>
            <w:r>
              <w:rPr>
                <w:lang w:val="uk-UA"/>
              </w:rPr>
              <w:t xml:space="preserve">ка </w:t>
            </w:r>
            <w:r>
              <w:rPr/>
              <w:t>Центр</w:t>
            </w:r>
            <w:r>
              <w:rPr>
                <w:lang w:val="uk-UA"/>
              </w:rPr>
              <w:t xml:space="preserve">у </w:t>
            </w:r>
            <w:r>
              <w:rPr/>
              <w:t xml:space="preserve"> до роботи в осіньо-зимовий період (застелення слухових вікон на даху, утеплення розширювального бачка для системи опалення та ущільнення дверей, квартирок)</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Заходи</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8</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Підгот</w:t>
            </w:r>
            <w:r>
              <w:rPr>
                <w:lang w:val="uk-UA"/>
              </w:rPr>
              <w:t>у</w:t>
            </w:r>
            <w:r>
              <w:rPr/>
              <w:t>в</w:t>
            </w:r>
            <w:r>
              <w:rPr>
                <w:lang w:val="uk-UA"/>
              </w:rPr>
              <w:t xml:space="preserve">ати </w:t>
            </w:r>
            <w:r>
              <w:rPr/>
              <w:t xml:space="preserve"> теплов</w:t>
            </w:r>
            <w:r>
              <w:rPr>
                <w:lang w:val="uk-UA"/>
              </w:rPr>
              <w:t xml:space="preserve">е </w:t>
            </w:r>
            <w:r>
              <w:rPr/>
              <w:t>господарств</w:t>
            </w:r>
            <w:r>
              <w:rPr>
                <w:lang w:val="uk-UA"/>
              </w:rPr>
              <w:t xml:space="preserve">о </w:t>
            </w:r>
            <w:r>
              <w:rPr/>
              <w:t xml:space="preserve"> до нового</w:t>
            </w:r>
          </w:p>
          <w:p>
            <w:pPr>
              <w:pStyle w:val="Normal"/>
              <w:numPr>
                <w:ilvl w:val="0"/>
                <w:numId w:val="1"/>
              </w:numPr>
              <w:suppressAutoHyphens w:val="true"/>
              <w:rPr/>
            </w:pPr>
            <w:r>
              <w:rPr/>
              <w:t>опалювального сезону  та отрима</w:t>
            </w:r>
            <w:r>
              <w:rPr>
                <w:lang w:val="uk-UA"/>
              </w:rPr>
              <w:t xml:space="preserve">ти </w:t>
            </w:r>
            <w:r>
              <w:rPr/>
              <w:t xml:space="preserve"> дозв</w:t>
            </w:r>
            <w:r>
              <w:rPr>
                <w:lang w:val="uk-UA"/>
              </w:rPr>
              <w:t xml:space="preserve">оли </w:t>
            </w:r>
            <w:r>
              <w:rPr/>
              <w:t xml:space="preserve"> відповідно</w:t>
            </w:r>
          </w:p>
          <w:p>
            <w:pPr>
              <w:pStyle w:val="Normal"/>
              <w:numPr>
                <w:ilvl w:val="0"/>
                <w:numId w:val="1"/>
              </w:numPr>
              <w:suppressAutoHyphens w:val="true"/>
              <w:rPr/>
            </w:pPr>
            <w:r>
              <w:rPr/>
              <w:t>до вимог Правил підготовки теплових господарств до опалювального періоду, затверджених наказом</w:t>
            </w:r>
          </w:p>
          <w:p>
            <w:pPr>
              <w:pStyle w:val="Normal"/>
              <w:numPr>
                <w:ilvl w:val="0"/>
                <w:numId w:val="1"/>
              </w:numPr>
              <w:suppressAutoHyphens w:val="true"/>
              <w:rPr/>
            </w:pPr>
            <w:r>
              <w:rPr/>
              <w:t>Міністерства палива та енергетики України</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ЖОВТЕНЬ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w:t>
            </w:r>
            <w:r>
              <w:rPr>
                <w:lang w:val="uk-UA"/>
              </w:rPr>
              <w:t>о</w:t>
            </w:r>
            <w:r>
              <w:rPr/>
              <w:t>сінн</w:t>
            </w:r>
            <w:r>
              <w:rPr>
                <w:lang w:val="uk-UA"/>
              </w:rPr>
              <w:t xml:space="preserve">ій </w:t>
            </w:r>
            <w:r>
              <w:rPr/>
              <w:t xml:space="preserve"> огляду будівель, споруд та інженерних мереж, скла</w:t>
            </w:r>
            <w:r>
              <w:rPr>
                <w:lang w:val="uk-UA"/>
              </w:rPr>
              <w:t xml:space="preserve">сти </w:t>
            </w:r>
            <w:r>
              <w:rPr/>
              <w:t xml:space="preserve"> акт</w:t>
            </w:r>
            <w:r>
              <w:rPr>
                <w:lang w:val="uk-UA"/>
              </w:rPr>
              <w:t xml:space="preserve"> </w:t>
            </w:r>
            <w:r>
              <w:rPr/>
              <w:t xml:space="preserve"> огляду та переда</w:t>
            </w:r>
            <w:r>
              <w:rPr>
                <w:lang w:val="uk-UA"/>
              </w:rPr>
              <w:t>ти</w:t>
            </w:r>
            <w:r>
              <w:rPr/>
              <w:t xml:space="preserve"> їх до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lang w:val="uk-UA"/>
              </w:rPr>
              <w:t>Надати  інформації щодо облаштування засобами безперешкодного доступу будівель та приміщень закладу до Центру МТЗ  (щоквартально)</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p>
            <w:pPr>
              <w:pStyle w:val="Normal"/>
              <w:numPr>
                <w:ilvl w:val="0"/>
                <w:numId w:val="1"/>
              </w:numPr>
              <w:suppressAutoHyphens w:val="true"/>
              <w:jc w:val="center"/>
              <w:rPr/>
            </w:pPr>
            <w:r>
              <w:rPr/>
              <w:t xml:space="preserve">Гол. </w:t>
            </w:r>
            <w:r>
              <w:rPr>
                <w:lang w:val="uk-UA"/>
              </w:rPr>
              <w:t>б</w:t>
            </w:r>
            <w:r>
              <w:rPr/>
              <w:t>ухгалтер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Нада</w:t>
            </w:r>
            <w:r>
              <w:rPr>
                <w:lang w:val="uk-UA"/>
              </w:rPr>
              <w:t xml:space="preserve">ти </w:t>
            </w:r>
            <w:r>
              <w:rPr/>
              <w:t xml:space="preserve"> інформації </w:t>
            </w:r>
            <w:r>
              <w:rPr>
                <w:lang w:val="uk-UA"/>
              </w:rPr>
              <w:t xml:space="preserve"> </w:t>
            </w:r>
            <w:r>
              <w:rPr/>
              <w:t>щодо обладнання приладами обліку тепла, газ</w:t>
            </w:r>
            <w:r>
              <w:rPr>
                <w:lang w:val="uk-UA"/>
              </w:rPr>
              <w:t>у</w:t>
            </w:r>
            <w:r>
              <w:rPr/>
              <w:t>, води</w:t>
            </w:r>
            <w:r>
              <w:rPr>
                <w:lang w:val="uk-UA"/>
              </w:rPr>
              <w:t xml:space="preserve"> до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Інформація</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Нада</w:t>
            </w:r>
            <w:r>
              <w:rPr>
                <w:lang w:val="uk-UA"/>
              </w:rPr>
              <w:t xml:space="preserve">ти </w:t>
            </w:r>
            <w:r>
              <w:rPr/>
              <w:t>інформації</w:t>
            </w:r>
            <w:r>
              <w:rPr>
                <w:lang w:val="uk-UA"/>
              </w:rPr>
              <w:t xml:space="preserve"> </w:t>
            </w:r>
            <w:r>
              <w:rPr/>
              <w:t>про забезпеченість енергоефективними освітлювальними приладами</w:t>
            </w:r>
            <w:r>
              <w:rPr>
                <w:lang w:val="uk-UA"/>
              </w:rPr>
              <w:t xml:space="preserve"> до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Інформація</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5</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Нада</w:t>
            </w:r>
            <w:r>
              <w:rPr>
                <w:lang w:val="uk-UA"/>
              </w:rPr>
              <w:t xml:space="preserve">ти </w:t>
            </w:r>
            <w:r>
              <w:rPr/>
              <w:t xml:space="preserve"> інформації </w:t>
            </w:r>
            <w:r>
              <w:rPr>
                <w:lang w:val="uk-UA"/>
              </w:rPr>
              <w:t xml:space="preserve"> </w:t>
            </w:r>
            <w:r>
              <w:rPr/>
              <w:t xml:space="preserve"> про перелік енергозберігаючих заходів, що впроваджені у Центрі</w:t>
            </w:r>
            <w:r>
              <w:rPr>
                <w:lang w:val="uk-UA"/>
              </w:rPr>
              <w:t xml:space="preserve"> до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інформація</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ГРУДЕНЬ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Заключ</w:t>
            </w:r>
            <w:r>
              <w:rPr>
                <w:lang w:val="uk-UA"/>
              </w:rPr>
              <w:t xml:space="preserve">ити  </w:t>
            </w:r>
            <w:r>
              <w:rPr/>
              <w:t>договор</w:t>
            </w:r>
            <w:r>
              <w:rPr>
                <w:lang w:val="uk-UA"/>
              </w:rPr>
              <w:t>и щодо</w:t>
            </w:r>
            <w:r>
              <w:rPr/>
              <w:t xml:space="preserve"> по</w:t>
            </w:r>
            <w:r>
              <w:rPr>
                <w:lang w:val="uk-UA"/>
              </w:rPr>
              <w:t>стачання</w:t>
            </w:r>
            <w:r>
              <w:rPr/>
              <w:t xml:space="preserve"> енергоносі</w:t>
            </w:r>
            <w:r>
              <w:rPr>
                <w:lang w:val="uk-UA"/>
              </w:rPr>
              <w:t>їв</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p>
            <w:pPr>
              <w:pStyle w:val="Normal"/>
              <w:numPr>
                <w:ilvl w:val="0"/>
                <w:numId w:val="1"/>
              </w:numPr>
              <w:suppressAutoHyphens w:val="true"/>
              <w:jc w:val="center"/>
              <w:rPr/>
            </w:pPr>
            <w:r>
              <w:rPr/>
              <w:t>Гол. бухгалтер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Договір</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СІЧЕНЬ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Зда</w:t>
            </w:r>
            <w:r>
              <w:rPr>
                <w:lang w:val="uk-UA"/>
              </w:rPr>
              <w:t xml:space="preserve">ти </w:t>
            </w:r>
            <w:r>
              <w:rPr/>
              <w:t xml:space="preserve"> звіт</w:t>
            </w:r>
            <w:r>
              <w:rPr>
                <w:lang w:val="uk-UA"/>
              </w:rPr>
              <w:t xml:space="preserve">и </w:t>
            </w:r>
            <w:r>
              <w:rPr/>
              <w:t xml:space="preserve"> про використання води в "Уравління комплесного використання води"  та звітний баланс використання підземних вод 201</w:t>
            </w:r>
            <w:r>
              <w:rPr>
                <w:lang w:val="uk-UA"/>
              </w:rPr>
              <w:t>6</w:t>
            </w:r>
            <w:r>
              <w:rPr/>
              <w:t xml:space="preserve"> рік до територіального геологічного об’єднання Держком-еології України</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страхування транспортних засобів та водіїв</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діагностик</w:t>
            </w:r>
            <w:r>
              <w:rPr>
                <w:lang w:val="uk-UA"/>
              </w:rPr>
              <w:t xml:space="preserve">у </w:t>
            </w:r>
            <w:r>
              <w:rPr/>
              <w:t xml:space="preserve"> та техогляду транспортних засобів</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ЛЮТИЙ</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lang w:val="uk-UA"/>
              </w:rPr>
              <w:t xml:space="preserve">Зкоригувати  та затвердити </w:t>
            </w:r>
            <w:r>
              <w:rPr/>
              <w:t xml:space="preserve"> енергопаспорт</w:t>
            </w:r>
            <w:r>
              <w:rPr>
                <w:lang w:val="uk-UA"/>
              </w:rPr>
              <w:t xml:space="preserve"> </w:t>
            </w:r>
            <w:r>
              <w:rPr/>
              <w:t>норми питомих витрат паливно-енергетичних ресурсів на 201</w:t>
            </w:r>
            <w:r>
              <w:rPr>
                <w:lang w:val="uk-UA"/>
              </w:rPr>
              <w:t>9</w:t>
            </w:r>
            <w:r>
              <w:rPr/>
              <w:t xml:space="preserve"> рік</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p>
            <w:pPr>
              <w:pStyle w:val="Normal"/>
              <w:numPr>
                <w:ilvl w:val="0"/>
                <w:numId w:val="1"/>
              </w:numPr>
              <w:suppressAutoHyphens w:val="true"/>
              <w:jc w:val="center"/>
              <w:rPr/>
            </w:pPr>
            <w:r>
              <w:rPr/>
              <w:t>Гол. бухгалтер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Паспорт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БЕРЕЗЕНЬ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lang w:val="uk-UA"/>
              </w:rPr>
              <w:t xml:space="preserve">Взяти </w:t>
            </w:r>
            <w:r>
              <w:rPr/>
              <w:t>участь у щорічній</w:t>
            </w:r>
            <w:r>
              <w:rPr>
                <w:lang w:val="uk-UA"/>
              </w:rPr>
              <w:t xml:space="preserve"> </w:t>
            </w:r>
            <w:r>
              <w:rPr/>
              <w:t>всеукраїнській</w:t>
            </w:r>
            <w:r>
              <w:rPr>
                <w:lang w:val="uk-UA"/>
              </w:rPr>
              <w:t xml:space="preserve"> </w:t>
            </w:r>
            <w:r>
              <w:rPr/>
              <w:t xml:space="preserve"> акції</w:t>
            </w:r>
            <w:r>
              <w:rPr>
                <w:lang w:val="uk-UA"/>
              </w:rPr>
              <w:t xml:space="preserve">  із благоустрою  території </w:t>
            </w:r>
            <w:r>
              <w:rPr/>
              <w:t xml:space="preserve"> «За чисте довкілля»</w:t>
            </w:r>
          </w:p>
        </w:tc>
        <w:tc>
          <w:tcPr>
            <w:tcW w:w="632"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Звіт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КВІТЕНЬ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сти  в</w:t>
            </w:r>
            <w:r>
              <w:rPr/>
              <w:t>еснян</w:t>
            </w:r>
            <w:r>
              <w:rPr>
                <w:lang w:val="uk-UA"/>
              </w:rPr>
              <w:t xml:space="preserve">ий  </w:t>
            </w:r>
            <w:r>
              <w:rPr/>
              <w:t xml:space="preserve"> огляд</w:t>
            </w:r>
            <w:r>
              <w:rPr>
                <w:lang w:val="uk-UA"/>
              </w:rPr>
              <w:t xml:space="preserve">  </w:t>
            </w:r>
            <w:r>
              <w:rPr/>
              <w:t xml:space="preserve"> будівель, споруд та інженерних мереж, скла</w:t>
            </w:r>
            <w:r>
              <w:rPr>
                <w:lang w:val="uk-UA"/>
              </w:rPr>
              <w:t xml:space="preserve">сти </w:t>
            </w:r>
            <w:r>
              <w:rPr/>
              <w:t xml:space="preserve"> акт</w:t>
            </w:r>
            <w:r>
              <w:rPr>
                <w:lang w:val="uk-UA"/>
              </w:rPr>
              <w:t xml:space="preserve"> </w:t>
            </w:r>
            <w:r>
              <w:rPr/>
              <w:t xml:space="preserve"> огляду та переда</w:t>
            </w:r>
            <w:r>
              <w:rPr>
                <w:lang w:val="uk-UA"/>
              </w:rPr>
              <w:t xml:space="preserve">ти </w:t>
            </w:r>
            <w:r>
              <w:rPr/>
              <w:t xml:space="preserve"> їх</w:t>
            </w:r>
            <w:r>
              <w:rPr>
                <w:lang w:val="uk-UA"/>
              </w:rPr>
              <w:t xml:space="preserve"> </w:t>
            </w:r>
            <w:r>
              <w:rPr/>
              <w:t xml:space="preserve"> до</w:t>
            </w:r>
            <w:r>
              <w:rPr>
                <w:lang w:val="uk-UA"/>
              </w:rPr>
              <w:t xml:space="preserve"> </w:t>
            </w:r>
            <w:r>
              <w:rPr/>
              <w:t xml:space="preserve">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lang w:val="uk-UA"/>
              </w:rPr>
              <w:t>Обстежити  системи заземлення, виміряти  опори захисного заземлення, внутрішніх електричних мереж, обладнання і устаткування блискавковідводів</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675" w:type="dxa"/>
            <w:tcBorders>
              <w:top w:val="single" w:sz="4" w:space="0" w:color="000001"/>
              <w:left w:val="single" w:sz="4" w:space="0" w:color="000001"/>
              <w:bottom w:val="single" w:sz="4" w:space="0" w:color="000001"/>
              <w:insideH w:val="single" w:sz="4" w:space="0" w:color="000001"/>
            </w:tcBorders>
            <w:shd w:color="auto" w:fill="808080" w:val="clear"/>
            <w:tcMar>
              <w:left w:w="73" w:type="dxa"/>
            </w:tcMar>
          </w:tcPr>
          <w:p>
            <w:pPr>
              <w:pStyle w:val="Normal"/>
              <w:numPr>
                <w:ilvl w:val="0"/>
                <w:numId w:val="1"/>
              </w:numPr>
              <w:shd w:val="clear" w:color="auto" w:fill="999999"/>
              <w:suppressAutoHyphens w:val="true"/>
              <w:snapToGrid w:val="false"/>
              <w:jc w:val="center"/>
              <w:rPr>
                <w:lang w:val="uk-UA"/>
              </w:rPr>
            </w:pPr>
            <w:r>
              <w:rPr>
                <w:lang w:val="uk-UA"/>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Акти</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Підтрим</w:t>
            </w:r>
            <w:r>
              <w:rPr>
                <w:lang w:val="uk-UA"/>
              </w:rPr>
              <w:t xml:space="preserve">увати  </w:t>
            </w:r>
            <w:r>
              <w:rPr/>
              <w:t>у належному стані території закладу та прилеглої   території</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Скла</w:t>
            </w:r>
            <w:r>
              <w:rPr>
                <w:lang w:val="uk-UA"/>
              </w:rPr>
              <w:t xml:space="preserve">сти   </w:t>
            </w:r>
            <w:r>
              <w:rPr/>
              <w:t>план</w:t>
            </w:r>
            <w:r>
              <w:rPr>
                <w:lang w:val="uk-UA"/>
              </w:rPr>
              <w:t xml:space="preserve">и </w:t>
            </w:r>
            <w:r>
              <w:rPr/>
              <w:t xml:space="preserve">  ремонтних робіт</w:t>
            </w:r>
            <w:r>
              <w:rPr>
                <w:lang w:val="uk-UA"/>
              </w:rPr>
              <w:t xml:space="preserve">  і</w:t>
            </w:r>
            <w:r>
              <w:rPr/>
              <w:t>з капітального та поточного ремонтів на наступний навчальний рік та нада</w:t>
            </w:r>
            <w:r>
              <w:rPr>
                <w:lang w:val="uk-UA"/>
              </w:rPr>
              <w:t xml:space="preserve">ти  </w:t>
            </w:r>
            <w:r>
              <w:rPr/>
              <w:t xml:space="preserve"> інформаці</w:t>
            </w:r>
            <w:r>
              <w:rPr>
                <w:lang w:val="uk-UA"/>
              </w:rPr>
              <w:t xml:space="preserve">ю </w:t>
            </w:r>
            <w:r>
              <w:rPr/>
              <w:t xml:space="preserve"> до Центру МТЗ</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Акти</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ТРАВЕНЬ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Розроб</w:t>
            </w:r>
            <w:r>
              <w:rPr>
                <w:lang w:val="uk-UA"/>
              </w:rPr>
              <w:t xml:space="preserve">ка </w:t>
            </w:r>
            <w:r>
              <w:rPr/>
              <w:t>та затверд</w:t>
            </w:r>
            <w:r>
              <w:rPr>
                <w:lang w:val="uk-UA"/>
              </w:rPr>
              <w:t xml:space="preserve">ження </w:t>
            </w:r>
            <w:r>
              <w:rPr/>
              <w:t xml:space="preserve"> графік</w:t>
            </w:r>
            <w:r>
              <w:rPr>
                <w:lang w:val="uk-UA"/>
              </w:rPr>
              <w:t>ів</w:t>
            </w:r>
            <w:r>
              <w:rPr/>
              <w:t xml:space="preserve">  </w:t>
            </w:r>
            <w:r>
              <w:rPr>
                <w:lang w:val="uk-UA"/>
              </w:rPr>
              <w:t xml:space="preserve">щодо </w:t>
            </w:r>
            <w:r>
              <w:rPr/>
              <w:t>проведення профілактичних ремонтних робіт в котельні Центру</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Графіки</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діагностик</w:t>
            </w:r>
            <w:r>
              <w:rPr>
                <w:lang w:val="uk-UA"/>
              </w:rPr>
              <w:t xml:space="preserve">у </w:t>
            </w:r>
            <w:r>
              <w:rPr/>
              <w:t xml:space="preserve"> та</w:t>
            </w:r>
            <w:r>
              <w:rPr>
                <w:lang w:val="uk-UA"/>
              </w:rPr>
              <w:t xml:space="preserve"> </w:t>
            </w:r>
            <w:r>
              <w:rPr/>
              <w:t xml:space="preserve"> техогляд</w:t>
            </w:r>
            <w:r>
              <w:rPr>
                <w:lang w:val="uk-UA"/>
              </w:rPr>
              <w:t xml:space="preserve"> </w:t>
            </w:r>
            <w:r>
              <w:rPr/>
              <w:t xml:space="preserve"> транспортних засобів</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ЧЕРВЕНЬ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сти  к</w:t>
            </w:r>
            <w:r>
              <w:rPr/>
              <w:t>осметичн</w:t>
            </w:r>
            <w:r>
              <w:rPr>
                <w:lang w:val="uk-UA"/>
              </w:rPr>
              <w:t xml:space="preserve">ий </w:t>
            </w:r>
            <w:r>
              <w:rPr/>
              <w:t xml:space="preserve"> та поточн</w:t>
            </w:r>
            <w:r>
              <w:rPr>
                <w:lang w:val="uk-UA"/>
              </w:rPr>
              <w:t xml:space="preserve">ий </w:t>
            </w:r>
            <w:r>
              <w:rPr/>
              <w:t xml:space="preserve"> ремонт</w:t>
            </w:r>
            <w:r>
              <w:rPr>
                <w:lang w:val="uk-UA"/>
              </w:rPr>
              <w:t xml:space="preserve"> </w:t>
            </w:r>
            <w:r>
              <w:rPr/>
              <w:t xml:space="preserve"> примі</w:t>
            </w:r>
            <w:r>
              <w:rPr>
                <w:lang w:val="uk-UA"/>
              </w:rPr>
              <w:t>щ</w:t>
            </w:r>
            <w:r>
              <w:rPr/>
              <w:t>ень навчального корпусу Центру</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Здійсн</w:t>
            </w:r>
            <w:r>
              <w:rPr>
                <w:lang w:val="uk-UA"/>
              </w:rPr>
              <w:t xml:space="preserve">ити </w:t>
            </w:r>
            <w:r>
              <w:rPr/>
              <w:t xml:space="preserve"> контрол</w:t>
            </w:r>
            <w:r>
              <w:rPr>
                <w:lang w:val="uk-UA"/>
              </w:rPr>
              <w:t xml:space="preserve">ь </w:t>
            </w:r>
            <w:r>
              <w:rPr/>
              <w:t xml:space="preserve"> за ходом проведення ремонтних робіт в Центрі та перевір</w:t>
            </w:r>
            <w:r>
              <w:rPr>
                <w:lang w:val="uk-UA"/>
              </w:rPr>
              <w:t xml:space="preserve">ити </w:t>
            </w:r>
            <w:r>
              <w:rPr/>
              <w:t xml:space="preserve"> обсяг</w:t>
            </w:r>
            <w:r>
              <w:rPr>
                <w:lang w:val="uk-UA"/>
              </w:rPr>
              <w:t xml:space="preserve">и </w:t>
            </w:r>
            <w:r>
              <w:rPr/>
              <w:t xml:space="preserve"> виконаних робіт</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 xml:space="preserve">Провести технічне обслуговування пожежної сигналізації,  </w:t>
            </w:r>
            <w:r>
              <w:rPr>
                <w:lang w:val="uk-UA"/>
              </w:rPr>
              <w:t xml:space="preserve">пожежних </w:t>
            </w:r>
            <w:r>
              <w:rPr/>
              <w:t>рукавів та кранів</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Оброб</w:t>
            </w:r>
            <w:r>
              <w:rPr>
                <w:lang w:val="uk-UA"/>
              </w:rPr>
              <w:t xml:space="preserve">ити </w:t>
            </w:r>
            <w:r>
              <w:rPr/>
              <w:t xml:space="preserve"> дерев'ян</w:t>
            </w:r>
            <w:r>
              <w:rPr>
                <w:lang w:val="uk-UA"/>
              </w:rPr>
              <w:t xml:space="preserve">і </w:t>
            </w:r>
            <w:r>
              <w:rPr/>
              <w:t xml:space="preserve"> конструкці</w:t>
            </w:r>
            <w:r>
              <w:rPr>
                <w:lang w:val="uk-UA"/>
              </w:rPr>
              <w:t xml:space="preserve">ї </w:t>
            </w:r>
            <w:r>
              <w:rPr/>
              <w:t xml:space="preserve"> вогнетривким розчином</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B3B3B3"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ЛИПЕНЬ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косметичн</w:t>
            </w:r>
            <w:r>
              <w:rPr>
                <w:lang w:val="uk-UA"/>
              </w:rPr>
              <w:t xml:space="preserve">ий </w:t>
            </w:r>
            <w:r>
              <w:rPr/>
              <w:t xml:space="preserve"> та поточн</w:t>
            </w:r>
            <w:r>
              <w:rPr>
                <w:lang w:val="uk-UA"/>
              </w:rPr>
              <w:t xml:space="preserve">ий </w:t>
            </w:r>
            <w:r>
              <w:rPr/>
              <w:t xml:space="preserve"> ремонт приміщень  спального корпусу Центру</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сти  р</w:t>
            </w:r>
            <w:r>
              <w:rPr/>
              <w:t xml:space="preserve">евізії </w:t>
            </w:r>
            <w:r>
              <w:rPr>
                <w:lang w:val="uk-UA"/>
              </w:rPr>
              <w:t xml:space="preserve"> </w:t>
            </w:r>
            <w:r>
              <w:rPr/>
              <w:t>зовнішніх мереж водопостачання та каналізації</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технічн</w:t>
            </w:r>
            <w:r>
              <w:rPr>
                <w:lang w:val="uk-UA"/>
              </w:rPr>
              <w:t xml:space="preserve">е  </w:t>
            </w:r>
            <w:r>
              <w:rPr/>
              <w:t xml:space="preserve"> обслуговування вогнегасників та укомплектування і приведення в готовність засобів пожежогасіння</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lang w:val="uk-UA"/>
              </w:rPr>
            </w:pPr>
            <w:r>
              <w:rPr/>
              <w:t xml:space="preserve">Забезпечити проведення державної метрологічної повірки приладів обліку </w:t>
            </w:r>
            <w:r>
              <w:rPr>
                <w:lang w:val="uk-UA"/>
              </w:rPr>
              <w:t>води, теплової енергії та манометрів</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5</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Прове</w:t>
            </w:r>
            <w:r>
              <w:rPr>
                <w:lang w:val="uk-UA"/>
              </w:rPr>
              <w:t xml:space="preserve">сти </w:t>
            </w:r>
            <w:r>
              <w:rPr/>
              <w:t xml:space="preserve"> ревізії </w:t>
            </w:r>
            <w:r>
              <w:rPr>
                <w:lang w:val="uk-UA"/>
              </w:rPr>
              <w:t xml:space="preserve"> </w:t>
            </w:r>
            <w:r>
              <w:rPr/>
              <w:t>запірної арматури в котельні та гідравлічне випробування опалювальної системи</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rHeight w:val="340"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vAlign w:val="center"/>
          </w:tcPr>
          <w:p>
            <w:pPr>
              <w:pStyle w:val="Normal"/>
              <w:numPr>
                <w:ilvl w:val="0"/>
                <w:numId w:val="1"/>
              </w:numPr>
              <w:suppressAutoHyphens w:val="true"/>
              <w:snapToGrid w:val="false"/>
              <w:rPr>
                <w:b/>
                <w:b/>
              </w:rPr>
            </w:pPr>
            <w:r>
              <w:rPr>
                <w:b/>
              </w:rPr>
              <w:t>СЕРПЕНЬ</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1</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Приве</w:t>
            </w:r>
            <w:r>
              <w:rPr>
                <w:lang w:val="uk-UA"/>
              </w:rPr>
              <w:t xml:space="preserve">сти </w:t>
            </w:r>
            <w:r>
              <w:rPr/>
              <w:t xml:space="preserve"> в належний стан електрогосподарств</w:t>
            </w:r>
            <w:r>
              <w:rPr>
                <w:lang w:val="uk-UA"/>
              </w:rPr>
              <w:t xml:space="preserve">о </w:t>
            </w:r>
            <w:r>
              <w:rPr/>
              <w:t xml:space="preserve"> Центру</w:t>
            </w:r>
          </w:p>
        </w:tc>
        <w:tc>
          <w:tcPr>
            <w:tcW w:w="63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rPr/>
            </w:pPr>
            <w:r>
              <w:rPr/>
            </w:r>
          </w:p>
        </w:tc>
      </w:tr>
      <w:tr>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2</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Підгот</w:t>
            </w:r>
            <w:r>
              <w:rPr>
                <w:lang w:val="uk-UA"/>
              </w:rPr>
              <w:t xml:space="preserve">увати </w:t>
            </w:r>
            <w:r>
              <w:rPr/>
              <w:t xml:space="preserve"> та отрима</w:t>
            </w:r>
            <w:r>
              <w:rPr>
                <w:lang w:val="uk-UA"/>
              </w:rPr>
              <w:t xml:space="preserve">ти </w:t>
            </w:r>
            <w:r>
              <w:rPr/>
              <w:t xml:space="preserve"> Акт</w:t>
            </w:r>
            <w:r>
              <w:rPr>
                <w:lang w:val="uk-UA"/>
              </w:rPr>
              <w:t xml:space="preserve">  </w:t>
            </w:r>
            <w:r>
              <w:rPr/>
              <w:t xml:space="preserve"> готовності</w:t>
            </w:r>
            <w:r>
              <w:rPr>
                <w:lang w:val="uk-UA"/>
              </w:rPr>
              <w:t xml:space="preserve">  </w:t>
            </w:r>
            <w:r>
              <w:rPr/>
              <w:t xml:space="preserve">Центру до </w:t>
            </w:r>
            <w:r>
              <w:rPr>
                <w:lang w:val="uk-UA"/>
              </w:rPr>
              <w:t xml:space="preserve">нового </w:t>
            </w:r>
            <w:r>
              <w:rPr/>
              <w:t>навчального року</w:t>
            </w:r>
          </w:p>
        </w:tc>
        <w:tc>
          <w:tcPr>
            <w:tcW w:w="632"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74"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3</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t>Перевір</w:t>
            </w:r>
            <w:r>
              <w:rPr>
                <w:lang w:val="uk-UA"/>
              </w:rPr>
              <w:t xml:space="preserve">ити </w:t>
            </w:r>
            <w:r>
              <w:rPr/>
              <w:t xml:space="preserve"> готовн</w:t>
            </w:r>
            <w:r>
              <w:rPr>
                <w:lang w:val="uk-UA"/>
              </w:rPr>
              <w:t>і</w:t>
            </w:r>
            <w:r>
              <w:rPr/>
              <w:t>ст</w:t>
            </w:r>
            <w:r>
              <w:rPr>
                <w:lang w:val="uk-UA"/>
              </w:rPr>
              <w:t xml:space="preserve">ь </w:t>
            </w:r>
            <w:r>
              <w:rPr/>
              <w:t xml:space="preserve"> Центру до роботи в новому навчальному році</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r>
        <w:trPr>
          <w:trHeight w:val="74" w:hRule="atLeast"/>
        </w:trPr>
        <w:tc>
          <w:tcPr>
            <w:tcW w:w="69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lang w:val="uk-UA"/>
              </w:rPr>
            </w:pPr>
            <w:r>
              <w:rPr>
                <w:lang w:val="uk-UA"/>
              </w:rPr>
              <w:t>4</w:t>
            </w:r>
          </w:p>
        </w:tc>
        <w:tc>
          <w:tcPr>
            <w:tcW w:w="5359"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rPr/>
            </w:pPr>
            <w:r>
              <w:rPr>
                <w:lang w:val="uk-UA"/>
              </w:rPr>
              <w:t>Провести  т</w:t>
            </w:r>
            <w:r>
              <w:rPr/>
              <w:t>ехнічне обслуговування технологічного обладнання</w:t>
            </w:r>
            <w:r>
              <w:rPr>
                <w:lang w:val="uk-UA"/>
              </w:rPr>
              <w:t xml:space="preserve">  харчоблоку</w:t>
            </w:r>
          </w:p>
        </w:tc>
        <w:tc>
          <w:tcPr>
            <w:tcW w:w="632" w:type="dxa"/>
            <w:tcBorders>
              <w:top w:val="single" w:sz="4" w:space="0" w:color="000001"/>
              <w:left w:val="single" w:sz="4" w:space="0" w:color="000001"/>
              <w:bottom w:val="single" w:sz="4" w:space="0" w:color="000001"/>
              <w:insideH w:val="single" w:sz="4" w:space="0" w:color="000001"/>
            </w:tcBorders>
            <w:shd w:color="auto" w:fill="FFFFFF" w:val="clear"/>
            <w:tcMar>
              <w:left w:w="73" w:type="dxa"/>
            </w:tcMar>
          </w:tcPr>
          <w:p>
            <w:pPr>
              <w:pStyle w:val="Normal"/>
              <w:numPr>
                <w:ilvl w:val="0"/>
                <w:numId w:val="1"/>
              </w:numPr>
              <w:suppressAutoHyphens w:val="true"/>
              <w:snapToGrid w:val="false"/>
              <w:jc w:val="center"/>
              <w:rPr/>
            </w:pPr>
            <w:r>
              <w:rPr/>
            </w:r>
          </w:p>
        </w:tc>
        <w:tc>
          <w:tcPr>
            <w:tcW w:w="63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675" w:type="dxa"/>
            <w:tcBorders>
              <w:top w:val="single" w:sz="4" w:space="0" w:color="000001"/>
              <w:left w:val="single" w:sz="4" w:space="0" w:color="000001"/>
              <w:bottom w:val="single" w:sz="4" w:space="0" w:color="000001"/>
              <w:insideH w:val="single" w:sz="4" w:space="0" w:color="000001"/>
            </w:tcBorders>
            <w:shd w:color="auto" w:fill="A6A6A6" w:val="clear"/>
            <w:tcMar>
              <w:left w:w="73" w:type="dxa"/>
            </w:tcMar>
          </w:tcPr>
          <w:p>
            <w:pPr>
              <w:pStyle w:val="Normal"/>
              <w:numPr>
                <w:ilvl w:val="0"/>
                <w:numId w:val="1"/>
              </w:numPr>
              <w:suppressAutoHyphens w:val="true"/>
              <w:snapToGrid w:val="false"/>
              <w:jc w:val="center"/>
              <w:rPr/>
            </w:pPr>
            <w:r>
              <w:rPr/>
            </w:r>
          </w:p>
        </w:tc>
        <w:tc>
          <w:tcPr>
            <w:tcW w:w="677"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c>
          <w:tcPr>
            <w:tcW w:w="2160"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Заступник директора з АГР</w:t>
            </w:r>
          </w:p>
        </w:tc>
        <w:tc>
          <w:tcPr>
            <w:tcW w:w="2102" w:type="dxa"/>
            <w:tcBorders>
              <w:top w:val="single" w:sz="4" w:space="0" w:color="000001"/>
              <w:left w:val="single" w:sz="4" w:space="0" w:color="000001"/>
              <w:bottom w:val="single" w:sz="4" w:space="0" w:color="000001"/>
              <w:insideH w:val="single" w:sz="4" w:space="0" w:color="000001"/>
            </w:tcBorders>
            <w:shd w:color="auto" w:fill="auto" w:val="clear"/>
            <w:tcMar>
              <w:left w:w="73" w:type="dxa"/>
            </w:tcMar>
          </w:tcPr>
          <w:p>
            <w:pPr>
              <w:pStyle w:val="Normal"/>
              <w:numPr>
                <w:ilvl w:val="0"/>
                <w:numId w:val="1"/>
              </w:numPr>
              <w:suppressAutoHyphens w:val="true"/>
              <w:snapToGrid w:val="false"/>
              <w:jc w:val="center"/>
              <w:rPr/>
            </w:pPr>
            <w:r>
              <w:rPr/>
              <w:t>Акт</w:t>
            </w:r>
          </w:p>
        </w:tc>
        <w:tc>
          <w:tcPr>
            <w:tcW w:w="203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3" w:type="dxa"/>
            </w:tcMar>
          </w:tcPr>
          <w:p>
            <w:pPr>
              <w:pStyle w:val="Normal"/>
              <w:numPr>
                <w:ilvl w:val="0"/>
                <w:numId w:val="1"/>
              </w:numPr>
              <w:suppressAutoHyphens w:val="true"/>
              <w:snapToGrid w:val="false"/>
              <w:jc w:val="center"/>
              <w:rPr/>
            </w:pPr>
            <w:r>
              <w:rPr/>
            </w:r>
          </w:p>
        </w:tc>
      </w:tr>
    </w:tbl>
    <w:p>
      <w:pPr>
        <w:pStyle w:val="Normal"/>
        <w:spacing w:lineRule="auto" w:line="276" w:before="0" w:after="200"/>
        <w:ind w:left="708" w:firstLine="708"/>
        <w:rPr>
          <w:b/>
          <w:b/>
          <w:sz w:val="28"/>
          <w:szCs w:val="28"/>
          <w:lang w:val="en-US"/>
        </w:rPr>
      </w:pPr>
      <w:r>
        <w:rPr>
          <w:b/>
          <w:sz w:val="28"/>
          <w:szCs w:val="28"/>
          <w:lang w:val="en-US"/>
        </w:rPr>
      </w:r>
    </w:p>
    <w:p>
      <w:pPr>
        <w:pStyle w:val="Standard"/>
        <w:spacing w:lineRule="auto" w:line="360"/>
        <w:ind w:left="4956" w:right="-1941" w:firstLine="708"/>
        <w:rPr/>
      </w:pPr>
      <w:r>
        <w:rPr>
          <w:b/>
          <w:sz w:val="28"/>
          <w:szCs w:val="28"/>
          <w:lang w:val="uk-UA"/>
        </w:rPr>
        <w:t>ІХ. ФІНАНСОВА ДІЯЛЬНІСТЬ</w:t>
      </w:r>
    </w:p>
    <w:tbl>
      <w:tblPr>
        <w:tblW w:w="14745" w:type="dxa"/>
        <w:jc w:val="left"/>
        <w:tblInd w:w="6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firstRow="1" w:noVBand="1" w:lastRow="0" w:firstColumn="1" w:lastColumn="0" w:noHBand="0" w:val="04a0"/>
      </w:tblPr>
      <w:tblGrid>
        <w:gridCol w:w="4896"/>
        <w:gridCol w:w="46"/>
        <w:gridCol w:w="625"/>
        <w:gridCol w:w="2"/>
        <w:gridCol w:w="926"/>
        <w:gridCol w:w="1"/>
        <w:gridCol w:w="923"/>
        <w:gridCol w:w="2"/>
        <w:gridCol w:w="797"/>
        <w:gridCol w:w="9"/>
        <w:gridCol w:w="31"/>
        <w:gridCol w:w="2179"/>
        <w:gridCol w:w="8"/>
        <w:gridCol w:w="1"/>
        <w:gridCol w:w="31"/>
        <w:gridCol w:w="1762"/>
        <w:gridCol w:w="39"/>
        <w:gridCol w:w="1"/>
        <w:gridCol w:w="2464"/>
      </w:tblGrid>
      <w:tr>
        <w:trPr>
          <w:trHeight w:val="566" w:hRule="atLeast"/>
        </w:trPr>
        <w:tc>
          <w:tcPr>
            <w:tcW w:w="48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tabs>
                <w:tab w:val="center" w:pos="1205" w:leader="none"/>
              </w:tabs>
              <w:jc w:val="center"/>
              <w:rPr/>
            </w:pPr>
            <w:r>
              <w:rPr>
                <w:lang w:val="uk-UA"/>
              </w:rPr>
              <w:t>Зміст роботи</w:t>
            </w:r>
          </w:p>
        </w:tc>
        <w:tc>
          <w:tcPr>
            <w:tcW w:w="3322"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Термін виконання /тиждень місяця</w:t>
            </w:r>
          </w:p>
        </w:tc>
        <w:tc>
          <w:tcPr>
            <w:tcW w:w="22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Відповідальний</w:t>
            </w:r>
          </w:p>
        </w:tc>
        <w:tc>
          <w:tcPr>
            <w:tcW w:w="1842"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Форма контролю</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Відмітки про виконання</w:t>
            </w:r>
          </w:p>
        </w:tc>
      </w:tr>
      <w:tr>
        <w:trPr/>
        <w:tc>
          <w:tcPr>
            <w:tcW w:w="48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Normal"/>
              <w:rPr/>
            </w:pPr>
            <w:r>
              <w:rPr/>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1</w:t>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2</w:t>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3</w:t>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4</w:t>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ВЕРЕСЕНЬ</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надання бюджетного запиту на 2019 рік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Бюджетний</w:t>
            </w:r>
          </w:p>
          <w:p>
            <w:pPr>
              <w:pStyle w:val="Standard"/>
              <w:jc w:val="center"/>
              <w:rPr/>
            </w:pPr>
            <w:r>
              <w:rPr>
                <w:lang w:val="uk-UA"/>
              </w:rPr>
              <w:t>запит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затвердження тарифікації станом на 01.09.2018 р.</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tcMar>
              <w:left w:w="73" w:type="dxa"/>
            </w:tcMar>
          </w:tcPr>
          <w:p>
            <w:pPr>
              <w:pStyle w:val="Standard"/>
              <w:jc w:val="center"/>
              <w:rPr>
                <w:b/>
                <w:b/>
                <w:lang w:val="uk-UA"/>
              </w:rPr>
            </w:pPr>
            <w:r>
              <w:rPr>
                <w:b/>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Тарифікація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Затвердження у Департаменті науки і освіти штатного розпису на 2018/2019 навчальний рік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Штатний</w:t>
            </w:r>
          </w:p>
          <w:p>
            <w:pPr>
              <w:pStyle w:val="Standard"/>
              <w:jc w:val="center"/>
              <w:rPr/>
            </w:pPr>
            <w:r>
              <w:rPr>
                <w:lang w:val="uk-UA"/>
              </w:rPr>
              <w:t>розпис</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  «Про заборгованість бюджетних установ»,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t>Звіт із праці Форма №1 ПВ, місячний</w:t>
            </w:r>
          </w:p>
          <w:p>
            <w:pPr>
              <w:pStyle w:val="Standard"/>
              <w:jc w:val="center"/>
              <w:rPr>
                <w:lang w:val="ru-RU"/>
              </w:rPr>
            </w:pPr>
            <w:r>
              <w:rPr>
                <w:lang w:val="ru-RU"/>
              </w:rPr>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Надання  юридичних, фінансових зобов'язань для реєстрації та платіжних доручень на оплату ГУДКСУ в Харківській області</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08080"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довідок про зміни до загального і спеціального фондів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color w:val="FFFFFF"/>
                <w:lang w:val="uk-UA"/>
              </w:rPr>
            </w:pPr>
            <w:r>
              <w:rPr>
                <w:color w:val="FFFFFF"/>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color w:val="FFFFFF"/>
                <w:lang w:val="uk-UA"/>
              </w:rPr>
            </w:pPr>
            <w:r>
              <w:rPr>
                <w:color w:val="FFFFFF"/>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Аналіз  затверджених лімітів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Аналіз</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w:t>
            </w:r>
          </w:p>
          <w:p>
            <w:pPr>
              <w:pStyle w:val="Standard"/>
              <w:jc w:val="center"/>
              <w:rPr/>
            </w:pPr>
            <w:r>
              <w:rPr>
                <w:lang w:val="uk-UA"/>
              </w:rPr>
              <w:t>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w:t>
            </w:r>
          </w:p>
          <w:p>
            <w:pPr>
              <w:pStyle w:val="Standard"/>
              <w:jc w:val="center"/>
              <w:rPr/>
            </w:pPr>
            <w:r>
              <w:rPr>
                <w:lang w:val="uk-UA"/>
              </w:rPr>
              <w:t>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книги «Журнал-головна»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ЖОВТЕНЬ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№2 «Про виконання загального фонду кошторису установи»,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shd w:fill="808080" w:val="clear"/>
                <w:lang w:val="uk-UA"/>
              </w:rPr>
            </w:pPr>
            <w:r>
              <w:rPr>
                <w:shd w:fill="808080" w:val="clea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«Про заборгованість бюджетних установ»,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Баланс Форма №-1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нарахованої заробітної плати (єдиний внесок)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 ДФС - 1 ДФ,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Інвентаризація матеріальних цінностей, грошових коштів, розрахунків та інших статей балансу Центру на 01.10.2018 року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Інвентар.опис</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Аналіз  використання бюджетних коштів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Надання  юридичних, фінансових зобов</w:t>
            </w:r>
            <w:r>
              <w:rPr>
                <w:rFonts w:ascii="Calibri" w:hAnsi="Calibri"/>
                <w:lang w:val="uk-UA"/>
              </w:rPr>
              <w:t>'</w:t>
            </w:r>
            <w:r>
              <w:rPr>
                <w:lang w:val="uk-UA"/>
              </w:rPr>
              <w:t>язань для реєстрації  та платіжних доручень на оплату ГУДКСУ у Харківській області</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Довідки про зміни  до загального і спеціального фондів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color w:val="FFFFFF"/>
                <w:lang w:val="uk-UA"/>
              </w:rPr>
            </w:pPr>
            <w:r>
              <w:rPr>
                <w:color w:val="FFFFFF"/>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розрахунок збору за спеціальне використання водних ресурсів»,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пільг на земельний податок,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книги «Журнал-головна»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ЛИСТОПАД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«Про заборгованість бюджетних установ»,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з праці Форма №1 ПВ,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книги «Журнал-головна»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ГРУДЕНЬ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«Про заборгованість бюджетних установ»,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нарахованої заробітної плата (єдиний внесок),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Тимчасовий кошторис на </w:t>
            </w:r>
            <w:r>
              <w:rPr/>
              <w:t>I</w:t>
            </w:r>
            <w:r>
              <w:rPr>
                <w:lang w:val="ru-RU"/>
              </w:rPr>
              <w:t xml:space="preserve"> кв</w:t>
            </w:r>
            <w:r>
              <w:rPr>
                <w:lang w:val="uk-UA"/>
              </w:rPr>
              <w:t xml:space="preserve">артал </w:t>
            </w:r>
            <w:r>
              <w:rPr>
                <w:lang w:val="ru-RU"/>
              </w:rPr>
              <w:t xml:space="preserve"> </w:t>
            </w:r>
            <w:r>
              <w:rPr>
                <w:lang w:val="uk-UA"/>
              </w:rPr>
              <w:t>2018 р</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Тимчасовий кошторис</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Заключення договорів по тимчасовому кошторису на I квартал  2018 року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 xml:space="preserve"> </w:t>
            </w: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Договори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книги «Журнал-головна»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shd w:val="clear" w:color="auto" w:fill="FFFFFF"/>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СІЧЕНЬ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 </w:t>
            </w:r>
            <w:r>
              <w:rPr>
                <w:lang w:val="uk-UA"/>
              </w:rPr>
              <w:t>Звіт по мережі, штату і контингенту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shd w:fill="808080" w:val="clear"/>
                <w:lang w:val="uk-UA"/>
              </w:rPr>
            </w:pPr>
            <w:r>
              <w:rPr>
                <w:shd w:fill="808080" w:val="clea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Затвердження штатного розпису на 01.01.2019 року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Штатний розпис</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№2 «Про виконання загального фонду кошторису установи»,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№4-1  «Про надходження і використання коштів, отримання як плата за послуги, що надаються бюджетними коштами»,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№4-2   «Про надходження і використання коштів за іншими джерелами власних надходжень бюджетних установ»,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«Про заборгованість бюджетних установ»,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Баланс Форма №-1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роботу автотранспорту №2-тр,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Капітальні інвестиції, вибуття й амортизація активів №2,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Житловий фонд №1-житлофонд,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по коштах загальнообов’язкового  державного соціального страхування у з’язку з тимчасовою втратою працездатності та витратами, зумовленими  ф4-ФСС з ТВП,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   1 ДФ,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нарахованої заробітної плати (єдиний внесок),  місячна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залишок та використання енергетичних матеріалів і продуктів переробки нафти Ф № -4 мтп,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Податковий звіт «Про використання коштів неприбутковими установами й організаціями»,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розрахунок збору за спеціальне використання водних ресурсі»,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Аналіз використання бюджетних коштів по загальному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C8C8C"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8C8C8C"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 </w:t>
            </w:r>
            <w:r>
              <w:rPr>
                <w:lang w:val="uk-UA"/>
              </w:rPr>
              <w:t>Підготовка та оформлення меморіальних ордерів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Підготовка та оформлення  книги «Журнал-головна»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 xml:space="preserve"> </w:t>
            </w:r>
            <w:r>
              <w:rPr>
                <w:lang w:val="uk-UA"/>
              </w:rPr>
              <w:t>Підготовка кошторису  та помісячного розподілу на 2019 рік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Кошторис</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суми пільг  земельний податок-  на 2018 рік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Заключення договорів на харчування, послуги до кінця 2019 року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Договори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ЛЮТИЙ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Форма №7 «Про заборгованість бюджетних установ»,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jc w:val="center"/>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довідки про зміни  спеціального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color w:val="FFFFFF"/>
                <w:lang w:val="uk-UA"/>
              </w:rPr>
            </w:pPr>
            <w:r>
              <w:rPr>
                <w:color w:val="FFFFFF"/>
                <w:lang w:val="uk-UA"/>
              </w:rPr>
            </w:r>
          </w:p>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Надати 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використання бюджетних коштів по загальному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виробництво та реалізацію промислової продукції № 1п- НПП, річний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Харчова С.В.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Заключення договорів на придбання господарчих товарів, послуги на 2019 рік</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Договори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аналутичного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rHeight w:val="396" w:hRule="atLeast"/>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БЕРЕЗЕНЬ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№7 «Про заборгованість бюджетних установ»,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КВІТЕНЬ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Довідки про зміни  загального і спеціального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color w:val="FFFFFF"/>
                <w:shd w:fill="808080" w:val="clear"/>
                <w:lang w:val="uk-UA"/>
              </w:rPr>
            </w:pPr>
            <w:r>
              <w:rPr>
                <w:color w:val="FFFFFF"/>
                <w:shd w:fill="808080" w:val="clear"/>
                <w:lang w:val="uk-UA"/>
              </w:rPr>
            </w:r>
          </w:p>
          <w:p>
            <w:pPr>
              <w:pStyle w:val="Standard"/>
              <w:rPr>
                <w:shd w:fill="808080" w:val="clear"/>
                <w:lang w:val="uk-UA"/>
              </w:rPr>
            </w:pPr>
            <w:r>
              <w:rPr>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color w:val="FFFFFF"/>
                <w:lang w:val="uk-UA"/>
              </w:rPr>
            </w:pPr>
            <w:r>
              <w:rPr>
                <w:color w:val="FFFFFF"/>
                <w:lang w:val="uk-UA"/>
              </w:rPr>
            </w:r>
          </w:p>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99999"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№2 «Про виконання загального фонду кошторису установи»,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№4 «Про надходження і використання коштів, отримання як плата за послуги, що надаються бюджетними коштами»,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№7 «Про заборгованість бюджетних установ»,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rHeight w:val="100" w:hRule="atLeast"/>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Баланс Форма №-1,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по коштах загальнообов’язкового  державного соціального страхування у зв</w:t>
            </w:r>
            <w:r>
              <w:rPr>
                <w:rFonts w:ascii="Calibri" w:hAnsi="Calibri"/>
                <w:lang w:val="uk-UA"/>
              </w:rPr>
              <w:t>’</w:t>
            </w:r>
            <w:r>
              <w:rPr>
                <w:lang w:val="uk-UA"/>
              </w:rPr>
              <w:t>язку з тимчасовою втратою працездатності та витратами, зумовленими  ф4-ФСС з ТВП,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Звіт  1 ДФ,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розрахунок збору за спеціальне використання водних ресурсі»,  квартальний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аналіточного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3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7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50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ТРАВЕНЬ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довідки про зміни  загального і спеціального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color w:val="FFFFFF"/>
                <w:shd w:fill="808080" w:val="clear"/>
                <w:lang w:val="uk-UA"/>
              </w:rPr>
            </w:pPr>
            <w:r>
              <w:rPr>
                <w:color w:val="FFFFFF"/>
                <w:shd w:fill="808080" w:val="clear"/>
                <w:lang w:val="uk-UA"/>
              </w:rPr>
            </w:r>
          </w:p>
          <w:p>
            <w:pPr>
              <w:pStyle w:val="Standard"/>
              <w:rPr>
                <w:shd w:fill="808080" w:val="clear"/>
                <w:lang w:val="uk-UA"/>
              </w:rPr>
            </w:pPr>
            <w:r>
              <w:rPr>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color w:val="FFFFFF"/>
                <w:lang w:val="uk-UA"/>
              </w:rPr>
            </w:pPr>
            <w:r>
              <w:rPr>
                <w:color w:val="FFFFFF"/>
                <w:lang w:val="uk-UA"/>
              </w:rPr>
            </w:r>
          </w:p>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використання бюджетних коштів загального фонду кошторису</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 №7 «Про заборгованість бюджетних установ»,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Звіт про нарахування та перерахування орендної плати</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меморіальних ордерів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меморіальних ордерів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аналіточного обліку</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 xml:space="preserve">ЧЕРВЕНЬ                                                                            </w:t>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№7 «Про заборгованість бюджетних установ»,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0A0A0"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Звіт про проведення закупівель товарів, робіт і послуг за державні кошти за звітний період за формою №1-торги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 xml:space="preserve"> </w:t>
            </w:r>
            <w:r>
              <w:rPr>
                <w:lang w:val="uk-UA"/>
              </w:rPr>
              <w:t>Підготовка меморіального ордера №5</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 xml:space="preserve"> </w:t>
            </w:r>
            <w:r>
              <w:rPr>
                <w:lang w:val="uk-UA"/>
              </w:rPr>
              <w:t>Підготовка меморіального ордера №12</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8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7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4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ЛИПЕНЬ</w:t>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№2 «Про виконання загального фонду кошторису установи»,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№4-1  «Про надходження і використання коштів, отримання як плата за послуги, що надаються бюджетними коштами»,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№4-2  «Про надходження і використання коштів за іншими джерелами власних надходжень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№7  «Про заборгованість бюджетних установ»,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Баланс Форма №-1,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по коштах загальнообов’язкового  державного соціального страхування у зв’язку з тимчасовою втратою працездатності та витратами, зумовленими  ф4-ФСС з ТВП,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Звіт  1 ДФ,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lang w:val="uk-UA"/>
              </w:rPr>
            </w:pPr>
            <w:r>
              <w:rPr>
                <w:lang w:val="uk-UA"/>
              </w:rPr>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розрахунок збору за спеціальне використання водних ресурсів»,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пільг на земельний податок, квартальний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меморіальногох ордера №5</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 «Журнал-головна»</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14743"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b/>
                <w:lang w:val="uk-UA"/>
              </w:rPr>
              <w:t>СЕРПЕНЬ</w:t>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Форма №7  «Про заборгованість бюджетних установ», місячний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із праці Форма №1 ПВ,  місячний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нарахування та перерахування орендної плати</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суми нарахованої заробітної плати (єдиний внесок),  місячний</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Шевченко Л.В.</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довідок про зміни до загального і спеціального фондів кошторису</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Аналіз затверджених лімітів загального фонду кошторису</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Довідка</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Підписання договорів на придбання овочів, консервації на 2017/2018 навчальний рік</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Договори</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 </w:t>
            </w:r>
            <w:r>
              <w:rPr>
                <w:lang w:val="uk-UA"/>
              </w:rPr>
              <w:t>Підготовка та оформлення меморіальних ордерів № 2, 6, 7, 8, 10, 13, 17</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Меморіальні ордери</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№5</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Звіт  про результати використання  енергоносіїв до ДНО ХОДА</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Звіт</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 xml:space="preserve">Надання  юридичних, фінансових зобов'язань для реєстрації та платіжних доручень на оплату ГУДКСУ в Харківській області  </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color w:val="FFFFFF"/>
                <w:shd w:fill="808080" w:val="clear"/>
                <w:lang w:val="uk-UA"/>
              </w:rPr>
            </w:pPr>
            <w:r>
              <w:rPr>
                <w:color w:val="FFFFFF"/>
                <w:shd w:fill="808080" w:val="clea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6A6A6"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Реєстри, платіжні доручення</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Підготовка  меморіального ордера №12</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Марченкова С.О.</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Меморіальний ордер</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касових видатків</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Аналітичний облік фактичних видатків</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Картки аналітичного обліку</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r>
        <w:trPr/>
        <w:tc>
          <w:tcPr>
            <w:tcW w:w="494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ru-RU"/>
              </w:rPr>
            </w:pPr>
            <w:r>
              <w:rPr>
                <w:lang w:val="uk-UA"/>
              </w:rPr>
              <w:t>Підготовка та оформлення   книги «Журнал- головна»</w:t>
            </w:r>
          </w:p>
        </w:tc>
        <w:tc>
          <w:tcPr>
            <w:tcW w:w="6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9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c>
          <w:tcPr>
            <w:tcW w:w="80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0C0C0" w:val="clear"/>
            <w:tcMar>
              <w:left w:w="73" w:type="dxa"/>
            </w:tcMar>
          </w:tcPr>
          <w:p>
            <w:pPr>
              <w:pStyle w:val="Standard"/>
              <w:rPr>
                <w:lang w:val="uk-UA"/>
              </w:rPr>
            </w:pPr>
            <w:r>
              <w:rPr>
                <w:lang w:val="uk-UA"/>
              </w:rPr>
            </w:r>
          </w:p>
        </w:tc>
        <w:tc>
          <w:tcPr>
            <w:tcW w:w="221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pPr>
            <w:r>
              <w:rPr>
                <w:lang w:val="uk-UA"/>
              </w:rPr>
              <w:t>Лисенко В.М.</w:t>
            </w:r>
          </w:p>
        </w:tc>
        <w:tc>
          <w:tcPr>
            <w:tcW w:w="183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jc w:val="center"/>
              <w:rPr/>
            </w:pPr>
            <w:r>
              <w:rPr>
                <w:lang w:val="uk-UA"/>
              </w:rPr>
              <w:t>Книга</w:t>
            </w:r>
          </w:p>
          <w:p>
            <w:pPr>
              <w:pStyle w:val="Standard"/>
              <w:jc w:val="center"/>
              <w:rPr/>
            </w:pPr>
            <w:r>
              <w:rPr>
                <w:lang w:val="uk-UA"/>
              </w:rPr>
              <w:t xml:space="preserve"> </w:t>
            </w:r>
            <w:r>
              <w:rPr>
                <w:lang w:val="uk-UA"/>
              </w:rPr>
              <w:t>«Журнал-головна»</w:t>
            </w:r>
          </w:p>
        </w:tc>
        <w:tc>
          <w:tcPr>
            <w:tcW w:w="246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3" w:type="dxa"/>
            </w:tcMar>
          </w:tcPr>
          <w:p>
            <w:pPr>
              <w:pStyle w:val="Standard"/>
              <w:rPr>
                <w:lang w:val="uk-UA"/>
              </w:rPr>
            </w:pPr>
            <w:r>
              <w:rPr>
                <w:lang w:val="uk-UA"/>
              </w:rPr>
            </w:r>
          </w:p>
        </w:tc>
      </w:tr>
    </w:tbl>
    <w:p>
      <w:pPr>
        <w:pStyle w:val="Normal"/>
        <w:rPr/>
      </w:pPr>
      <w:r>
        <w:rPr/>
      </w:r>
    </w:p>
    <w:sectPr>
      <w:headerReference w:type="default" r:id="rId9"/>
      <w:type w:val="nextPage"/>
      <w:pgSz w:orient="landscape" w:w="16838" w:h="11906"/>
      <w:pgMar w:left="1134" w:right="962" w:header="709" w:top="993" w:footer="0" w:bottom="993" w:gutter="0"/>
      <w:pgNumType w:start="2"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imes New Roman CYR">
    <w:charset w:val="cc"/>
    <w:family w:val="roman"/>
    <w:pitch w:val="variable"/>
  </w:font>
  <w:font w:name="Tahoma">
    <w:charset w:val="cc"/>
    <w:family w:val="roman"/>
    <w:pitch w:val="variable"/>
  </w:font>
  <w:font w:name="Courier New">
    <w:charset w:val="cc"/>
    <w:family w:val="roman"/>
    <w:pitch w:val="variable"/>
  </w:font>
  <w:font w:name="?.?.">
    <w:charset w:val="cc"/>
    <w:family w:val="roman"/>
    <w:pitch w:val="variable"/>
  </w:font>
  <w:font w:name="OpenSymbol">
    <w:altName w:val="Arial Unicode MS"/>
    <w:charset w:val="cc"/>
    <w:family w:val="roman"/>
    <w:pitch w:val="variable"/>
  </w:font>
  <w:font w:name="Cambria">
    <w:charset w:val="cc"/>
    <w:family w:val="roman"/>
    <w:pitch w:val="variable"/>
  </w:font>
  <w:font w:name="Arial">
    <w:charset w:val="cc"/>
    <w:family w:val="roman"/>
    <w:pitch w:val="variable"/>
  </w:font>
  <w:font w:name="Verdana">
    <w:charset w:val="cc"/>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100</w:t>
    </w:r>
    <w: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sz w:val="26"/>
        <w:b/>
        <w:szCs w:val="28"/>
        <w:rFonts w:cs="Times New Roman"/>
        <w:color w:val="04070C"/>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lvl w:ilvl="0">
      <w:start w:val="1"/>
      <w:numFmt w:val="bullet"/>
      <w:lvlText w:val=""/>
      <w:lvlJc w:val="left"/>
      <w:pPr>
        <w:ind w:left="720" w:hanging="360"/>
      </w:pPr>
      <w:rPr>
        <w:rFonts w:ascii="Wingdings" w:hAnsi="Wingdings" w:cs="Wingdings" w:hint="default"/>
        <w:sz w:val="28"/>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4"/>
      <w:numFmt w:val="decimal"/>
      <w:lvlText w:val="%1."/>
      <w:lvlJc w:val="left"/>
      <w:pPr>
        <w:ind w:left="5316" w:hanging="360"/>
      </w:pPr>
    </w:lvl>
    <w:lvl w:ilvl="1">
      <w:start w:val="1"/>
      <w:numFmt w:val="lowerLetter"/>
      <w:lvlText w:val="%2."/>
      <w:lvlJc w:val="left"/>
      <w:pPr>
        <w:ind w:left="6036" w:hanging="360"/>
      </w:pPr>
    </w:lvl>
    <w:lvl w:ilvl="2">
      <w:start w:val="1"/>
      <w:numFmt w:val="lowerRoman"/>
      <w:lvlText w:val="%3."/>
      <w:lvlJc w:val="right"/>
      <w:pPr>
        <w:ind w:left="6756" w:hanging="180"/>
      </w:pPr>
    </w:lvl>
    <w:lvl w:ilvl="3">
      <w:start w:val="1"/>
      <w:numFmt w:val="decimal"/>
      <w:lvlText w:val="%4."/>
      <w:lvlJc w:val="left"/>
      <w:pPr>
        <w:ind w:left="7476" w:hanging="360"/>
      </w:pPr>
    </w:lvl>
    <w:lvl w:ilvl="4">
      <w:start w:val="1"/>
      <w:numFmt w:val="lowerLetter"/>
      <w:lvlText w:val="%5."/>
      <w:lvlJc w:val="left"/>
      <w:pPr>
        <w:ind w:left="8196" w:hanging="360"/>
      </w:pPr>
    </w:lvl>
    <w:lvl w:ilvl="5">
      <w:start w:val="1"/>
      <w:numFmt w:val="lowerRoman"/>
      <w:lvlText w:val="%6."/>
      <w:lvlJc w:val="right"/>
      <w:pPr>
        <w:ind w:left="8916" w:hanging="180"/>
      </w:pPr>
    </w:lvl>
    <w:lvl w:ilvl="6">
      <w:start w:val="1"/>
      <w:numFmt w:val="decimal"/>
      <w:lvlText w:val="%7."/>
      <w:lvlJc w:val="left"/>
      <w:pPr>
        <w:ind w:left="9636" w:hanging="360"/>
      </w:pPr>
    </w:lvl>
    <w:lvl w:ilvl="7">
      <w:start w:val="1"/>
      <w:numFmt w:val="lowerLetter"/>
      <w:lvlText w:val="%8."/>
      <w:lvlJc w:val="left"/>
      <w:pPr>
        <w:ind w:left="10356" w:hanging="360"/>
      </w:pPr>
    </w:lvl>
    <w:lvl w:ilvl="8">
      <w:start w:val="1"/>
      <w:numFmt w:val="lowerRoman"/>
      <w:lvlText w:val="%9."/>
      <w:lvlJc w:val="right"/>
      <w:pPr>
        <w:ind w:left="11076" w:hanging="180"/>
      </w:pPr>
    </w:lvl>
  </w:abstractNum>
  <w:abstractNum w:abstractNumI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lvl w:ilvl="0">
      <w:start w:val="12"/>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93"/>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4e3a"/>
    <w:pPr>
      <w:widowControl/>
      <w:bidi w:val="0"/>
      <w:jc w:val="left"/>
    </w:pPr>
    <w:rPr>
      <w:rFonts w:ascii="Times New Roman" w:hAnsi="Times New Roman" w:eastAsia="Times New Roman" w:cs="Times New Roman"/>
      <w:color w:val="00000A"/>
      <w:sz w:val="24"/>
      <w:szCs w:val="24"/>
      <w:lang w:val="ru-RU" w:eastAsia="ru-RU" w:bidi="ar-SA"/>
    </w:rPr>
  </w:style>
  <w:style w:type="paragraph" w:styleId="1">
    <w:name w:val="Heading 1"/>
    <w:basedOn w:val="Normal"/>
    <w:link w:val="10"/>
    <w:uiPriority w:val="99"/>
    <w:qFormat/>
    <w:rsid w:val="00414e3a"/>
    <w:pPr>
      <w:keepNext/>
      <w:jc w:val="center"/>
      <w:outlineLvl w:val="0"/>
    </w:pPr>
    <w:rPr>
      <w:rFonts w:ascii="Times New Roman CYR" w:hAnsi="Times New Roman CYR" w:eastAsia="Calibri"/>
      <w:sz w:val="20"/>
      <w:szCs w:val="20"/>
      <w:lang w:eastAsia="uk-UA"/>
    </w:rPr>
  </w:style>
  <w:style w:type="paragraph" w:styleId="2">
    <w:name w:val="Heading 2"/>
    <w:basedOn w:val="Normal"/>
    <w:link w:val="21"/>
    <w:uiPriority w:val="9"/>
    <w:qFormat/>
    <w:rsid w:val="00414e3a"/>
    <w:pPr>
      <w:keepNext/>
      <w:outlineLvl w:val="1"/>
    </w:pPr>
    <w:rPr>
      <w:rFonts w:ascii="Times New Roman CYR" w:hAnsi="Times New Roman CYR" w:eastAsia="Calibri"/>
      <w:sz w:val="20"/>
      <w:szCs w:val="20"/>
      <w:lang w:eastAsia="uk-UA"/>
    </w:rPr>
  </w:style>
  <w:style w:type="paragraph" w:styleId="3">
    <w:name w:val="Heading 3"/>
    <w:basedOn w:val="Normal"/>
    <w:link w:val="30"/>
    <w:uiPriority w:val="9"/>
    <w:qFormat/>
    <w:rsid w:val="00414e3a"/>
    <w:pPr>
      <w:keepNext/>
      <w:widowControl w:val="false"/>
      <w:jc w:val="both"/>
      <w:outlineLvl w:val="2"/>
    </w:pPr>
    <w:rPr>
      <w:rFonts w:eastAsia="Calibri"/>
      <w:b/>
      <w:color w:val="000000"/>
      <w:sz w:val="20"/>
      <w:szCs w:val="20"/>
      <w:lang w:val="uk-UA"/>
    </w:rPr>
  </w:style>
  <w:style w:type="paragraph" w:styleId="4">
    <w:name w:val="Heading 4"/>
    <w:basedOn w:val="Style21"/>
    <w:qFormat/>
    <w:pPr>
      <w:outlineLvl w:val="3"/>
    </w:pPr>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414e3a"/>
    <w:rPr>
      <w:rFonts w:ascii="Times New Roman CYR" w:hAnsi="Times New Roman CYR" w:eastAsia="Calibri" w:cs="Times New Roman"/>
      <w:color w:val="00000A"/>
      <w:sz w:val="20"/>
      <w:szCs w:val="20"/>
      <w:lang w:eastAsia="uk-UA"/>
    </w:rPr>
  </w:style>
  <w:style w:type="character" w:styleId="22" w:customStyle="1">
    <w:name w:val="Основной текст 2 Знак2"/>
    <w:basedOn w:val="DefaultParagraphFont"/>
    <w:link w:val="20"/>
    <w:uiPriority w:val="99"/>
    <w:qFormat/>
    <w:rsid w:val="00414e3a"/>
    <w:rPr>
      <w:rFonts w:ascii="Times New Roman CYR" w:hAnsi="Times New Roman CYR" w:eastAsia="Calibri" w:cs="Times New Roman"/>
      <w:color w:val="00000A"/>
      <w:sz w:val="20"/>
      <w:szCs w:val="20"/>
      <w:lang w:eastAsia="uk-UA"/>
    </w:rPr>
  </w:style>
  <w:style w:type="character" w:styleId="32" w:customStyle="1">
    <w:name w:val="Основной текст 3 Знак2"/>
    <w:basedOn w:val="DefaultParagraphFont"/>
    <w:link w:val="31"/>
    <w:uiPriority w:val="99"/>
    <w:qFormat/>
    <w:rsid w:val="00414e3a"/>
    <w:rPr>
      <w:rFonts w:ascii="Times New Roman" w:hAnsi="Times New Roman" w:eastAsia="Calibri" w:cs="Times New Roman"/>
      <w:b/>
      <w:color w:val="000000"/>
      <w:sz w:val="20"/>
      <w:szCs w:val="20"/>
      <w:lang w:val="uk-UA" w:eastAsia="ru-RU"/>
    </w:rPr>
  </w:style>
  <w:style w:type="character" w:styleId="Style10" w:customStyle="1">
    <w:name w:val="Название Знак"/>
    <w:uiPriority w:val="99"/>
    <w:qFormat/>
    <w:locked/>
    <w:rsid w:val="00414e3a"/>
    <w:rPr>
      <w:rFonts w:ascii="Times New Roman CYR" w:hAnsi="Times New Roman CYR" w:cs="Times New Roman"/>
      <w:sz w:val="20"/>
      <w:szCs w:val="20"/>
      <w:lang w:eastAsia="uk-UA"/>
    </w:rPr>
  </w:style>
  <w:style w:type="character" w:styleId="Style11" w:customStyle="1">
    <w:name w:val="Текст выноски Знак"/>
    <w:uiPriority w:val="99"/>
    <w:qFormat/>
    <w:locked/>
    <w:rsid w:val="00414e3a"/>
    <w:rPr>
      <w:rFonts w:ascii="Tahoma" w:hAnsi="Tahoma" w:cs="Times New Roman"/>
      <w:sz w:val="16"/>
      <w:szCs w:val="16"/>
      <w:lang w:eastAsia="ru-RU"/>
    </w:rPr>
  </w:style>
  <w:style w:type="character" w:styleId="Style12" w:customStyle="1">
    <w:name w:val="Верхний колонтитул Знак"/>
    <w:uiPriority w:val="99"/>
    <w:qFormat/>
    <w:locked/>
    <w:rsid w:val="00414e3a"/>
    <w:rPr>
      <w:rFonts w:ascii="Times New Roman" w:hAnsi="Times New Roman" w:cs="Times New Roman"/>
      <w:sz w:val="24"/>
      <w:szCs w:val="24"/>
      <w:lang w:eastAsia="ru-RU"/>
    </w:rPr>
  </w:style>
  <w:style w:type="character" w:styleId="Style13" w:customStyle="1">
    <w:name w:val="Нижний колонтитул Знак"/>
    <w:uiPriority w:val="99"/>
    <w:qFormat/>
    <w:locked/>
    <w:rsid w:val="00414e3a"/>
    <w:rPr>
      <w:rFonts w:ascii="Times New Roman" w:hAnsi="Times New Roman" w:cs="Times New Roman"/>
      <w:sz w:val="24"/>
      <w:szCs w:val="24"/>
      <w:lang w:eastAsia="ru-RU"/>
    </w:rPr>
  </w:style>
  <w:style w:type="character" w:styleId="Applestylespan" w:customStyle="1">
    <w:name w:val="apple-style-span"/>
    <w:uiPriority w:val="99"/>
    <w:qFormat/>
    <w:rsid w:val="00414e3a"/>
    <w:rPr>
      <w:rFonts w:cs="Times New Roman"/>
    </w:rPr>
  </w:style>
  <w:style w:type="character" w:styleId="Appleconvertedspace" w:customStyle="1">
    <w:name w:val="apple-converted-space"/>
    <w:qFormat/>
    <w:rsid w:val="00414e3a"/>
    <w:rPr>
      <w:rFonts w:cs="Times New Roman"/>
    </w:rPr>
  </w:style>
  <w:style w:type="character" w:styleId="Style14" w:customStyle="1">
    <w:name w:val="Основной текст Знак"/>
    <w:uiPriority w:val="99"/>
    <w:qFormat/>
    <w:locked/>
    <w:rsid w:val="00414e3a"/>
    <w:rPr>
      <w:rFonts w:ascii="Times New Roman" w:hAnsi="Times New Roman" w:cs="Times New Roman"/>
      <w:sz w:val="24"/>
      <w:szCs w:val="24"/>
      <w:lang w:val="uk-UA" w:eastAsia="ru-RU"/>
    </w:rPr>
  </w:style>
  <w:style w:type="character" w:styleId="Style15">
    <w:name w:val="Интернет-ссылка"/>
    <w:basedOn w:val="DefaultParagraphFont"/>
    <w:uiPriority w:val="99"/>
    <w:semiHidden/>
    <w:unhideWhenUsed/>
    <w:rsid w:val="00c40e13"/>
    <w:rPr>
      <w:color w:val="0000FF"/>
      <w:u w:val="single"/>
    </w:rPr>
  </w:style>
  <w:style w:type="character" w:styleId="Style16" w:customStyle="1">
    <w:name w:val="Текст Знак"/>
    <w:uiPriority w:val="99"/>
    <w:qFormat/>
    <w:locked/>
    <w:rsid w:val="00414e3a"/>
    <w:rPr>
      <w:rFonts w:ascii="Courier New" w:hAnsi="Courier New" w:cs="Times New Roman"/>
      <w:sz w:val="20"/>
      <w:szCs w:val="20"/>
      <w:lang w:val="uk-UA" w:eastAsia="ru-RU"/>
    </w:rPr>
  </w:style>
  <w:style w:type="character" w:styleId="HTML" w:customStyle="1">
    <w:name w:val="Стандартный HTML Знак"/>
    <w:link w:val="HTML"/>
    <w:uiPriority w:val="99"/>
    <w:qFormat/>
    <w:locked/>
    <w:rsid w:val="00414e3a"/>
    <w:rPr>
      <w:rFonts w:ascii="Courier New" w:hAnsi="Courier New" w:cs="Times New Roman"/>
      <w:color w:val="000000"/>
      <w:sz w:val="20"/>
      <w:szCs w:val="20"/>
      <w:lang w:eastAsia="ru-RU"/>
    </w:rPr>
  </w:style>
  <w:style w:type="character" w:styleId="Style17" w:customStyle="1">
    <w:name w:val="Основной текст с отступом Знак"/>
    <w:uiPriority w:val="99"/>
    <w:qFormat/>
    <w:locked/>
    <w:rsid w:val="00414e3a"/>
    <w:rPr>
      <w:rFonts w:ascii="Times New Roman" w:hAnsi="Times New Roman" w:cs="Times New Roman"/>
      <w:sz w:val="20"/>
      <w:szCs w:val="20"/>
      <w:lang w:eastAsia="ru-RU"/>
    </w:rPr>
  </w:style>
  <w:style w:type="character" w:styleId="21" w:customStyle="1">
    <w:name w:val="Основной текст 2 Знак"/>
    <w:link w:val="23"/>
    <w:uiPriority w:val="99"/>
    <w:qFormat/>
    <w:locked/>
    <w:rsid w:val="00414e3a"/>
    <w:rPr>
      <w:rFonts w:ascii="?.?." w:hAnsi="?.?." w:cs="Times New Roman"/>
      <w:sz w:val="24"/>
      <w:szCs w:val="24"/>
      <w:lang w:eastAsia="ru-RU"/>
    </w:rPr>
  </w:style>
  <w:style w:type="character" w:styleId="Pagenumber">
    <w:name w:val="page number"/>
    <w:uiPriority w:val="99"/>
    <w:qFormat/>
    <w:rsid w:val="00414e3a"/>
    <w:rPr>
      <w:rFonts w:cs="Times New Roman"/>
    </w:rPr>
  </w:style>
  <w:style w:type="character" w:styleId="12" w:customStyle="1">
    <w:name w:val="Выделение1"/>
    <w:uiPriority w:val="20"/>
    <w:qFormat/>
    <w:rsid w:val="00414e3a"/>
    <w:rPr>
      <w:rFonts w:cs="Times New Roman"/>
      <w:i/>
      <w:iCs/>
    </w:rPr>
  </w:style>
  <w:style w:type="character" w:styleId="Strong">
    <w:name w:val="Strong"/>
    <w:uiPriority w:val="22"/>
    <w:qFormat/>
    <w:rsid w:val="00414e3a"/>
    <w:rPr>
      <w:rFonts w:cs="Times New Roman"/>
      <w:b/>
      <w:bCs/>
    </w:rPr>
  </w:style>
  <w:style w:type="character" w:styleId="Style18" w:customStyle="1">
    <w:name w:val="Схема документа Знак"/>
    <w:uiPriority w:val="99"/>
    <w:semiHidden/>
    <w:qFormat/>
    <w:rsid w:val="00414e3a"/>
    <w:rPr>
      <w:rFonts w:ascii="Times New Roman" w:hAnsi="Times New Roman" w:eastAsia="Times New Roman"/>
      <w:sz w:val="0"/>
      <w:szCs w:val="0"/>
      <w:lang w:val="ru-RU" w:eastAsia="ru-RU"/>
    </w:rPr>
  </w:style>
  <w:style w:type="character" w:styleId="23" w:customStyle="1">
    <w:name w:val="Основной текст Знак2"/>
    <w:link w:val="ae"/>
    <w:qFormat/>
    <w:rsid w:val="00414e3a"/>
    <w:rPr/>
  </w:style>
  <w:style w:type="character" w:styleId="31" w:customStyle="1">
    <w:name w:val="Основной текст 3 Знак"/>
    <w:link w:val="33"/>
    <w:uiPriority w:val="99"/>
    <w:semiHidden/>
    <w:qFormat/>
    <w:rsid w:val="00414e3a"/>
    <w:rPr>
      <w:rFonts w:ascii="Times New Roman" w:hAnsi="Times New Roman" w:eastAsia="Times New Roman"/>
      <w:sz w:val="16"/>
      <w:szCs w:val="16"/>
    </w:rPr>
  </w:style>
  <w:style w:type="character" w:styleId="ListLabel1" w:customStyle="1">
    <w:name w:val="ListLabel 1"/>
    <w:qFormat/>
    <w:rsid w:val="00414e3a"/>
    <w:rPr>
      <w:rFonts w:cs="Times New Roman"/>
    </w:rPr>
  </w:style>
  <w:style w:type="character" w:styleId="ListLabel2" w:customStyle="1">
    <w:name w:val="ListLabel 2"/>
    <w:qFormat/>
    <w:rsid w:val="00414e3a"/>
    <w:rPr>
      <w:rFonts w:cs="Times New Roman"/>
    </w:rPr>
  </w:style>
  <w:style w:type="character" w:styleId="ListLabel3" w:customStyle="1">
    <w:name w:val="ListLabel 3"/>
    <w:qFormat/>
    <w:rsid w:val="00414e3a"/>
    <w:rPr>
      <w:rFonts w:cs="Times New Roman"/>
    </w:rPr>
  </w:style>
  <w:style w:type="character" w:styleId="ListLabel4" w:customStyle="1">
    <w:name w:val="ListLabel 4"/>
    <w:qFormat/>
    <w:rsid w:val="00414e3a"/>
    <w:rPr>
      <w:rFonts w:cs="Times New Roman"/>
    </w:rPr>
  </w:style>
  <w:style w:type="character" w:styleId="ListLabel5" w:customStyle="1">
    <w:name w:val="ListLabel 5"/>
    <w:qFormat/>
    <w:rsid w:val="00414e3a"/>
    <w:rPr>
      <w:rFonts w:cs="Times New Roman"/>
    </w:rPr>
  </w:style>
  <w:style w:type="character" w:styleId="ListLabel6" w:customStyle="1">
    <w:name w:val="ListLabel 6"/>
    <w:qFormat/>
    <w:rsid w:val="00414e3a"/>
    <w:rPr>
      <w:rFonts w:cs="Times New Roman"/>
    </w:rPr>
  </w:style>
  <w:style w:type="character" w:styleId="ListLabel7" w:customStyle="1">
    <w:name w:val="ListLabel 7"/>
    <w:qFormat/>
    <w:rsid w:val="00414e3a"/>
    <w:rPr>
      <w:rFonts w:cs="Times New Roman"/>
    </w:rPr>
  </w:style>
  <w:style w:type="character" w:styleId="ListLabel8" w:customStyle="1">
    <w:name w:val="ListLabel 8"/>
    <w:qFormat/>
    <w:rsid w:val="00414e3a"/>
    <w:rPr>
      <w:rFonts w:cs="Times New Roman"/>
    </w:rPr>
  </w:style>
  <w:style w:type="character" w:styleId="ListLabel9" w:customStyle="1">
    <w:name w:val="ListLabel 9"/>
    <w:qFormat/>
    <w:rsid w:val="00414e3a"/>
    <w:rPr>
      <w:rFonts w:cs="Times New Roman"/>
    </w:rPr>
  </w:style>
  <w:style w:type="character" w:styleId="ListLabel10" w:customStyle="1">
    <w:name w:val="ListLabel 10"/>
    <w:qFormat/>
    <w:rsid w:val="00414e3a"/>
    <w:rPr>
      <w:rFonts w:cs="Times New Roman"/>
    </w:rPr>
  </w:style>
  <w:style w:type="character" w:styleId="ListLabel11" w:customStyle="1">
    <w:name w:val="ListLabel 11"/>
    <w:qFormat/>
    <w:rsid w:val="00414e3a"/>
    <w:rPr>
      <w:rFonts w:cs="Times New Roman"/>
    </w:rPr>
  </w:style>
  <w:style w:type="character" w:styleId="ListLabel12" w:customStyle="1">
    <w:name w:val="ListLabel 12"/>
    <w:qFormat/>
    <w:rsid w:val="00414e3a"/>
    <w:rPr>
      <w:rFonts w:cs="Times New Roman"/>
    </w:rPr>
  </w:style>
  <w:style w:type="character" w:styleId="ListLabel13" w:customStyle="1">
    <w:name w:val="ListLabel 13"/>
    <w:qFormat/>
    <w:rsid w:val="00414e3a"/>
    <w:rPr>
      <w:rFonts w:cs="Times New Roman"/>
    </w:rPr>
  </w:style>
  <w:style w:type="character" w:styleId="ListLabel14" w:customStyle="1">
    <w:name w:val="ListLabel 14"/>
    <w:qFormat/>
    <w:rsid w:val="00414e3a"/>
    <w:rPr>
      <w:rFonts w:cs="Times New Roman"/>
    </w:rPr>
  </w:style>
  <w:style w:type="character" w:styleId="ListLabel15" w:customStyle="1">
    <w:name w:val="ListLabel 15"/>
    <w:qFormat/>
    <w:rsid w:val="00414e3a"/>
    <w:rPr>
      <w:rFonts w:cs="Times New Roman"/>
    </w:rPr>
  </w:style>
  <w:style w:type="character" w:styleId="ListLabel16" w:customStyle="1">
    <w:name w:val="ListLabel 16"/>
    <w:qFormat/>
    <w:rsid w:val="00414e3a"/>
    <w:rPr>
      <w:rFonts w:cs="Times New Roman"/>
    </w:rPr>
  </w:style>
  <w:style w:type="character" w:styleId="ListLabel17" w:customStyle="1">
    <w:name w:val="ListLabel 17"/>
    <w:qFormat/>
    <w:rsid w:val="00414e3a"/>
    <w:rPr>
      <w:rFonts w:cs="Times New Roman"/>
    </w:rPr>
  </w:style>
  <w:style w:type="character" w:styleId="ListLabel18" w:customStyle="1">
    <w:name w:val="ListLabel 18"/>
    <w:qFormat/>
    <w:rsid w:val="00414e3a"/>
    <w:rPr>
      <w:rFonts w:cs="Times New Roman"/>
    </w:rPr>
  </w:style>
  <w:style w:type="character" w:styleId="ListLabel19" w:customStyle="1">
    <w:name w:val="ListLabel 19"/>
    <w:qFormat/>
    <w:rsid w:val="00414e3a"/>
    <w:rPr>
      <w:rFonts w:cs="Times New Roman"/>
    </w:rPr>
  </w:style>
  <w:style w:type="character" w:styleId="ListLabel20" w:customStyle="1">
    <w:name w:val="ListLabel 20"/>
    <w:qFormat/>
    <w:rsid w:val="00414e3a"/>
    <w:rPr>
      <w:rFonts w:cs="Times New Roman"/>
    </w:rPr>
  </w:style>
  <w:style w:type="character" w:styleId="ListLabel21" w:customStyle="1">
    <w:name w:val="ListLabel 21"/>
    <w:qFormat/>
    <w:rsid w:val="00414e3a"/>
    <w:rPr>
      <w:rFonts w:cs="Times New Roman"/>
    </w:rPr>
  </w:style>
  <w:style w:type="character" w:styleId="ListLabel22" w:customStyle="1">
    <w:name w:val="ListLabel 22"/>
    <w:qFormat/>
    <w:rsid w:val="00414e3a"/>
    <w:rPr>
      <w:rFonts w:cs="Times New Roman"/>
    </w:rPr>
  </w:style>
  <w:style w:type="character" w:styleId="ListLabel23" w:customStyle="1">
    <w:name w:val="ListLabel 23"/>
    <w:qFormat/>
    <w:rsid w:val="00414e3a"/>
    <w:rPr>
      <w:rFonts w:cs="Times New Roman"/>
    </w:rPr>
  </w:style>
  <w:style w:type="character" w:styleId="ListLabel24" w:customStyle="1">
    <w:name w:val="ListLabel 24"/>
    <w:qFormat/>
    <w:rsid w:val="00414e3a"/>
    <w:rPr>
      <w:rFonts w:cs="Times New Roman"/>
    </w:rPr>
  </w:style>
  <w:style w:type="character" w:styleId="ListLabel25" w:customStyle="1">
    <w:name w:val="ListLabel 25"/>
    <w:qFormat/>
    <w:rsid w:val="00414e3a"/>
    <w:rPr>
      <w:rFonts w:cs="Times New Roman"/>
    </w:rPr>
  </w:style>
  <w:style w:type="character" w:styleId="ListLabel26" w:customStyle="1">
    <w:name w:val="ListLabel 26"/>
    <w:qFormat/>
    <w:rsid w:val="00414e3a"/>
    <w:rPr>
      <w:rFonts w:cs="Times New Roman"/>
    </w:rPr>
  </w:style>
  <w:style w:type="character" w:styleId="ListLabel27" w:customStyle="1">
    <w:name w:val="ListLabel 27"/>
    <w:qFormat/>
    <w:rsid w:val="00414e3a"/>
    <w:rPr>
      <w:rFonts w:cs="Times New Roman"/>
    </w:rPr>
  </w:style>
  <w:style w:type="character" w:styleId="ListLabel28" w:customStyle="1">
    <w:name w:val="ListLabel 28"/>
    <w:qFormat/>
    <w:rsid w:val="00414e3a"/>
    <w:rPr>
      <w:rFonts w:cs="Times New Roman"/>
    </w:rPr>
  </w:style>
  <w:style w:type="character" w:styleId="ListLabel29" w:customStyle="1">
    <w:name w:val="ListLabel 29"/>
    <w:qFormat/>
    <w:rsid w:val="00414e3a"/>
    <w:rPr>
      <w:rFonts w:cs="Times New Roman"/>
    </w:rPr>
  </w:style>
  <w:style w:type="character" w:styleId="ListLabel30" w:customStyle="1">
    <w:name w:val="ListLabel 30"/>
    <w:qFormat/>
    <w:rsid w:val="00414e3a"/>
    <w:rPr>
      <w:rFonts w:cs="Times New Roman"/>
    </w:rPr>
  </w:style>
  <w:style w:type="character" w:styleId="ListLabel31" w:customStyle="1">
    <w:name w:val="ListLabel 31"/>
    <w:qFormat/>
    <w:rsid w:val="00414e3a"/>
    <w:rPr>
      <w:rFonts w:cs="Times New Roman"/>
    </w:rPr>
  </w:style>
  <w:style w:type="character" w:styleId="ListLabel32" w:customStyle="1">
    <w:name w:val="ListLabel 32"/>
    <w:qFormat/>
    <w:rsid w:val="00414e3a"/>
    <w:rPr>
      <w:rFonts w:cs="Times New Roman"/>
    </w:rPr>
  </w:style>
  <w:style w:type="character" w:styleId="ListLabel33" w:customStyle="1">
    <w:name w:val="ListLabel 33"/>
    <w:qFormat/>
    <w:rsid w:val="00414e3a"/>
    <w:rPr>
      <w:rFonts w:cs="Times New Roman"/>
    </w:rPr>
  </w:style>
  <w:style w:type="character" w:styleId="ListLabel34" w:customStyle="1">
    <w:name w:val="ListLabel 34"/>
    <w:qFormat/>
    <w:rsid w:val="00414e3a"/>
    <w:rPr>
      <w:rFonts w:cs="Times New Roman"/>
    </w:rPr>
  </w:style>
  <w:style w:type="character" w:styleId="ListLabel35" w:customStyle="1">
    <w:name w:val="ListLabel 35"/>
    <w:qFormat/>
    <w:rsid w:val="00414e3a"/>
    <w:rPr>
      <w:rFonts w:cs="Times New Roman"/>
    </w:rPr>
  </w:style>
  <w:style w:type="character" w:styleId="ListLabel36" w:customStyle="1">
    <w:name w:val="ListLabel 36"/>
    <w:qFormat/>
    <w:rsid w:val="00414e3a"/>
    <w:rPr>
      <w:rFonts w:cs="Times New Roman"/>
    </w:rPr>
  </w:style>
  <w:style w:type="character" w:styleId="ListLabel37" w:customStyle="1">
    <w:name w:val="ListLabel 37"/>
    <w:qFormat/>
    <w:rsid w:val="00414e3a"/>
    <w:rPr>
      <w:rFonts w:cs="Times New Roman"/>
    </w:rPr>
  </w:style>
  <w:style w:type="character" w:styleId="ListLabel38" w:customStyle="1">
    <w:name w:val="ListLabel 38"/>
    <w:qFormat/>
    <w:rsid w:val="00414e3a"/>
    <w:rPr>
      <w:rFonts w:cs="Times New Roman"/>
    </w:rPr>
  </w:style>
  <w:style w:type="character" w:styleId="ListLabel39" w:customStyle="1">
    <w:name w:val="ListLabel 39"/>
    <w:qFormat/>
    <w:rsid w:val="00414e3a"/>
    <w:rPr>
      <w:rFonts w:cs="Times New Roman"/>
    </w:rPr>
  </w:style>
  <w:style w:type="character" w:styleId="ListLabel40" w:customStyle="1">
    <w:name w:val="ListLabel 40"/>
    <w:qFormat/>
    <w:rsid w:val="00414e3a"/>
    <w:rPr>
      <w:rFonts w:cs="Times New Roman"/>
    </w:rPr>
  </w:style>
  <w:style w:type="character" w:styleId="ListLabel41" w:customStyle="1">
    <w:name w:val="ListLabel 41"/>
    <w:qFormat/>
    <w:rsid w:val="00414e3a"/>
    <w:rPr>
      <w:rFonts w:cs="Times New Roman"/>
    </w:rPr>
  </w:style>
  <w:style w:type="character" w:styleId="ListLabel42" w:customStyle="1">
    <w:name w:val="ListLabel 42"/>
    <w:qFormat/>
    <w:rsid w:val="00414e3a"/>
    <w:rPr>
      <w:rFonts w:cs="Times New Roman"/>
    </w:rPr>
  </w:style>
  <w:style w:type="character" w:styleId="ListLabel43" w:customStyle="1">
    <w:name w:val="ListLabel 43"/>
    <w:qFormat/>
    <w:rsid w:val="00414e3a"/>
    <w:rPr>
      <w:rFonts w:cs="Times New Roman"/>
    </w:rPr>
  </w:style>
  <w:style w:type="character" w:styleId="ListLabel44" w:customStyle="1">
    <w:name w:val="ListLabel 44"/>
    <w:qFormat/>
    <w:rsid w:val="00414e3a"/>
    <w:rPr>
      <w:rFonts w:cs="Times New Roman"/>
    </w:rPr>
  </w:style>
  <w:style w:type="character" w:styleId="ListLabel45" w:customStyle="1">
    <w:name w:val="ListLabel 45"/>
    <w:qFormat/>
    <w:rsid w:val="00414e3a"/>
    <w:rPr>
      <w:rFonts w:cs="Times New Roman"/>
    </w:rPr>
  </w:style>
  <w:style w:type="character" w:styleId="ListLabel46" w:customStyle="1">
    <w:name w:val="ListLabel 46"/>
    <w:qFormat/>
    <w:rsid w:val="00414e3a"/>
    <w:rPr>
      <w:rFonts w:cs="Times New Roman"/>
    </w:rPr>
  </w:style>
  <w:style w:type="character" w:styleId="ListLabel47" w:customStyle="1">
    <w:name w:val="ListLabel 47"/>
    <w:qFormat/>
    <w:rsid w:val="00414e3a"/>
    <w:rPr>
      <w:rFonts w:cs="Times New Roman"/>
    </w:rPr>
  </w:style>
  <w:style w:type="character" w:styleId="ListLabel48" w:customStyle="1">
    <w:name w:val="ListLabel 48"/>
    <w:qFormat/>
    <w:rsid w:val="00414e3a"/>
    <w:rPr>
      <w:rFonts w:cs="Times New Roman"/>
    </w:rPr>
  </w:style>
  <w:style w:type="character" w:styleId="ListLabel49" w:customStyle="1">
    <w:name w:val="ListLabel 49"/>
    <w:qFormat/>
    <w:rsid w:val="00414e3a"/>
    <w:rPr>
      <w:rFonts w:cs="Times New Roman"/>
    </w:rPr>
  </w:style>
  <w:style w:type="character" w:styleId="ListLabel50" w:customStyle="1">
    <w:name w:val="ListLabel 50"/>
    <w:qFormat/>
    <w:rsid w:val="00414e3a"/>
    <w:rPr>
      <w:rFonts w:eastAsia="Times New Roman"/>
    </w:rPr>
  </w:style>
  <w:style w:type="character" w:styleId="ListLabel51" w:customStyle="1">
    <w:name w:val="ListLabel 51"/>
    <w:qFormat/>
    <w:rsid w:val="00414e3a"/>
    <w:rPr>
      <w:rFonts w:eastAsia="Times New Roman"/>
    </w:rPr>
  </w:style>
  <w:style w:type="character" w:styleId="ListLabel52" w:customStyle="1">
    <w:name w:val="ListLabel 52"/>
    <w:qFormat/>
    <w:rsid w:val="00414e3a"/>
    <w:rPr>
      <w:rFonts w:eastAsia="Times New Roman"/>
      <w:i/>
    </w:rPr>
  </w:style>
  <w:style w:type="character" w:styleId="ListLabel53" w:customStyle="1">
    <w:name w:val="ListLabel 53"/>
    <w:qFormat/>
    <w:rsid w:val="00414e3a"/>
    <w:rPr>
      <w:rFonts w:cs="Times New Roman"/>
    </w:rPr>
  </w:style>
  <w:style w:type="character" w:styleId="ListLabel54" w:customStyle="1">
    <w:name w:val="ListLabel 54"/>
    <w:qFormat/>
    <w:rsid w:val="00414e3a"/>
    <w:rPr>
      <w:rFonts w:cs="Times New Roman"/>
    </w:rPr>
  </w:style>
  <w:style w:type="character" w:styleId="ListLabel55" w:customStyle="1">
    <w:name w:val="ListLabel 55"/>
    <w:qFormat/>
    <w:rsid w:val="00414e3a"/>
    <w:rPr>
      <w:rFonts w:cs="Times New Roman"/>
    </w:rPr>
  </w:style>
  <w:style w:type="character" w:styleId="ListLabel56" w:customStyle="1">
    <w:name w:val="ListLabel 56"/>
    <w:qFormat/>
    <w:rsid w:val="00414e3a"/>
    <w:rPr>
      <w:rFonts w:cs="Times New Roman"/>
    </w:rPr>
  </w:style>
  <w:style w:type="character" w:styleId="ListLabel57" w:customStyle="1">
    <w:name w:val="ListLabel 57"/>
    <w:qFormat/>
    <w:rsid w:val="00414e3a"/>
    <w:rPr>
      <w:rFonts w:cs="Times New Roman"/>
    </w:rPr>
  </w:style>
  <w:style w:type="character" w:styleId="ListLabel58" w:customStyle="1">
    <w:name w:val="ListLabel 58"/>
    <w:qFormat/>
    <w:rsid w:val="00414e3a"/>
    <w:rPr>
      <w:rFonts w:cs="Times New Roman"/>
    </w:rPr>
  </w:style>
  <w:style w:type="character" w:styleId="ListLabel59" w:customStyle="1">
    <w:name w:val="ListLabel 59"/>
    <w:qFormat/>
    <w:rsid w:val="00414e3a"/>
    <w:rPr>
      <w:rFonts w:cs="Times New Roman"/>
    </w:rPr>
  </w:style>
  <w:style w:type="character" w:styleId="ListLabel60" w:customStyle="1">
    <w:name w:val="ListLabel 60"/>
    <w:qFormat/>
    <w:rsid w:val="00414e3a"/>
    <w:rPr>
      <w:rFonts w:cs="Times New Roman"/>
    </w:rPr>
  </w:style>
  <w:style w:type="character" w:styleId="ListLabel61" w:customStyle="1">
    <w:name w:val="ListLabel 61"/>
    <w:qFormat/>
    <w:rsid w:val="00414e3a"/>
    <w:rPr>
      <w:rFonts w:cs="Times New Roman"/>
    </w:rPr>
  </w:style>
  <w:style w:type="character" w:styleId="ListLabel62" w:customStyle="1">
    <w:name w:val="ListLabel 62"/>
    <w:qFormat/>
    <w:rsid w:val="00414e3a"/>
    <w:rPr>
      <w:rFonts w:cs="Times New Roman"/>
      <w:b/>
      <w:color w:val="04070C"/>
      <w:sz w:val="26"/>
      <w:szCs w:val="28"/>
    </w:rPr>
  </w:style>
  <w:style w:type="character" w:styleId="ListLabel63" w:customStyle="1">
    <w:name w:val="ListLabel 63"/>
    <w:qFormat/>
    <w:rsid w:val="00414e3a"/>
    <w:rPr>
      <w:rFonts w:cs="Times New Roman"/>
    </w:rPr>
  </w:style>
  <w:style w:type="character" w:styleId="ListLabel64" w:customStyle="1">
    <w:name w:val="ListLabel 64"/>
    <w:qFormat/>
    <w:rsid w:val="00414e3a"/>
    <w:rPr>
      <w:rFonts w:cs="Times New Roman"/>
    </w:rPr>
  </w:style>
  <w:style w:type="character" w:styleId="ListLabel65" w:customStyle="1">
    <w:name w:val="ListLabel 65"/>
    <w:qFormat/>
    <w:rsid w:val="00414e3a"/>
    <w:rPr>
      <w:rFonts w:cs="Times New Roman"/>
    </w:rPr>
  </w:style>
  <w:style w:type="character" w:styleId="ListLabel66" w:customStyle="1">
    <w:name w:val="ListLabel 66"/>
    <w:qFormat/>
    <w:rsid w:val="00414e3a"/>
    <w:rPr>
      <w:rFonts w:cs="Times New Roman"/>
    </w:rPr>
  </w:style>
  <w:style w:type="character" w:styleId="ListLabel67" w:customStyle="1">
    <w:name w:val="ListLabel 67"/>
    <w:qFormat/>
    <w:rsid w:val="00414e3a"/>
    <w:rPr>
      <w:rFonts w:cs="Times New Roman"/>
    </w:rPr>
  </w:style>
  <w:style w:type="character" w:styleId="ListLabel68" w:customStyle="1">
    <w:name w:val="ListLabel 68"/>
    <w:qFormat/>
    <w:rsid w:val="00414e3a"/>
    <w:rPr>
      <w:rFonts w:cs="Times New Roman"/>
    </w:rPr>
  </w:style>
  <w:style w:type="character" w:styleId="ListLabel69" w:customStyle="1">
    <w:name w:val="ListLabel 69"/>
    <w:qFormat/>
    <w:rsid w:val="00414e3a"/>
    <w:rPr>
      <w:rFonts w:cs="Times New Roman"/>
    </w:rPr>
  </w:style>
  <w:style w:type="character" w:styleId="ListLabel70" w:customStyle="1">
    <w:name w:val="ListLabel 70"/>
    <w:qFormat/>
    <w:rsid w:val="00414e3a"/>
    <w:rPr>
      <w:rFonts w:cs="Times New Roman"/>
    </w:rPr>
  </w:style>
  <w:style w:type="character" w:styleId="ListLabel71" w:customStyle="1">
    <w:name w:val="ListLabel 71"/>
    <w:qFormat/>
    <w:rsid w:val="00414e3a"/>
    <w:rPr>
      <w:rFonts w:eastAsia="Times New Roman"/>
    </w:rPr>
  </w:style>
  <w:style w:type="character" w:styleId="ListLabel72" w:customStyle="1">
    <w:name w:val="ListLabel 72"/>
    <w:qFormat/>
    <w:rsid w:val="00414e3a"/>
    <w:rPr>
      <w:rFonts w:cs="Times New Roman"/>
    </w:rPr>
  </w:style>
  <w:style w:type="character" w:styleId="ListLabel73" w:customStyle="1">
    <w:name w:val="ListLabel 73"/>
    <w:qFormat/>
    <w:rsid w:val="00414e3a"/>
    <w:rPr>
      <w:rFonts w:cs="Times New Roman"/>
    </w:rPr>
  </w:style>
  <w:style w:type="character" w:styleId="ListLabel74" w:customStyle="1">
    <w:name w:val="ListLabel 74"/>
    <w:qFormat/>
    <w:rsid w:val="00414e3a"/>
    <w:rPr>
      <w:rFonts w:cs="Times New Roman"/>
    </w:rPr>
  </w:style>
  <w:style w:type="character" w:styleId="ListLabel75" w:customStyle="1">
    <w:name w:val="ListLabel 75"/>
    <w:qFormat/>
    <w:rsid w:val="00414e3a"/>
    <w:rPr>
      <w:rFonts w:cs="Times New Roman"/>
    </w:rPr>
  </w:style>
  <w:style w:type="character" w:styleId="ListLabel76" w:customStyle="1">
    <w:name w:val="ListLabel 76"/>
    <w:qFormat/>
    <w:rsid w:val="00414e3a"/>
    <w:rPr>
      <w:rFonts w:cs="Times New Roman"/>
    </w:rPr>
  </w:style>
  <w:style w:type="character" w:styleId="ListLabel77" w:customStyle="1">
    <w:name w:val="ListLabel 77"/>
    <w:qFormat/>
    <w:rsid w:val="00414e3a"/>
    <w:rPr>
      <w:rFonts w:cs="Times New Roman"/>
    </w:rPr>
  </w:style>
  <w:style w:type="character" w:styleId="ListLabel78" w:customStyle="1">
    <w:name w:val="ListLabel 78"/>
    <w:qFormat/>
    <w:rsid w:val="00414e3a"/>
    <w:rPr>
      <w:rFonts w:cs="Times New Roman"/>
    </w:rPr>
  </w:style>
  <w:style w:type="character" w:styleId="ListLabel79" w:customStyle="1">
    <w:name w:val="ListLabel 79"/>
    <w:qFormat/>
    <w:rsid w:val="00414e3a"/>
    <w:rPr>
      <w:rFonts w:cs="Times New Roman"/>
    </w:rPr>
  </w:style>
  <w:style w:type="character" w:styleId="ListLabel80" w:customStyle="1">
    <w:name w:val="ListLabel 80"/>
    <w:qFormat/>
    <w:rsid w:val="00414e3a"/>
    <w:rPr>
      <w:rFonts w:eastAsia="Times New Roman"/>
    </w:rPr>
  </w:style>
  <w:style w:type="character" w:styleId="ListLabel81" w:customStyle="1">
    <w:name w:val="ListLabel 81"/>
    <w:qFormat/>
    <w:rsid w:val="00414e3a"/>
    <w:rPr>
      <w:rFonts w:cs="Times New Roman"/>
      <w:sz w:val="22"/>
    </w:rPr>
  </w:style>
  <w:style w:type="character" w:styleId="ListLabel82" w:customStyle="1">
    <w:name w:val="ListLabel 82"/>
    <w:qFormat/>
    <w:rsid w:val="00414e3a"/>
    <w:rPr>
      <w:rFonts w:cs="Times New Roman"/>
    </w:rPr>
  </w:style>
  <w:style w:type="character" w:styleId="ListLabel83" w:customStyle="1">
    <w:name w:val="ListLabel 83"/>
    <w:qFormat/>
    <w:rsid w:val="00414e3a"/>
    <w:rPr>
      <w:rFonts w:cs="Times New Roman"/>
    </w:rPr>
  </w:style>
  <w:style w:type="character" w:styleId="ListLabel84" w:customStyle="1">
    <w:name w:val="ListLabel 84"/>
    <w:qFormat/>
    <w:rsid w:val="00414e3a"/>
    <w:rPr>
      <w:rFonts w:cs="Times New Roman"/>
    </w:rPr>
  </w:style>
  <w:style w:type="character" w:styleId="ListLabel85" w:customStyle="1">
    <w:name w:val="ListLabel 85"/>
    <w:qFormat/>
    <w:rsid w:val="00414e3a"/>
    <w:rPr>
      <w:rFonts w:cs="Times New Roman"/>
    </w:rPr>
  </w:style>
  <w:style w:type="character" w:styleId="ListLabel86" w:customStyle="1">
    <w:name w:val="ListLabel 86"/>
    <w:qFormat/>
    <w:rsid w:val="00414e3a"/>
    <w:rPr>
      <w:rFonts w:cs="Times New Roman"/>
    </w:rPr>
  </w:style>
  <w:style w:type="character" w:styleId="ListLabel87" w:customStyle="1">
    <w:name w:val="ListLabel 87"/>
    <w:qFormat/>
    <w:rsid w:val="00414e3a"/>
    <w:rPr>
      <w:rFonts w:cs="Times New Roman"/>
    </w:rPr>
  </w:style>
  <w:style w:type="character" w:styleId="ListLabel88" w:customStyle="1">
    <w:name w:val="ListLabel 88"/>
    <w:qFormat/>
    <w:rsid w:val="00414e3a"/>
    <w:rPr>
      <w:rFonts w:cs="Times New Roman"/>
    </w:rPr>
  </w:style>
  <w:style w:type="character" w:styleId="ListLabel89" w:customStyle="1">
    <w:name w:val="ListLabel 89"/>
    <w:qFormat/>
    <w:rsid w:val="00414e3a"/>
    <w:rPr>
      <w:rFonts w:cs="Times New Roman"/>
    </w:rPr>
  </w:style>
  <w:style w:type="character" w:styleId="ListLabel90" w:customStyle="1">
    <w:name w:val="ListLabel 90"/>
    <w:qFormat/>
    <w:rsid w:val="00414e3a"/>
    <w:rPr>
      <w:rFonts w:eastAsia="Times New Roman"/>
    </w:rPr>
  </w:style>
  <w:style w:type="character" w:styleId="ListLabel91" w:customStyle="1">
    <w:name w:val="ListLabel 91"/>
    <w:qFormat/>
    <w:rsid w:val="00414e3a"/>
    <w:rPr>
      <w:rFonts w:cs="Times New Roman"/>
    </w:rPr>
  </w:style>
  <w:style w:type="character" w:styleId="ListLabel92" w:customStyle="1">
    <w:name w:val="ListLabel 92"/>
    <w:qFormat/>
    <w:rsid w:val="00414e3a"/>
    <w:rPr>
      <w:rFonts w:cs="Times New Roman"/>
    </w:rPr>
  </w:style>
  <w:style w:type="character" w:styleId="ListLabel93" w:customStyle="1">
    <w:name w:val="ListLabel 93"/>
    <w:qFormat/>
    <w:rsid w:val="00414e3a"/>
    <w:rPr>
      <w:rFonts w:cs="Times New Roman"/>
    </w:rPr>
  </w:style>
  <w:style w:type="character" w:styleId="ListLabel94" w:customStyle="1">
    <w:name w:val="ListLabel 94"/>
    <w:qFormat/>
    <w:rsid w:val="00414e3a"/>
    <w:rPr>
      <w:rFonts w:cs="Times New Roman"/>
    </w:rPr>
  </w:style>
  <w:style w:type="character" w:styleId="ListLabel95" w:customStyle="1">
    <w:name w:val="ListLabel 95"/>
    <w:qFormat/>
    <w:rsid w:val="00414e3a"/>
    <w:rPr>
      <w:rFonts w:cs="Times New Roman"/>
    </w:rPr>
  </w:style>
  <w:style w:type="character" w:styleId="ListLabel96" w:customStyle="1">
    <w:name w:val="ListLabel 96"/>
    <w:qFormat/>
    <w:rsid w:val="00414e3a"/>
    <w:rPr>
      <w:rFonts w:cs="Times New Roman"/>
    </w:rPr>
  </w:style>
  <w:style w:type="character" w:styleId="ListLabel97" w:customStyle="1">
    <w:name w:val="ListLabel 97"/>
    <w:qFormat/>
    <w:rsid w:val="00414e3a"/>
    <w:rPr>
      <w:rFonts w:cs="Times New Roman"/>
    </w:rPr>
  </w:style>
  <w:style w:type="character" w:styleId="ListLabel98" w:customStyle="1">
    <w:name w:val="ListLabel 98"/>
    <w:qFormat/>
    <w:rsid w:val="00414e3a"/>
    <w:rPr>
      <w:rFonts w:cs="Times New Roman"/>
    </w:rPr>
  </w:style>
  <w:style w:type="character" w:styleId="ListLabel99" w:customStyle="1">
    <w:name w:val="ListLabel 99"/>
    <w:qFormat/>
    <w:rsid w:val="00414e3a"/>
    <w:rPr>
      <w:rFonts w:cs="Times New Roman"/>
    </w:rPr>
  </w:style>
  <w:style w:type="character" w:styleId="ListLabel100" w:customStyle="1">
    <w:name w:val="ListLabel 100"/>
    <w:qFormat/>
    <w:rsid w:val="00414e3a"/>
    <w:rPr>
      <w:rFonts w:cs="Times New Roman"/>
    </w:rPr>
  </w:style>
  <w:style w:type="character" w:styleId="ListLabel101" w:customStyle="1">
    <w:name w:val="ListLabel 101"/>
    <w:qFormat/>
    <w:rsid w:val="00414e3a"/>
    <w:rPr>
      <w:rFonts w:cs="Times New Roman"/>
    </w:rPr>
  </w:style>
  <w:style w:type="character" w:styleId="ListLabel102" w:customStyle="1">
    <w:name w:val="ListLabel 102"/>
    <w:qFormat/>
    <w:rsid w:val="00414e3a"/>
    <w:rPr>
      <w:rFonts w:cs="Times New Roman"/>
    </w:rPr>
  </w:style>
  <w:style w:type="character" w:styleId="ListLabel103" w:customStyle="1">
    <w:name w:val="ListLabel 103"/>
    <w:qFormat/>
    <w:rsid w:val="00414e3a"/>
    <w:rPr>
      <w:rFonts w:cs="Times New Roman"/>
    </w:rPr>
  </w:style>
  <w:style w:type="character" w:styleId="ListLabel104" w:customStyle="1">
    <w:name w:val="ListLabel 104"/>
    <w:qFormat/>
    <w:rsid w:val="00414e3a"/>
    <w:rPr>
      <w:rFonts w:cs="Times New Roman"/>
    </w:rPr>
  </w:style>
  <w:style w:type="character" w:styleId="ListLabel105" w:customStyle="1">
    <w:name w:val="ListLabel 105"/>
    <w:qFormat/>
    <w:rsid w:val="00414e3a"/>
    <w:rPr>
      <w:rFonts w:cs="Times New Roman"/>
    </w:rPr>
  </w:style>
  <w:style w:type="character" w:styleId="ListLabel106" w:customStyle="1">
    <w:name w:val="ListLabel 106"/>
    <w:qFormat/>
    <w:rsid w:val="00414e3a"/>
    <w:rPr>
      <w:rFonts w:cs="Times New Roman"/>
    </w:rPr>
  </w:style>
  <w:style w:type="character" w:styleId="ListLabel107" w:customStyle="1">
    <w:name w:val="ListLabel 107"/>
    <w:qFormat/>
    <w:rsid w:val="00414e3a"/>
    <w:rPr>
      <w:rFonts w:cs="Times New Roman"/>
    </w:rPr>
  </w:style>
  <w:style w:type="character" w:styleId="ListLabel108" w:customStyle="1">
    <w:name w:val="ListLabel 108"/>
    <w:qFormat/>
    <w:rsid w:val="00414e3a"/>
    <w:rPr>
      <w:rFonts w:cs="Times New Roman"/>
    </w:rPr>
  </w:style>
  <w:style w:type="character" w:styleId="ListLabel109" w:customStyle="1">
    <w:name w:val="ListLabel 109"/>
    <w:qFormat/>
    <w:rsid w:val="00414e3a"/>
    <w:rPr>
      <w:rFonts w:cs="Times New Roman"/>
    </w:rPr>
  </w:style>
  <w:style w:type="character" w:styleId="ListLabel110" w:customStyle="1">
    <w:name w:val="ListLabel 110"/>
    <w:qFormat/>
    <w:rsid w:val="00414e3a"/>
    <w:rPr>
      <w:rFonts w:cs="Times New Roman"/>
    </w:rPr>
  </w:style>
  <w:style w:type="character" w:styleId="ListLabel111" w:customStyle="1">
    <w:name w:val="ListLabel 111"/>
    <w:qFormat/>
    <w:rsid w:val="00414e3a"/>
    <w:rPr>
      <w:rFonts w:cs="Times New Roman"/>
    </w:rPr>
  </w:style>
  <w:style w:type="character" w:styleId="ListLabel112" w:customStyle="1">
    <w:name w:val="ListLabel 112"/>
    <w:qFormat/>
    <w:rsid w:val="00414e3a"/>
    <w:rPr>
      <w:rFonts w:cs="Times New Roman"/>
    </w:rPr>
  </w:style>
  <w:style w:type="character" w:styleId="ListLabel113" w:customStyle="1">
    <w:name w:val="ListLabel 113"/>
    <w:qFormat/>
    <w:rsid w:val="00414e3a"/>
    <w:rPr>
      <w:rFonts w:cs="Times New Roman"/>
    </w:rPr>
  </w:style>
  <w:style w:type="character" w:styleId="ListLabel114" w:customStyle="1">
    <w:name w:val="ListLabel 114"/>
    <w:qFormat/>
    <w:rsid w:val="00414e3a"/>
    <w:rPr>
      <w:rFonts w:cs="Times New Roman"/>
    </w:rPr>
  </w:style>
  <w:style w:type="character" w:styleId="ListLabel115" w:customStyle="1">
    <w:name w:val="ListLabel 115"/>
    <w:qFormat/>
    <w:rsid w:val="00414e3a"/>
    <w:rPr>
      <w:rFonts w:cs="Times New Roman"/>
    </w:rPr>
  </w:style>
  <w:style w:type="character" w:styleId="ListLabel116" w:customStyle="1">
    <w:name w:val="ListLabel 116"/>
    <w:qFormat/>
    <w:rsid w:val="00414e3a"/>
    <w:rPr>
      <w:rFonts w:cs="Times New Roman"/>
    </w:rPr>
  </w:style>
  <w:style w:type="character" w:styleId="ListLabel117" w:customStyle="1">
    <w:name w:val="ListLabel 117"/>
    <w:qFormat/>
    <w:rsid w:val="00414e3a"/>
    <w:rPr>
      <w:rFonts w:eastAsia="Times New Roman"/>
    </w:rPr>
  </w:style>
  <w:style w:type="character" w:styleId="ListLabel118" w:customStyle="1">
    <w:name w:val="ListLabel 118"/>
    <w:qFormat/>
    <w:rsid w:val="00414e3a"/>
    <w:rPr>
      <w:rFonts w:cs="Times New Roman"/>
    </w:rPr>
  </w:style>
  <w:style w:type="character" w:styleId="ListLabel119" w:customStyle="1">
    <w:name w:val="ListLabel 119"/>
    <w:qFormat/>
    <w:rsid w:val="00414e3a"/>
    <w:rPr>
      <w:rFonts w:cs="Times New Roman"/>
    </w:rPr>
  </w:style>
  <w:style w:type="character" w:styleId="ListLabel120" w:customStyle="1">
    <w:name w:val="ListLabel 120"/>
    <w:qFormat/>
    <w:rsid w:val="00414e3a"/>
    <w:rPr>
      <w:rFonts w:cs="Times New Roman"/>
    </w:rPr>
  </w:style>
  <w:style w:type="character" w:styleId="ListLabel121" w:customStyle="1">
    <w:name w:val="ListLabel 121"/>
    <w:qFormat/>
    <w:rsid w:val="00414e3a"/>
    <w:rPr>
      <w:rFonts w:cs="Times New Roman"/>
    </w:rPr>
  </w:style>
  <w:style w:type="character" w:styleId="ListLabel122" w:customStyle="1">
    <w:name w:val="ListLabel 122"/>
    <w:qFormat/>
    <w:rsid w:val="00414e3a"/>
    <w:rPr>
      <w:rFonts w:cs="Times New Roman"/>
    </w:rPr>
  </w:style>
  <w:style w:type="character" w:styleId="ListLabel123" w:customStyle="1">
    <w:name w:val="ListLabel 123"/>
    <w:qFormat/>
    <w:rsid w:val="00414e3a"/>
    <w:rPr>
      <w:rFonts w:cs="Times New Roman"/>
    </w:rPr>
  </w:style>
  <w:style w:type="character" w:styleId="ListLabel124" w:customStyle="1">
    <w:name w:val="ListLabel 124"/>
    <w:qFormat/>
    <w:rsid w:val="00414e3a"/>
    <w:rPr>
      <w:rFonts w:cs="Times New Roman"/>
    </w:rPr>
  </w:style>
  <w:style w:type="character" w:styleId="ListLabel125" w:customStyle="1">
    <w:name w:val="ListLabel 125"/>
    <w:qFormat/>
    <w:rsid w:val="00414e3a"/>
    <w:rPr>
      <w:rFonts w:cs="Times New Roman"/>
    </w:rPr>
  </w:style>
  <w:style w:type="character" w:styleId="ListLabel126" w:customStyle="1">
    <w:name w:val="ListLabel 126"/>
    <w:qFormat/>
    <w:rsid w:val="00414e3a"/>
    <w:rPr>
      <w:rFonts w:cs="Times New Roman"/>
    </w:rPr>
  </w:style>
  <w:style w:type="character" w:styleId="ListLabel127" w:customStyle="1">
    <w:name w:val="ListLabel 127"/>
    <w:qFormat/>
    <w:rsid w:val="00414e3a"/>
    <w:rPr>
      <w:rFonts w:cs="Times New Roman"/>
    </w:rPr>
  </w:style>
  <w:style w:type="character" w:styleId="ListLabel128" w:customStyle="1">
    <w:name w:val="ListLabel 128"/>
    <w:qFormat/>
    <w:rsid w:val="00414e3a"/>
    <w:rPr>
      <w:rFonts w:cs="Times New Roman"/>
    </w:rPr>
  </w:style>
  <w:style w:type="character" w:styleId="ListLabel129" w:customStyle="1">
    <w:name w:val="ListLabel 129"/>
    <w:qFormat/>
    <w:rsid w:val="00414e3a"/>
    <w:rPr>
      <w:rFonts w:cs="Times New Roman"/>
    </w:rPr>
  </w:style>
  <w:style w:type="character" w:styleId="ListLabel130" w:customStyle="1">
    <w:name w:val="ListLabel 130"/>
    <w:qFormat/>
    <w:rsid w:val="00414e3a"/>
    <w:rPr>
      <w:rFonts w:cs="Times New Roman"/>
    </w:rPr>
  </w:style>
  <w:style w:type="character" w:styleId="ListLabel131" w:customStyle="1">
    <w:name w:val="ListLabel 131"/>
    <w:qFormat/>
    <w:rsid w:val="00414e3a"/>
    <w:rPr>
      <w:rFonts w:cs="Times New Roman"/>
    </w:rPr>
  </w:style>
  <w:style w:type="character" w:styleId="ListLabel132" w:customStyle="1">
    <w:name w:val="ListLabel 132"/>
    <w:qFormat/>
    <w:rsid w:val="00414e3a"/>
    <w:rPr>
      <w:rFonts w:cs="Times New Roman"/>
    </w:rPr>
  </w:style>
  <w:style w:type="character" w:styleId="ListLabel133" w:customStyle="1">
    <w:name w:val="ListLabel 133"/>
    <w:qFormat/>
    <w:rsid w:val="00414e3a"/>
    <w:rPr>
      <w:rFonts w:cs="Times New Roman"/>
    </w:rPr>
  </w:style>
  <w:style w:type="character" w:styleId="ListLabel134" w:customStyle="1">
    <w:name w:val="ListLabel 134"/>
    <w:qFormat/>
    <w:rsid w:val="00414e3a"/>
    <w:rPr>
      <w:rFonts w:cs="Times New Roman"/>
    </w:rPr>
  </w:style>
  <w:style w:type="character" w:styleId="ListLabel135" w:customStyle="1">
    <w:name w:val="ListLabel 135"/>
    <w:qFormat/>
    <w:rsid w:val="00414e3a"/>
    <w:rPr>
      <w:rFonts w:cs="Times New Roman"/>
    </w:rPr>
  </w:style>
  <w:style w:type="character" w:styleId="ListLabel136" w:customStyle="1">
    <w:name w:val="ListLabel 136"/>
    <w:qFormat/>
    <w:rsid w:val="00414e3a"/>
    <w:rPr>
      <w:rFonts w:eastAsia="Times New Roman" w:cs="Times New Roman"/>
    </w:rPr>
  </w:style>
  <w:style w:type="character" w:styleId="ListLabel137" w:customStyle="1">
    <w:name w:val="ListLabel 137"/>
    <w:qFormat/>
    <w:rsid w:val="00414e3a"/>
    <w:rPr>
      <w:rFonts w:cs="Courier New"/>
    </w:rPr>
  </w:style>
  <w:style w:type="character" w:styleId="ListLabel138" w:customStyle="1">
    <w:name w:val="ListLabel 138"/>
    <w:qFormat/>
    <w:rsid w:val="00414e3a"/>
    <w:rPr>
      <w:rFonts w:cs="Courier New"/>
    </w:rPr>
  </w:style>
  <w:style w:type="character" w:styleId="ListLabel139" w:customStyle="1">
    <w:name w:val="ListLabel 139"/>
    <w:qFormat/>
    <w:rsid w:val="00414e3a"/>
    <w:rPr>
      <w:rFonts w:cs="Courier New"/>
    </w:rPr>
  </w:style>
  <w:style w:type="character" w:styleId="ListLabel140" w:customStyle="1">
    <w:name w:val="ListLabel 140"/>
    <w:qFormat/>
    <w:rsid w:val="00414e3a"/>
    <w:rPr>
      <w:rFonts w:eastAsia="Times New Roman" w:cs="Times New Roman"/>
    </w:rPr>
  </w:style>
  <w:style w:type="character" w:styleId="ListLabel141" w:customStyle="1">
    <w:name w:val="ListLabel 141"/>
    <w:qFormat/>
    <w:rsid w:val="00414e3a"/>
    <w:rPr>
      <w:rFonts w:cs="Courier New"/>
    </w:rPr>
  </w:style>
  <w:style w:type="character" w:styleId="ListLabel142" w:customStyle="1">
    <w:name w:val="ListLabel 142"/>
    <w:qFormat/>
    <w:rsid w:val="00414e3a"/>
    <w:rPr>
      <w:rFonts w:cs="Courier New"/>
    </w:rPr>
  </w:style>
  <w:style w:type="character" w:styleId="ListLabel143" w:customStyle="1">
    <w:name w:val="ListLabel 143"/>
    <w:qFormat/>
    <w:rsid w:val="00414e3a"/>
    <w:rPr>
      <w:rFonts w:cs="Courier New"/>
    </w:rPr>
  </w:style>
  <w:style w:type="character" w:styleId="ListLabel144" w:customStyle="1">
    <w:name w:val="ListLabel 144"/>
    <w:qFormat/>
    <w:rsid w:val="00414e3a"/>
    <w:rPr>
      <w:rFonts w:eastAsia="SimSun, 宋体"/>
      <w:sz w:val="28"/>
    </w:rPr>
  </w:style>
  <w:style w:type="character" w:styleId="ListLabel145" w:customStyle="1">
    <w:name w:val="ListLabel 145"/>
    <w:qFormat/>
    <w:rsid w:val="00414e3a"/>
    <w:rPr>
      <w:rFonts w:eastAsia="SimSun, 宋体"/>
      <w:sz w:val="28"/>
    </w:rPr>
  </w:style>
  <w:style w:type="character" w:styleId="ListLabel146" w:customStyle="1">
    <w:name w:val="ListLabel 146"/>
    <w:qFormat/>
    <w:rsid w:val="00414e3a"/>
    <w:rPr>
      <w:rFonts w:cs="Times New Roman"/>
      <w:b/>
      <w:color w:val="04070C"/>
      <w:sz w:val="26"/>
      <w:szCs w:val="28"/>
    </w:rPr>
  </w:style>
  <w:style w:type="character" w:styleId="ListLabel147" w:customStyle="1">
    <w:name w:val="ListLabel 147"/>
    <w:qFormat/>
    <w:rsid w:val="00414e3a"/>
    <w:rPr>
      <w:rFonts w:cs="Times New Roman"/>
    </w:rPr>
  </w:style>
  <w:style w:type="character" w:styleId="ListLabel148" w:customStyle="1">
    <w:name w:val="ListLabel 148"/>
    <w:qFormat/>
    <w:rsid w:val="00414e3a"/>
    <w:rPr>
      <w:rFonts w:cs="Times New Roman"/>
    </w:rPr>
  </w:style>
  <w:style w:type="character" w:styleId="ListLabel149" w:customStyle="1">
    <w:name w:val="ListLabel 149"/>
    <w:qFormat/>
    <w:rsid w:val="00414e3a"/>
    <w:rPr>
      <w:rFonts w:cs="Times New Roman"/>
    </w:rPr>
  </w:style>
  <w:style w:type="character" w:styleId="ListLabel150" w:customStyle="1">
    <w:name w:val="ListLabel 150"/>
    <w:qFormat/>
    <w:rsid w:val="00414e3a"/>
    <w:rPr>
      <w:rFonts w:cs="Times New Roman"/>
    </w:rPr>
  </w:style>
  <w:style w:type="character" w:styleId="ListLabel151" w:customStyle="1">
    <w:name w:val="ListLabel 151"/>
    <w:qFormat/>
    <w:rsid w:val="00414e3a"/>
    <w:rPr>
      <w:rFonts w:cs="Times New Roman"/>
    </w:rPr>
  </w:style>
  <w:style w:type="character" w:styleId="ListLabel152" w:customStyle="1">
    <w:name w:val="ListLabel 152"/>
    <w:qFormat/>
    <w:rsid w:val="00414e3a"/>
    <w:rPr>
      <w:rFonts w:cs="Times New Roman"/>
    </w:rPr>
  </w:style>
  <w:style w:type="character" w:styleId="ListLabel153" w:customStyle="1">
    <w:name w:val="ListLabel 153"/>
    <w:qFormat/>
    <w:rsid w:val="00414e3a"/>
    <w:rPr>
      <w:rFonts w:cs="Times New Roman"/>
    </w:rPr>
  </w:style>
  <w:style w:type="character" w:styleId="ListLabel154" w:customStyle="1">
    <w:name w:val="ListLabel 154"/>
    <w:qFormat/>
    <w:rsid w:val="00414e3a"/>
    <w:rPr>
      <w:rFonts w:cs="Times New Roman"/>
    </w:rPr>
  </w:style>
  <w:style w:type="character" w:styleId="ListLabel155" w:customStyle="1">
    <w:name w:val="ListLabel 155"/>
    <w:qFormat/>
    <w:rsid w:val="00414e3a"/>
    <w:rPr>
      <w:rFonts w:cs="Times New Roman"/>
    </w:rPr>
  </w:style>
  <w:style w:type="character" w:styleId="ListLabel156" w:customStyle="1">
    <w:name w:val="ListLabel 156"/>
    <w:qFormat/>
    <w:rsid w:val="00414e3a"/>
    <w:rPr>
      <w:rFonts w:cs="Times New Roman"/>
    </w:rPr>
  </w:style>
  <w:style w:type="character" w:styleId="ListLabel157" w:customStyle="1">
    <w:name w:val="ListLabel 157"/>
    <w:qFormat/>
    <w:rsid w:val="00414e3a"/>
    <w:rPr>
      <w:rFonts w:cs="Times New Roman"/>
    </w:rPr>
  </w:style>
  <w:style w:type="character" w:styleId="ListLabel158" w:customStyle="1">
    <w:name w:val="ListLabel 158"/>
    <w:qFormat/>
    <w:rsid w:val="00414e3a"/>
    <w:rPr>
      <w:rFonts w:cs="Times New Roman"/>
    </w:rPr>
  </w:style>
  <w:style w:type="character" w:styleId="ListLabel159" w:customStyle="1">
    <w:name w:val="ListLabel 159"/>
    <w:qFormat/>
    <w:rsid w:val="00414e3a"/>
    <w:rPr>
      <w:rFonts w:cs="Times New Roman"/>
    </w:rPr>
  </w:style>
  <w:style w:type="character" w:styleId="ListLabel160" w:customStyle="1">
    <w:name w:val="ListLabel 160"/>
    <w:qFormat/>
    <w:rsid w:val="00414e3a"/>
    <w:rPr>
      <w:rFonts w:cs="Times New Roman"/>
    </w:rPr>
  </w:style>
  <w:style w:type="character" w:styleId="ListLabel161" w:customStyle="1">
    <w:name w:val="ListLabel 161"/>
    <w:qFormat/>
    <w:rsid w:val="00414e3a"/>
    <w:rPr>
      <w:rFonts w:cs="Times New Roman"/>
    </w:rPr>
  </w:style>
  <w:style w:type="character" w:styleId="ListLabel162" w:customStyle="1">
    <w:name w:val="ListLabel 162"/>
    <w:qFormat/>
    <w:rsid w:val="00414e3a"/>
    <w:rPr>
      <w:rFonts w:cs="Times New Roman"/>
    </w:rPr>
  </w:style>
  <w:style w:type="character" w:styleId="ListLabel163" w:customStyle="1">
    <w:name w:val="ListLabel 163"/>
    <w:qFormat/>
    <w:rsid w:val="00414e3a"/>
    <w:rPr>
      <w:rFonts w:cs="Times New Roman"/>
    </w:rPr>
  </w:style>
  <w:style w:type="character" w:styleId="Style19" w:customStyle="1">
    <w:name w:val="Маркеры списка"/>
    <w:qFormat/>
    <w:rsid w:val="00414e3a"/>
    <w:rPr>
      <w:rFonts w:ascii="OpenSymbol" w:hAnsi="OpenSymbol" w:eastAsia="OpenSymbol" w:cs="OpenSymbol"/>
    </w:rPr>
  </w:style>
  <w:style w:type="character" w:styleId="ListLabel164" w:customStyle="1">
    <w:name w:val="ListLabel 164"/>
    <w:qFormat/>
    <w:rsid w:val="00414e3a"/>
    <w:rPr>
      <w:rFonts w:cs="Times New Roman"/>
      <w:b/>
      <w:color w:val="04070C"/>
      <w:sz w:val="26"/>
      <w:szCs w:val="28"/>
    </w:rPr>
  </w:style>
  <w:style w:type="character" w:styleId="ListLabel165" w:customStyle="1">
    <w:name w:val="ListLabel 165"/>
    <w:qFormat/>
    <w:rsid w:val="00414e3a"/>
    <w:rPr>
      <w:rFonts w:cs="Times New Roman"/>
    </w:rPr>
  </w:style>
  <w:style w:type="character" w:styleId="ListLabel166" w:customStyle="1">
    <w:name w:val="ListLabel 166"/>
    <w:qFormat/>
    <w:rsid w:val="00414e3a"/>
    <w:rPr>
      <w:rFonts w:cs="Times New Roman"/>
    </w:rPr>
  </w:style>
  <w:style w:type="character" w:styleId="ListLabel167" w:customStyle="1">
    <w:name w:val="ListLabel 167"/>
    <w:qFormat/>
    <w:rsid w:val="00414e3a"/>
    <w:rPr>
      <w:rFonts w:cs="Times New Roman"/>
    </w:rPr>
  </w:style>
  <w:style w:type="character" w:styleId="ListLabel168" w:customStyle="1">
    <w:name w:val="ListLabel 168"/>
    <w:qFormat/>
    <w:rsid w:val="00414e3a"/>
    <w:rPr>
      <w:rFonts w:cs="Times New Roman"/>
    </w:rPr>
  </w:style>
  <w:style w:type="character" w:styleId="ListLabel169" w:customStyle="1">
    <w:name w:val="ListLabel 169"/>
    <w:qFormat/>
    <w:rsid w:val="00414e3a"/>
    <w:rPr>
      <w:rFonts w:cs="Times New Roman"/>
    </w:rPr>
  </w:style>
  <w:style w:type="character" w:styleId="ListLabel170" w:customStyle="1">
    <w:name w:val="ListLabel 170"/>
    <w:qFormat/>
    <w:rsid w:val="00414e3a"/>
    <w:rPr>
      <w:rFonts w:cs="Times New Roman"/>
    </w:rPr>
  </w:style>
  <w:style w:type="character" w:styleId="ListLabel171" w:customStyle="1">
    <w:name w:val="ListLabel 171"/>
    <w:qFormat/>
    <w:rsid w:val="00414e3a"/>
    <w:rPr>
      <w:rFonts w:cs="Times New Roman"/>
    </w:rPr>
  </w:style>
  <w:style w:type="character" w:styleId="ListLabel172" w:customStyle="1">
    <w:name w:val="ListLabel 172"/>
    <w:qFormat/>
    <w:rsid w:val="00414e3a"/>
    <w:rPr>
      <w:rFonts w:cs="Times New Roman"/>
    </w:rPr>
  </w:style>
  <w:style w:type="character" w:styleId="ListLabel173" w:customStyle="1">
    <w:name w:val="ListLabel 173"/>
    <w:qFormat/>
    <w:rsid w:val="00414e3a"/>
    <w:rPr>
      <w:rFonts w:cs="Times New Roman"/>
    </w:rPr>
  </w:style>
  <w:style w:type="character" w:styleId="ListLabel174" w:customStyle="1">
    <w:name w:val="ListLabel 174"/>
    <w:qFormat/>
    <w:rsid w:val="00414e3a"/>
    <w:rPr>
      <w:rFonts w:cs="Times New Roman"/>
    </w:rPr>
  </w:style>
  <w:style w:type="character" w:styleId="ListLabel175" w:customStyle="1">
    <w:name w:val="ListLabel 175"/>
    <w:qFormat/>
    <w:rsid w:val="00414e3a"/>
    <w:rPr>
      <w:rFonts w:cs="Times New Roman"/>
    </w:rPr>
  </w:style>
  <w:style w:type="character" w:styleId="ListLabel176" w:customStyle="1">
    <w:name w:val="ListLabel 176"/>
    <w:qFormat/>
    <w:rsid w:val="00414e3a"/>
    <w:rPr>
      <w:rFonts w:cs="Times New Roman"/>
    </w:rPr>
  </w:style>
  <w:style w:type="character" w:styleId="ListLabel177" w:customStyle="1">
    <w:name w:val="ListLabel 177"/>
    <w:qFormat/>
    <w:rsid w:val="00414e3a"/>
    <w:rPr>
      <w:rFonts w:cs="Times New Roman"/>
    </w:rPr>
  </w:style>
  <w:style w:type="character" w:styleId="ListLabel178" w:customStyle="1">
    <w:name w:val="ListLabel 178"/>
    <w:qFormat/>
    <w:rsid w:val="00414e3a"/>
    <w:rPr>
      <w:rFonts w:cs="Times New Roman"/>
    </w:rPr>
  </w:style>
  <w:style w:type="character" w:styleId="ListLabel179" w:customStyle="1">
    <w:name w:val="ListLabel 179"/>
    <w:qFormat/>
    <w:rsid w:val="00414e3a"/>
    <w:rPr>
      <w:rFonts w:cs="Times New Roman"/>
    </w:rPr>
  </w:style>
  <w:style w:type="character" w:styleId="ListLabel180" w:customStyle="1">
    <w:name w:val="ListLabel 180"/>
    <w:qFormat/>
    <w:rsid w:val="00414e3a"/>
    <w:rPr>
      <w:rFonts w:cs="Times New Roman"/>
    </w:rPr>
  </w:style>
  <w:style w:type="character" w:styleId="ListLabel181" w:customStyle="1">
    <w:name w:val="ListLabel 181"/>
    <w:qFormat/>
    <w:rsid w:val="00414e3a"/>
    <w:rPr>
      <w:rFonts w:cs="Times New Roman"/>
    </w:rPr>
  </w:style>
  <w:style w:type="character" w:styleId="13" w:customStyle="1">
    <w:name w:val="Основной текст Знак1"/>
    <w:basedOn w:val="DefaultParagraphFont"/>
    <w:uiPriority w:val="99"/>
    <w:qFormat/>
    <w:rsid w:val="00414e3a"/>
    <w:rPr>
      <w:rFonts w:ascii="Times New Roman" w:hAnsi="Times New Roman" w:eastAsia="Calibri" w:cs="Times New Roman"/>
      <w:color w:val="00000A"/>
      <w:sz w:val="24"/>
      <w:szCs w:val="24"/>
      <w:lang w:val="uk-UA" w:eastAsia="ru-RU"/>
    </w:rPr>
  </w:style>
  <w:style w:type="character" w:styleId="14" w:customStyle="1">
    <w:name w:val="Название Знак1"/>
    <w:basedOn w:val="DefaultParagraphFont"/>
    <w:link w:val="af0"/>
    <w:uiPriority w:val="99"/>
    <w:qFormat/>
    <w:rsid w:val="00414e3a"/>
    <w:rPr>
      <w:rFonts w:ascii="Times New Roman CYR" w:hAnsi="Times New Roman CYR" w:eastAsia="Calibri" w:cs="Times New Roman"/>
      <w:color w:val="00000A"/>
      <w:sz w:val="20"/>
      <w:szCs w:val="20"/>
      <w:lang w:eastAsia="uk-UA"/>
    </w:rPr>
  </w:style>
  <w:style w:type="character" w:styleId="15" w:customStyle="1">
    <w:name w:val="Текст выноски Знак1"/>
    <w:basedOn w:val="DefaultParagraphFont"/>
    <w:link w:val="af1"/>
    <w:uiPriority w:val="99"/>
    <w:qFormat/>
    <w:rsid w:val="00414e3a"/>
    <w:rPr>
      <w:rFonts w:ascii="Tahoma" w:hAnsi="Tahoma" w:eastAsia="Calibri" w:cs="Times New Roman"/>
      <w:color w:val="00000A"/>
      <w:sz w:val="16"/>
      <w:szCs w:val="16"/>
      <w:lang w:eastAsia="ru-RU"/>
    </w:rPr>
  </w:style>
  <w:style w:type="character" w:styleId="16" w:customStyle="1">
    <w:name w:val="Верхний колонтитул Знак1"/>
    <w:basedOn w:val="DefaultParagraphFont"/>
    <w:link w:val="af2"/>
    <w:uiPriority w:val="99"/>
    <w:qFormat/>
    <w:rsid w:val="00414e3a"/>
    <w:rPr>
      <w:rFonts w:ascii="Times New Roman" w:hAnsi="Times New Roman" w:eastAsia="Calibri" w:cs="Times New Roman"/>
      <w:color w:val="00000A"/>
      <w:sz w:val="24"/>
      <w:szCs w:val="24"/>
      <w:lang w:eastAsia="ru-RU"/>
    </w:rPr>
  </w:style>
  <w:style w:type="character" w:styleId="17" w:customStyle="1">
    <w:name w:val="Нижний колонтитул Знак1"/>
    <w:basedOn w:val="DefaultParagraphFont"/>
    <w:link w:val="af3"/>
    <w:uiPriority w:val="99"/>
    <w:qFormat/>
    <w:rsid w:val="00414e3a"/>
    <w:rPr>
      <w:rFonts w:ascii="Times New Roman" w:hAnsi="Times New Roman" w:eastAsia="Calibri" w:cs="Times New Roman"/>
      <w:color w:val="00000A"/>
      <w:sz w:val="24"/>
      <w:szCs w:val="24"/>
      <w:lang w:eastAsia="ru-RU"/>
    </w:rPr>
  </w:style>
  <w:style w:type="character" w:styleId="18" w:customStyle="1">
    <w:name w:val="Текст Знак1"/>
    <w:basedOn w:val="DefaultParagraphFont"/>
    <w:uiPriority w:val="99"/>
    <w:qFormat/>
    <w:rsid w:val="00414e3a"/>
    <w:rPr>
      <w:rFonts w:ascii="Courier New" w:hAnsi="Courier New" w:eastAsia="Calibri" w:cs="Times New Roman"/>
      <w:color w:val="00000A"/>
      <w:sz w:val="20"/>
      <w:szCs w:val="20"/>
      <w:lang w:val="uk-UA" w:eastAsia="ru-RU"/>
    </w:rPr>
  </w:style>
  <w:style w:type="character" w:styleId="HTML1" w:customStyle="1">
    <w:name w:val="Стандартный HTML Знак1"/>
    <w:basedOn w:val="DefaultParagraphFont"/>
    <w:link w:val="HTML0"/>
    <w:uiPriority w:val="99"/>
    <w:qFormat/>
    <w:rsid w:val="00414e3a"/>
    <w:rPr>
      <w:rFonts w:ascii="Courier New" w:hAnsi="Courier New" w:eastAsia="Calibri" w:cs="Times New Roman"/>
      <w:color w:val="000000"/>
      <w:sz w:val="20"/>
      <w:szCs w:val="20"/>
      <w:lang w:eastAsia="ru-RU"/>
    </w:rPr>
  </w:style>
  <w:style w:type="character" w:styleId="19" w:customStyle="1">
    <w:name w:val="Основной текст с отступом Знак1"/>
    <w:basedOn w:val="DefaultParagraphFont"/>
    <w:uiPriority w:val="99"/>
    <w:qFormat/>
    <w:rsid w:val="00414e3a"/>
    <w:rPr>
      <w:rFonts w:ascii="Times New Roman" w:hAnsi="Times New Roman" w:eastAsia="Calibri" w:cs="Times New Roman"/>
      <w:color w:val="00000A"/>
      <w:sz w:val="20"/>
      <w:szCs w:val="20"/>
      <w:lang w:eastAsia="ru-RU"/>
    </w:rPr>
  </w:style>
  <w:style w:type="character" w:styleId="211" w:customStyle="1">
    <w:name w:val="Основной текст 2 Знак1"/>
    <w:basedOn w:val="DefaultParagraphFont"/>
    <w:uiPriority w:val="99"/>
    <w:semiHidden/>
    <w:qFormat/>
    <w:rsid w:val="00414e3a"/>
    <w:rPr>
      <w:rFonts w:ascii="Times New Roman" w:hAnsi="Times New Roman" w:eastAsia="Times New Roman" w:cs="Times New Roman"/>
      <w:color w:val="00000A"/>
      <w:sz w:val="24"/>
      <w:szCs w:val="24"/>
      <w:lang w:eastAsia="ru-RU"/>
    </w:rPr>
  </w:style>
  <w:style w:type="character" w:styleId="110" w:customStyle="1">
    <w:name w:val="Схема документа Знак1"/>
    <w:basedOn w:val="DefaultParagraphFont"/>
    <w:uiPriority w:val="99"/>
    <w:semiHidden/>
    <w:qFormat/>
    <w:rsid w:val="00414e3a"/>
    <w:rPr>
      <w:rFonts w:ascii="Times New Roman" w:hAnsi="Times New Roman" w:eastAsia="Times New Roman" w:cs="Times New Roman"/>
      <w:color w:val="00000A"/>
      <w:sz w:val="0"/>
      <w:szCs w:val="0"/>
      <w:shd w:fill="000080" w:val="clear"/>
      <w:lang w:eastAsia="ru-RU"/>
    </w:rPr>
  </w:style>
  <w:style w:type="character" w:styleId="311" w:customStyle="1">
    <w:name w:val="Основной текст 3 Знак1"/>
    <w:basedOn w:val="DefaultParagraphFont"/>
    <w:uiPriority w:val="99"/>
    <w:semiHidden/>
    <w:qFormat/>
    <w:rsid w:val="00414e3a"/>
    <w:rPr>
      <w:rFonts w:ascii="Times New Roman" w:hAnsi="Times New Roman" w:eastAsia="Times New Roman" w:cs="Times New Roman"/>
      <w:color w:val="00000A"/>
      <w:sz w:val="16"/>
      <w:szCs w:val="16"/>
      <w:lang w:eastAsia="ru-RU"/>
    </w:rPr>
  </w:style>
  <w:style w:type="character" w:styleId="ListLabel182" w:customStyle="1">
    <w:name w:val="ListLabel 182"/>
    <w:qFormat/>
    <w:rPr>
      <w:rFonts w:cs="Times New Roman"/>
      <w:b/>
      <w:color w:val="04070C"/>
      <w:sz w:val="26"/>
      <w:szCs w:val="28"/>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Courier New"/>
    </w:rPr>
  </w:style>
  <w:style w:type="character" w:styleId="ListLabel201" w:customStyle="1">
    <w:name w:val="ListLabel 201"/>
    <w:qFormat/>
    <w:rPr>
      <w:rFonts w:cs="Courier New"/>
    </w:rPr>
  </w:style>
  <w:style w:type="character" w:styleId="ListLabel202" w:customStyle="1">
    <w:name w:val="ListLabel 202"/>
    <w:qFormat/>
    <w:rPr>
      <w:rFonts w:cs="Courier New"/>
    </w:rPr>
  </w:style>
  <w:style w:type="character" w:styleId="ListLabel203" w:customStyle="1">
    <w:name w:val="ListLabel 203"/>
    <w:qFormat/>
    <w:rPr>
      <w:rFonts w:cs="Times New Roman"/>
      <w:b/>
      <w:color w:val="04070C"/>
      <w:sz w:val="26"/>
      <w:szCs w:val="28"/>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Wingdings"/>
      <w:sz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4" w:customStyle="1">
    <w:name w:val="Заголовок 2 Знак"/>
    <w:basedOn w:val="DefaultParagraphFont"/>
    <w:uiPriority w:val="9"/>
    <w:semiHidden/>
    <w:qFormat/>
    <w:rsid w:val="00c40e13"/>
    <w:rPr>
      <w:rFonts w:ascii="Cambria" w:hAnsi="Cambria" w:eastAsia="" w:cs="" w:asciiTheme="majorHAnsi" w:cstheme="majorBidi" w:eastAsiaTheme="majorEastAsia" w:hAnsiTheme="majorHAnsi"/>
      <w:b/>
      <w:bCs/>
      <w:color w:val="4F81BD" w:themeColor="accent1"/>
      <w:sz w:val="26"/>
      <w:szCs w:val="26"/>
      <w:lang w:val="uk-UA"/>
    </w:rPr>
  </w:style>
  <w:style w:type="character" w:styleId="33" w:customStyle="1">
    <w:name w:val="Заголовок 3 Знак"/>
    <w:basedOn w:val="DefaultParagraphFont"/>
    <w:link w:val="3"/>
    <w:uiPriority w:val="9"/>
    <w:qFormat/>
    <w:rsid w:val="00c40e13"/>
    <w:rPr>
      <w:rFonts w:ascii="Times New Roman" w:hAnsi="Times New Roman" w:eastAsia="Calibri" w:cs="Times New Roman"/>
      <w:b/>
      <w:color w:val="000000"/>
      <w:szCs w:val="20"/>
      <w:lang w:val="uk-UA" w:eastAsia="ru-RU"/>
    </w:rPr>
  </w:style>
  <w:style w:type="character" w:styleId="212" w:customStyle="1">
    <w:name w:val="Заголовок 2 Знак1"/>
    <w:basedOn w:val="DefaultParagraphFont"/>
    <w:link w:val="2"/>
    <w:uiPriority w:val="9"/>
    <w:qFormat/>
    <w:rsid w:val="00c40e13"/>
    <w:rPr>
      <w:rFonts w:ascii="Times New Roman CYR" w:hAnsi="Times New Roman CYR" w:eastAsia="Calibri" w:cs="Times New Roman"/>
      <w:color w:val="00000A"/>
      <w:szCs w:val="20"/>
      <w:lang w:eastAsia="uk-UA"/>
    </w:rPr>
  </w:style>
  <w:style w:type="character" w:styleId="Style20">
    <w:name w:val="Выделение"/>
    <w:uiPriority w:val="20"/>
    <w:qFormat/>
    <w:rsid w:val="00c40e13"/>
    <w:rPr>
      <w:rFonts w:cs="Times New Roman"/>
      <w:i/>
      <w:iCs/>
    </w:rPr>
  </w:style>
  <w:style w:type="character" w:styleId="ListLabel230">
    <w:name w:val="ListLabel 230"/>
    <w:qFormat/>
    <w:rPr>
      <w:rFonts w:cs="Times New Roman"/>
      <w:b/>
      <w:color w:val="04070C"/>
      <w:sz w:val="26"/>
      <w:szCs w:val="28"/>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Wingdings"/>
      <w:sz w:val="28"/>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cs="Symbol"/>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eastAsia="Times New Roman" w:cs="Times New Roman"/>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Times New Roman"/>
      <w:b/>
      <w:color w:val="04070C"/>
      <w:sz w:val="26"/>
      <w:szCs w:val="28"/>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Wingdings"/>
      <w:sz w:val="28"/>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paragraph" w:styleId="Style21" w:customStyle="1">
    <w:name w:val="Заголовок"/>
    <w:basedOn w:val="Normal"/>
    <w:next w:val="Style22"/>
    <w:qFormat/>
    <w:rsid w:val="00414e3a"/>
    <w:pPr>
      <w:keepNext/>
      <w:widowControl w:val="false"/>
      <w:spacing w:before="240" w:after="120"/>
    </w:pPr>
    <w:rPr>
      <w:rFonts w:ascii="Arial" w:hAnsi="Arial" w:eastAsia="Andale Sans UI"/>
      <w:sz w:val="28"/>
      <w:szCs w:val="28"/>
      <w:lang w:bidi="en-US"/>
    </w:rPr>
  </w:style>
  <w:style w:type="paragraph" w:styleId="Style22">
    <w:name w:val="Body Text"/>
    <w:basedOn w:val="Normal"/>
    <w:link w:val="24"/>
    <w:uiPriority w:val="99"/>
    <w:rsid w:val="00414e3a"/>
    <w:pPr>
      <w:tabs>
        <w:tab w:val="left" w:pos="5736" w:leader="none"/>
        <w:tab w:val="right" w:pos="8306" w:leader="none"/>
      </w:tabs>
      <w:jc w:val="right"/>
    </w:pPr>
    <w:rPr>
      <w:rFonts w:eastAsia="Calibri"/>
      <w:lang w:val="uk-UA"/>
    </w:rPr>
  </w:style>
  <w:style w:type="paragraph" w:styleId="Style23">
    <w:name w:val="List"/>
    <w:basedOn w:val="Style22"/>
    <w:rsid w:val="00414e3a"/>
    <w:pPr>
      <w:widowControl w:val="false"/>
      <w:jc w:val="left"/>
    </w:pPr>
    <w:rPr>
      <w:rFonts w:ascii="Calibri" w:hAnsi="Calibri"/>
      <w:szCs w:val="20"/>
      <w:lang w:val="ru-RU"/>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Caption">
    <w:name w:val="caption"/>
    <w:basedOn w:val="Normal"/>
    <w:qFormat/>
    <w:rsid w:val="00414e3a"/>
    <w:pPr>
      <w:suppressLineNumbers/>
      <w:spacing w:before="120" w:after="120"/>
    </w:pPr>
    <w:rPr>
      <w:rFonts w:cs="Mangal"/>
      <w:i/>
      <w:iCs/>
    </w:rPr>
  </w:style>
  <w:style w:type="paragraph" w:styleId="Indexheading">
    <w:name w:val="index heading"/>
    <w:basedOn w:val="Normal"/>
    <w:qFormat/>
    <w:pPr>
      <w:suppressLineNumbers/>
    </w:pPr>
    <w:rPr>
      <w:rFonts w:cs="Mangal"/>
    </w:rPr>
  </w:style>
  <w:style w:type="paragraph" w:styleId="111" w:customStyle="1">
    <w:name w:val="Указатель1"/>
    <w:basedOn w:val="Normal"/>
    <w:qFormat/>
    <w:rsid w:val="00414e3a"/>
    <w:pPr>
      <w:widowControl w:val="false"/>
      <w:suppressLineNumbers/>
    </w:pPr>
    <w:rPr>
      <w:rFonts w:ascii="Calibri" w:hAnsi="Calibri" w:eastAsia="Andale Sans UI"/>
      <w:szCs w:val="20"/>
      <w:lang w:bidi="en-US"/>
    </w:rPr>
  </w:style>
  <w:style w:type="paragraph" w:styleId="Style26">
    <w:name w:val="Title"/>
    <w:basedOn w:val="Normal"/>
    <w:link w:val="13"/>
    <w:uiPriority w:val="99"/>
    <w:qFormat/>
    <w:rsid w:val="00414e3a"/>
    <w:pPr>
      <w:ind w:left="-709" w:firstLine="142"/>
      <w:jc w:val="center"/>
    </w:pPr>
    <w:rPr>
      <w:rFonts w:ascii="Times New Roman CYR" w:hAnsi="Times New Roman CYR" w:eastAsia="Calibri"/>
      <w:sz w:val="20"/>
      <w:szCs w:val="20"/>
      <w:lang w:eastAsia="uk-UA"/>
    </w:rPr>
  </w:style>
  <w:style w:type="paragraph" w:styleId="BalloonText">
    <w:name w:val="Balloon Text"/>
    <w:basedOn w:val="Normal"/>
    <w:link w:val="14"/>
    <w:uiPriority w:val="99"/>
    <w:qFormat/>
    <w:rsid w:val="00414e3a"/>
    <w:pPr/>
    <w:rPr>
      <w:rFonts w:ascii="Tahoma" w:hAnsi="Tahoma" w:eastAsia="Calibri"/>
      <w:sz w:val="16"/>
      <w:szCs w:val="16"/>
    </w:rPr>
  </w:style>
  <w:style w:type="paragraph" w:styleId="Style27">
    <w:name w:val="Header"/>
    <w:basedOn w:val="Normal"/>
    <w:link w:val="15"/>
    <w:uiPriority w:val="99"/>
    <w:rsid w:val="00414e3a"/>
    <w:pPr>
      <w:tabs>
        <w:tab w:val="center" w:pos="4677" w:leader="none"/>
        <w:tab w:val="right" w:pos="9355" w:leader="none"/>
      </w:tabs>
    </w:pPr>
    <w:rPr>
      <w:rFonts w:eastAsia="Calibri"/>
    </w:rPr>
  </w:style>
  <w:style w:type="paragraph" w:styleId="Style28">
    <w:name w:val="Footer"/>
    <w:basedOn w:val="Normal"/>
    <w:link w:val="16"/>
    <w:uiPriority w:val="99"/>
    <w:rsid w:val="00414e3a"/>
    <w:pPr>
      <w:tabs>
        <w:tab w:val="center" w:pos="4677" w:leader="none"/>
        <w:tab w:val="right" w:pos="9355" w:leader="none"/>
      </w:tabs>
    </w:pPr>
    <w:rPr>
      <w:rFonts w:eastAsia="Calibri"/>
    </w:rPr>
  </w:style>
  <w:style w:type="paragraph" w:styleId="Just" w:customStyle="1">
    <w:name w:val="Just"/>
    <w:qFormat/>
    <w:rsid w:val="00414e3a"/>
    <w:pPr>
      <w:widowControl/>
      <w:bidi w:val="0"/>
      <w:spacing w:before="40" w:after="40"/>
      <w:ind w:firstLine="568"/>
      <w:jc w:val="both"/>
    </w:pPr>
    <w:rPr>
      <w:rFonts w:ascii="Times New Roman" w:hAnsi="Times New Roman" w:eastAsia="Times New Roman" w:cs="Times New Roman"/>
      <w:color w:val="00000A"/>
      <w:sz w:val="24"/>
      <w:szCs w:val="24"/>
      <w:lang w:val="ru-RU" w:eastAsia="ru-RU" w:bidi="ar-SA"/>
    </w:rPr>
  </w:style>
  <w:style w:type="paragraph" w:styleId="ListParagraph">
    <w:name w:val="List Paragraph"/>
    <w:basedOn w:val="Normal"/>
    <w:uiPriority w:val="34"/>
    <w:qFormat/>
    <w:rsid w:val="00414e3a"/>
    <w:pPr>
      <w:spacing w:before="0" w:after="0"/>
      <w:ind w:left="720" w:hanging="0"/>
      <w:contextualSpacing/>
    </w:pPr>
    <w:rPr/>
  </w:style>
  <w:style w:type="paragraph" w:styleId="Standard" w:customStyle="1">
    <w:name w:val="Standard"/>
    <w:qFormat/>
    <w:rsid w:val="00414e3a"/>
    <w:pPr>
      <w:widowControl w:val="false"/>
      <w:suppressAutoHyphens w:val="true"/>
      <w:bidi w:val="0"/>
      <w:jc w:val="left"/>
      <w:textAlignment w:val="baseline"/>
    </w:pPr>
    <w:rPr>
      <w:rFonts w:ascii="Times New Roman" w:hAnsi="Times New Roman" w:eastAsia="Calibri" w:cs="Tahoma"/>
      <w:color w:val="000000"/>
      <w:sz w:val="24"/>
      <w:szCs w:val="24"/>
      <w:lang w:val="en-US" w:eastAsia="en-US" w:bidi="ar-SA"/>
    </w:rPr>
  </w:style>
  <w:style w:type="paragraph" w:styleId="NormalWeb">
    <w:name w:val="Normal (Web)"/>
    <w:basedOn w:val="Normal"/>
    <w:uiPriority w:val="99"/>
    <w:qFormat/>
    <w:rsid w:val="00414e3a"/>
    <w:pPr>
      <w:spacing w:beforeAutospacing="1" w:afterAutospacing="1"/>
    </w:pPr>
    <w:rPr/>
  </w:style>
  <w:style w:type="paragraph" w:styleId="112" w:customStyle="1">
    <w:name w:val="Абзац списка1"/>
    <w:basedOn w:val="Normal"/>
    <w:uiPriority w:val="99"/>
    <w:qFormat/>
    <w:rsid w:val="00414e3a"/>
    <w:pPr>
      <w:spacing w:before="0" w:after="0"/>
      <w:ind w:left="720" w:hanging="0"/>
      <w:contextualSpacing/>
    </w:pPr>
    <w:rPr>
      <w:rFonts w:eastAsia="Calibri"/>
    </w:rPr>
  </w:style>
  <w:style w:type="paragraph" w:styleId="PlainText">
    <w:name w:val="Plain Text"/>
    <w:basedOn w:val="Normal"/>
    <w:uiPriority w:val="99"/>
    <w:qFormat/>
    <w:rsid w:val="00414e3a"/>
    <w:pPr/>
    <w:rPr>
      <w:rFonts w:ascii="Courier New" w:hAnsi="Courier New" w:eastAsia="Calibri"/>
      <w:sz w:val="20"/>
      <w:szCs w:val="20"/>
      <w:lang w:val="uk-UA"/>
    </w:rPr>
  </w:style>
  <w:style w:type="paragraph" w:styleId="CharChar" w:customStyle="1">
    <w:name w:val="Char Знак Знак Char Знак Знак Знак"/>
    <w:basedOn w:val="Normal"/>
    <w:uiPriority w:val="99"/>
    <w:qFormat/>
    <w:rsid w:val="00414e3a"/>
    <w:pPr/>
    <w:rPr>
      <w:rFonts w:ascii="Verdana" w:hAnsi="Verdana" w:cs="Verdana"/>
      <w:sz w:val="20"/>
      <w:szCs w:val="20"/>
      <w:lang w:val="en-US" w:eastAsia="en-US"/>
    </w:rPr>
  </w:style>
  <w:style w:type="paragraph" w:styleId="Preformatted" w:customStyle="1">
    <w:name w:val="Preformatted"/>
    <w:basedOn w:val="Normal"/>
    <w:uiPriority w:val="99"/>
    <w:qFormat/>
    <w:rsid w:val="00414e3a"/>
    <w:pPr>
      <w:tabs>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sz w:val="20"/>
      <w:szCs w:val="20"/>
    </w:rPr>
  </w:style>
  <w:style w:type="paragraph" w:styleId="HTMLPreformatted">
    <w:name w:val="HTML Preformatted"/>
    <w:basedOn w:val="Normal"/>
    <w:link w:val="HTML1"/>
    <w:uiPriority w:val="99"/>
    <w:qFormat/>
    <w:rsid w:val="00414e3a"/>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alibri"/>
      <w:color w:val="000000"/>
      <w:sz w:val="20"/>
      <w:szCs w:val="20"/>
    </w:rPr>
  </w:style>
  <w:style w:type="paragraph" w:styleId="Style29">
    <w:name w:val="Body Text Indent"/>
    <w:basedOn w:val="Normal"/>
    <w:uiPriority w:val="99"/>
    <w:rsid w:val="00414e3a"/>
    <w:pPr>
      <w:spacing w:before="0" w:after="120"/>
      <w:ind w:left="283" w:hanging="0"/>
      <w:textAlignment w:val="baseline"/>
    </w:pPr>
    <w:rPr>
      <w:rFonts w:eastAsia="Calibri"/>
      <w:sz w:val="20"/>
      <w:szCs w:val="20"/>
    </w:rPr>
  </w:style>
  <w:style w:type="paragraph" w:styleId="FR1" w:customStyle="1">
    <w:name w:val="FR1"/>
    <w:uiPriority w:val="99"/>
    <w:qFormat/>
    <w:rsid w:val="00414e3a"/>
    <w:pPr>
      <w:widowControl w:val="false"/>
      <w:bidi w:val="0"/>
      <w:snapToGrid w:val="false"/>
      <w:spacing w:lineRule="auto" w:line="300" w:before="40" w:after="0"/>
      <w:ind w:left="1840" w:right="1800" w:hanging="0"/>
      <w:jc w:val="center"/>
    </w:pPr>
    <w:rPr>
      <w:rFonts w:ascii="Times New Roman" w:hAnsi="Times New Roman" w:eastAsia="Times New Roman" w:cs="Times New Roman"/>
      <w:color w:val="00000A"/>
      <w:sz w:val="32"/>
      <w:szCs w:val="20"/>
      <w:lang w:val="uk-UA" w:eastAsia="ru-RU" w:bidi="ar-SA"/>
    </w:rPr>
  </w:style>
  <w:style w:type="paragraph" w:styleId="BodyText2">
    <w:name w:val="Body Text 2"/>
    <w:basedOn w:val="Normal"/>
    <w:link w:val="22"/>
    <w:uiPriority w:val="99"/>
    <w:qFormat/>
    <w:rsid w:val="00414e3a"/>
    <w:pPr>
      <w:spacing w:lineRule="auto" w:line="480" w:before="0" w:after="120"/>
    </w:pPr>
    <w:rPr>
      <w:rFonts w:ascii="?.?." w:hAnsi="?.?." w:eastAsia="Calibri" w:eastAsiaTheme="minorHAnsi"/>
    </w:rPr>
  </w:style>
  <w:style w:type="paragraph" w:styleId="Style30" w:customStyle="1">
    <w:name w:val="Знак Знак"/>
    <w:basedOn w:val="Normal"/>
    <w:autoRedefine/>
    <w:uiPriority w:val="99"/>
    <w:qFormat/>
    <w:rsid w:val="00414e3a"/>
    <w:pPr>
      <w:spacing w:lineRule="exact" w:line="240" w:before="0" w:after="160"/>
    </w:pPr>
    <w:rPr>
      <w:rFonts w:ascii="Verdana" w:hAnsi="Verdana" w:eastAsia="MS Mincho"/>
      <w:sz w:val="20"/>
      <w:szCs w:val="20"/>
      <w:lang w:val="en-US" w:eastAsia="en-US"/>
    </w:rPr>
  </w:style>
  <w:style w:type="paragraph" w:styleId="25" w:customStyle="1">
    <w:name w:val="Абзац списка2"/>
    <w:basedOn w:val="Normal"/>
    <w:uiPriority w:val="99"/>
    <w:qFormat/>
    <w:rsid w:val="00414e3a"/>
    <w:pPr>
      <w:spacing w:before="0" w:after="0"/>
      <w:ind w:left="720" w:hanging="0"/>
      <w:contextualSpacing/>
    </w:pPr>
    <w:rPr>
      <w:rFonts w:eastAsia="Calibri"/>
    </w:rPr>
  </w:style>
  <w:style w:type="paragraph" w:styleId="113" w:customStyle="1">
    <w:name w:val="Абзац списку1"/>
    <w:basedOn w:val="Normal"/>
    <w:uiPriority w:val="99"/>
    <w:qFormat/>
    <w:rsid w:val="00414e3a"/>
    <w:pPr>
      <w:spacing w:lineRule="auto" w:line="276" w:before="0" w:after="200"/>
      <w:ind w:left="720" w:hanging="0"/>
      <w:contextualSpacing/>
    </w:pPr>
    <w:rPr>
      <w:rFonts w:ascii="Calibri" w:hAnsi="Calibri"/>
      <w:sz w:val="22"/>
      <w:szCs w:val="22"/>
      <w:lang w:eastAsia="en-US"/>
    </w:rPr>
  </w:style>
  <w:style w:type="paragraph" w:styleId="114" w:customStyle="1">
    <w:name w:val="Обычный1"/>
    <w:uiPriority w:val="99"/>
    <w:qFormat/>
    <w:rsid w:val="00414e3a"/>
    <w:pPr>
      <w:widowControl w:val="false"/>
      <w:suppressAutoHyphens w:val="true"/>
      <w:bidi w:val="0"/>
      <w:jc w:val="left"/>
      <w:textAlignment w:val="baseline"/>
    </w:pPr>
    <w:rPr>
      <w:rFonts w:ascii="Times New Roman" w:hAnsi="Times New Roman" w:eastAsia="Calibri" w:cs="Tahoma"/>
      <w:color w:val="000000"/>
      <w:sz w:val="24"/>
      <w:szCs w:val="24"/>
      <w:lang w:val="en-US" w:eastAsia="ru-RU" w:bidi="ar-SA"/>
    </w:rPr>
  </w:style>
  <w:style w:type="paragraph" w:styleId="DocumentMap">
    <w:name w:val="Document Map"/>
    <w:basedOn w:val="Normal"/>
    <w:uiPriority w:val="99"/>
    <w:semiHidden/>
    <w:qFormat/>
    <w:rsid w:val="00414e3a"/>
    <w:pPr>
      <w:shd w:val="clear" w:color="auto" w:fill="000080"/>
    </w:pPr>
    <w:rPr>
      <w:sz w:val="0"/>
      <w:szCs w:val="0"/>
    </w:rPr>
  </w:style>
  <w:style w:type="paragraph" w:styleId="115" w:customStyle="1">
    <w:name w:val="Звичайний1"/>
    <w:qFormat/>
    <w:rsid w:val="00414e3a"/>
    <w:pPr>
      <w:widowControl w:val="false"/>
      <w:bidi w:val="0"/>
      <w:jc w:val="left"/>
      <w:textAlignment w:val="baseline"/>
    </w:pPr>
    <w:rPr>
      <w:rFonts w:ascii="Times New Roman" w:hAnsi="Times New Roman" w:eastAsia="Andale Sans UI" w:cs="Tahoma"/>
      <w:color w:val="00000A"/>
      <w:sz w:val="24"/>
      <w:szCs w:val="24"/>
      <w:lang w:val="en-US" w:eastAsia="en-US" w:bidi="en-US"/>
    </w:rPr>
  </w:style>
  <w:style w:type="paragraph" w:styleId="Textbody" w:customStyle="1">
    <w:name w:val="Text body"/>
    <w:basedOn w:val="Normal"/>
    <w:qFormat/>
    <w:rsid w:val="00e84550"/>
    <w:pPr>
      <w:widowControl w:val="false"/>
      <w:suppressAutoHyphens w:val="true"/>
      <w:spacing w:before="0" w:after="120"/>
      <w:textAlignment w:val="baseline"/>
    </w:pPr>
    <w:rPr>
      <w:rFonts w:eastAsia="Andale Sans UI" w:cs="Tahoma"/>
      <w:lang w:val="en-US" w:eastAsia="en-US" w:bidi="en-US"/>
    </w:rPr>
  </w:style>
  <w:style w:type="paragraph" w:styleId="116" w:customStyle="1">
    <w:name w:val="Назва об'єкта1"/>
    <w:basedOn w:val="Standard"/>
    <w:qFormat/>
    <w:rsid w:val="00414e3a"/>
    <w:pPr>
      <w:suppressLineNumbers/>
      <w:spacing w:before="120" w:after="120"/>
    </w:pPr>
    <w:rPr>
      <w:rFonts w:eastAsia="Andale Sans UI"/>
      <w:i/>
      <w:iCs/>
      <w:color w:val="00000A"/>
      <w:lang w:bidi="en-US"/>
    </w:rPr>
  </w:style>
  <w:style w:type="paragraph" w:styleId="BodyText3">
    <w:name w:val="Body Text 3"/>
    <w:basedOn w:val="Normal"/>
    <w:link w:val="32"/>
    <w:uiPriority w:val="99"/>
    <w:semiHidden/>
    <w:unhideWhenUsed/>
    <w:qFormat/>
    <w:rsid w:val="00414e3a"/>
    <w:pPr>
      <w:spacing w:before="0" w:after="120"/>
    </w:pPr>
    <w:rPr>
      <w:rFonts w:cs="" w:cstheme="minorBidi"/>
      <w:sz w:val="16"/>
      <w:szCs w:val="16"/>
      <w:lang w:eastAsia="en-US"/>
    </w:rPr>
  </w:style>
  <w:style w:type="paragraph" w:styleId="NoSpacing">
    <w:name w:val="No Spacing"/>
    <w:uiPriority w:val="1"/>
    <w:qFormat/>
    <w:rsid w:val="00414e3a"/>
    <w:pPr>
      <w:widowControl/>
      <w:bidi w:val="0"/>
      <w:jc w:val="left"/>
    </w:pPr>
    <w:rPr>
      <w:rFonts w:ascii="Times New Roman" w:hAnsi="Times New Roman" w:eastAsia="Calibri" w:cs="Times New Roman"/>
      <w:color w:val="00000A"/>
      <w:sz w:val="24"/>
      <w:szCs w:val="24"/>
      <w:lang w:val="ru-RU" w:eastAsia="en-US" w:bidi="ar-SA"/>
    </w:rPr>
  </w:style>
  <w:style w:type="paragraph" w:styleId="Style31" w:customStyle="1">
    <w:name w:val="Содержимое таблицы"/>
    <w:basedOn w:val="Normal"/>
    <w:qFormat/>
    <w:rsid w:val="00414e3a"/>
    <w:pPr/>
    <w:rPr/>
  </w:style>
  <w:style w:type="paragraph" w:styleId="Style32" w:customStyle="1">
    <w:name w:val="Заголовок таблицы"/>
    <w:basedOn w:val="Style31"/>
    <w:qFormat/>
    <w:rsid w:val="00414e3a"/>
    <w:pPr/>
    <w:rPr/>
  </w:style>
  <w:style w:type="paragraph" w:styleId="Style33">
    <w:name w:val="Содержимое врезки"/>
    <w:basedOn w:val="Normal"/>
    <w:qFormat/>
    <w:pPr/>
    <w:rPr/>
  </w:style>
  <w:style w:type="numbering" w:styleId="NoList" w:default="1">
    <w:name w:val="No List"/>
    <w:uiPriority w:val="99"/>
    <w:semiHidden/>
    <w:unhideWhenUsed/>
    <w:qFormat/>
  </w:style>
  <w:style w:type="numbering" w:styleId="WW8Num1" w:customStyle="1">
    <w:name w:val="WW8Num1"/>
    <w:qFormat/>
    <w:rsid w:val="00414e3a"/>
  </w:style>
  <w:style w:type="table" w:default="1" w:styleId="a2">
    <w:name w:val="Normal Table"/>
    <w:uiPriority w:val="99"/>
    <w:semiHidden/>
    <w:unhideWhenUsed/>
    <w:tblPr>
      <w:tblInd w:w="0" w:type="dxa"/>
      <w:tblCellMar>
        <w:top w:w="0" w:type="dxa"/>
        <w:left w:w="108" w:type="dxa"/>
        <w:bottom w:w="0" w:type="dxa"/>
        <w:right w:w="108" w:type="dxa"/>
      </w:tblCellMar>
    </w:tblPr>
  </w:style>
  <w:style w:type="table" w:styleId="aff0">
    <w:name w:val="Table Grid"/>
    <w:basedOn w:val="a2"/>
    <w:uiPriority w:val="59"/>
    <w:rsid w:val="00414e3a"/>
    <w:rPr>
      <w:lang w:eastAsia="ru-RU"/>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f0">
    <w:name w:val="Сітка таблиці1"/>
    <w:uiPriority w:val="99"/>
    <w:rsid w:val="00414e3a"/>
    <w:rPr>
      <w:lang w:val="uk-UA" w:eastAsia="uk-UA"/>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f1">
    <w:name w:val="Обычная таблица1"/>
    <w:uiPriority w:val="99"/>
    <w:semiHidden/>
    <w:rsid w:val="00414e3a"/>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hyperlink" Target="https://www.google.com.ua/url?sa=t&amp;rct=j&amp;q=&amp;esrc=s&amp;source=web&amp;cd=7&amp;ved=0ahUKEwjGqIeV24naAhXLZVAKHZ1ECPkQFghNMAY&amp;url=http%3A%2F%2Fshyroke-zosh.uz.sch.in.ua%2FFiles%2Fdownloads%2F%25D0%2594%25D0%25B5%25D0%25BD%25D1%258C%2520%25D0%25B7%25D0%25B8%25D0%25BC%25D1%2583%25D1%258E%25D1%2587%25D0%25B8%25D1%2585%2520%25D0%25BF%25D1%2582%25D0%25B0%25D1%2585%25D1%2596%25D0%25B2%2520%25282%2529.docx&amp;usg=AOvVaw03z4PGfWU3Qbq_r7Ncn2E7" TargetMode="External"/><Relationship Id="rId4" Type="http://schemas.openxmlformats.org/officeDocument/2006/relationships/hyperlink" Target="http://zakinppo.org.ua/cinnisne-stavlennja-osobistosti-do-sebe/126-5-9-klasi/1315-godina-klasnogo-kerivnika-na-temu-ja-vidchuvaju-tse-oznachae-scho-ja-isnuju" TargetMode="External"/><Relationship Id="rId5" Type="http://schemas.openxmlformats.org/officeDocument/2006/relationships/hyperlink" Target="http://www.dilovamova.com/index.php?page=142&amp;calendar=memory&amp;holiday=649&amp;year=2018" TargetMode="External"/><Relationship Id="rId6" Type="http://schemas.openxmlformats.org/officeDocument/2006/relationships/hyperlink" Target="http://library.kharkov.ua/metodistam/events_region/?events=2189" TargetMode="External"/><Relationship Id="rId7" Type="http://schemas.openxmlformats.org/officeDocument/2006/relationships/hyperlink" Target="http://www.dilovamova.com/index.php?page=142&amp;calendar=memory&amp;holiday=385&amp;year=2018" TargetMode="External"/><Relationship Id="rId8" Type="http://schemas.openxmlformats.org/officeDocument/2006/relationships/hyperlink" Target="https://www.google.com.ua/url?sa=t&amp;rct=j&amp;q=&amp;esrc=s&amp;source=web&amp;cd=10&amp;ved=0ahUKEwiRzPjo14naAhUJJVAKHTHiDvQQFghhMAk&amp;url=http%3A%2F%2Flibrary.ippro.com.ua%2Fattachments%2Farticle%2F35%2F%25D0%2590%25D0%25BD%25D0%25B4%25D1%2580%25D1%258E%25D1%2589%25D0%25B5%25D0%25BD%25D0%25BA%25D0%25BE-2.pdf&amp;usg=AOvVaw1KbOQyHwH1y_qlObK_jyCb"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view3D>
      <c:rotX val="15"/>
      <c:rotY val="20"/>
      <c:rAngAx val="1"/>
      <c:perspective val="30"/>
    </c:view3D>
    <c:floor>
      <c:spPr>
        <a:noFill/>
        <a:ln w="9360">
          <a:solidFill>
            <a:srgbClr val="878787"/>
          </a:solidFill>
          <a:round/>
        </a:ln>
      </c:spPr>
    </c:floor>
    <c:backWall>
      <c:spPr>
        <a:noFill/>
        <a:ln w="9360">
          <a:solidFill>
            <a:srgbClr val="878787"/>
          </a:solidFill>
          <a:round/>
        </a:ln>
      </c:spPr>
    </c:backWall>
    <c:plotArea>
      <c:bar3DChart>
        <c:barDir val="col"/>
        <c:grouping val="clustered"/>
        <c:varyColors val="0"/>
        <c:ser>
          <c:idx val="0"/>
          <c:order val="0"/>
          <c:tx>
            <c:strRef>
              <c:f>label 0</c:f>
              <c:strCache>
                <c:ptCount val="1"/>
                <c:pt idx="0">
                  <c:v>Вересень 2017</c:v>
                </c:pt>
              </c:strCache>
            </c:strRef>
          </c:tx>
          <c:spPr>
            <a:solidFill>
              <a:srgbClr val="4f81bd"/>
            </a:solidFill>
            <a:ln>
              <a:noFill/>
            </a:ln>
          </c:spPr>
          <c:invertIfNegative val="0"/>
          <c:dLbls>
            <c:showLegendKey val="0"/>
            <c:showVal val="1"/>
            <c:showCatName val="0"/>
            <c:showSerName val="0"/>
            <c:showPercent val="0"/>
            <c:showLeaderLines val="0"/>
          </c:dLbls>
          <c:cat>
            <c:strRef>
              <c:f>categories</c:f>
              <c:strCache>
                <c:ptCount val="11"/>
                <c:pt idx="0">
                  <c:v>% від максимуму</c:v>
                </c:pt>
                <c:pt idx="1">
                  <c:v>Навчуваність</c:v>
                </c:pt>
                <c:pt idx="2">
                  <c:v>Утворення понять</c:v>
                </c:pt>
                <c:pt idx="3">
                  <c:v>Мовлення</c:v>
                </c:pt>
                <c:pt idx="4">
                  <c:v>Обізнаність</c:v>
                </c:pt>
                <c:pt idx="5">
                  <c:v>Множини</c:v>
                </c:pt>
                <c:pt idx="6">
                  <c:v>Форми </c:v>
                </c:pt>
                <c:pt idx="7">
                  <c:v>Сприйняття</c:v>
                </c:pt>
                <c:pt idx="8">
                  <c:v>Олівець</c:v>
                </c:pt>
                <c:pt idx="9">
                  <c:v>Класифікація</c:v>
                </c:pt>
                <c:pt idx="10">
                  <c:v>Пам'ять</c:v>
                </c:pt>
              </c:strCache>
            </c:strRef>
          </c:cat>
          <c:val>
            <c:numRef>
              <c:f>0</c:f>
              <c:numCache>
                <c:formatCode>General</c:formatCode>
                <c:ptCount val="11"/>
                <c:pt idx="0">
                  <c:v>69</c:v>
                </c:pt>
                <c:pt idx="1">
                  <c:v>53</c:v>
                </c:pt>
                <c:pt idx="2">
                  <c:v>84</c:v>
                </c:pt>
                <c:pt idx="3">
                  <c:v>54</c:v>
                </c:pt>
                <c:pt idx="4">
                  <c:v>79</c:v>
                </c:pt>
                <c:pt idx="5">
                  <c:v>61</c:v>
                </c:pt>
                <c:pt idx="6">
                  <c:v>73</c:v>
                </c:pt>
                <c:pt idx="7">
                  <c:v>84</c:v>
                </c:pt>
                <c:pt idx="8">
                  <c:v>75</c:v>
                </c:pt>
                <c:pt idx="9">
                  <c:v>70</c:v>
                </c:pt>
                <c:pt idx="10">
                  <c:v>55</c:v>
                </c:pt>
              </c:numCache>
            </c:numRef>
          </c:val>
        </c:ser>
        <c:ser>
          <c:idx val="1"/>
          <c:order val="1"/>
          <c:tx>
            <c:strRef>
              <c:f>label 1</c:f>
              <c:strCache>
                <c:ptCount val="1"/>
                <c:pt idx="0">
                  <c:v>Квітень 2018</c:v>
                </c:pt>
              </c:strCache>
            </c:strRef>
          </c:tx>
          <c:spPr>
            <a:solidFill>
              <a:srgbClr val="c0504d"/>
            </a:solidFill>
            <a:ln>
              <a:noFill/>
            </a:ln>
          </c:spPr>
          <c:invertIfNegative val="0"/>
          <c:dLbls>
            <c:showLegendKey val="0"/>
            <c:showVal val="1"/>
            <c:showCatName val="0"/>
            <c:showSerName val="0"/>
            <c:showPercent val="0"/>
            <c:showLeaderLines val="0"/>
          </c:dLbls>
          <c:cat>
            <c:strRef>
              <c:f>categories</c:f>
              <c:strCache>
                <c:ptCount val="11"/>
                <c:pt idx="0">
                  <c:v>% від максимуму</c:v>
                </c:pt>
                <c:pt idx="1">
                  <c:v>Навчуваність</c:v>
                </c:pt>
                <c:pt idx="2">
                  <c:v>Утворення понять</c:v>
                </c:pt>
                <c:pt idx="3">
                  <c:v>Мовлення</c:v>
                </c:pt>
                <c:pt idx="4">
                  <c:v>Обізнаність</c:v>
                </c:pt>
                <c:pt idx="5">
                  <c:v>Множини</c:v>
                </c:pt>
                <c:pt idx="6">
                  <c:v>Форми </c:v>
                </c:pt>
                <c:pt idx="7">
                  <c:v>Сприйняття</c:v>
                </c:pt>
                <c:pt idx="8">
                  <c:v>Олівець</c:v>
                </c:pt>
                <c:pt idx="9">
                  <c:v>Класифікація</c:v>
                </c:pt>
                <c:pt idx="10">
                  <c:v>Пам'ять</c:v>
                </c:pt>
              </c:strCache>
            </c:strRef>
          </c:cat>
          <c:val>
            <c:numRef>
              <c:f>1</c:f>
              <c:numCache>
                <c:formatCode>General</c:formatCode>
                <c:ptCount val="11"/>
                <c:pt idx="0">
                  <c:v>86</c:v>
                </c:pt>
                <c:pt idx="1">
                  <c:v>80</c:v>
                </c:pt>
                <c:pt idx="2">
                  <c:v>94</c:v>
                </c:pt>
                <c:pt idx="3">
                  <c:v>68</c:v>
                </c:pt>
                <c:pt idx="4">
                  <c:v>92</c:v>
                </c:pt>
                <c:pt idx="5">
                  <c:v>83</c:v>
                </c:pt>
                <c:pt idx="6">
                  <c:v>91</c:v>
                </c:pt>
                <c:pt idx="7">
                  <c:v>93</c:v>
                </c:pt>
                <c:pt idx="8">
                  <c:v>80</c:v>
                </c:pt>
                <c:pt idx="9">
                  <c:v>93</c:v>
                </c:pt>
                <c:pt idx="10">
                  <c:v>87</c:v>
                </c:pt>
              </c:numCache>
            </c:numRef>
          </c:val>
        </c:ser>
        <c:gapWidth val="150"/>
        <c:shape val="cylinder"/>
        <c:axId val="87975602"/>
        <c:axId val="50042066"/>
        <c:axId val="0"/>
      </c:bar3DChart>
      <c:catAx>
        <c:axId val="87975602"/>
        <c:scaling>
          <c:orientation val="minMax"/>
        </c:scaling>
        <c:delete val="0"/>
        <c:axPos val="b"/>
        <c:numFmt formatCode="DD/MM/YYYY" sourceLinked="1"/>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50042066"/>
        <c:crosses val="autoZero"/>
        <c:auto val="1"/>
        <c:lblAlgn val="ctr"/>
        <c:lblOffset val="100"/>
      </c:catAx>
      <c:valAx>
        <c:axId val="50042066"/>
        <c:scaling>
          <c:orientation val="minMax"/>
        </c:scaling>
        <c:delete val="0"/>
        <c:axPos val="l"/>
        <c:majorGridlines>
          <c:spPr>
            <a:ln w="9360">
              <a:solidFill>
                <a:srgbClr val="878787"/>
              </a:solidFill>
              <a:round/>
            </a:ln>
          </c:spPr>
        </c:majorGridlines>
        <c:numFmt formatCode="General" sourceLinked="0"/>
        <c:majorTickMark val="out"/>
        <c:minorTickMark val="none"/>
        <c:tickLblPos val="nextTo"/>
        <c:spPr>
          <a:ln w="9360">
            <a:solidFill>
              <a:srgbClr val="878787"/>
            </a:solidFill>
            <a:round/>
          </a:ln>
        </c:spPr>
        <c:txPr>
          <a:bodyPr/>
          <a:p>
            <a:pPr>
              <a:defRPr b="0" sz="1000" spc="-1" strike="noStrike">
                <a:solidFill>
                  <a:srgbClr val="000000"/>
                </a:solidFill>
                <a:uFill>
                  <a:solidFill>
                    <a:srgbClr val="ffffff"/>
                  </a:solidFill>
                </a:uFill>
                <a:latin typeface="Calibri"/>
              </a:defRPr>
            </a:pPr>
          </a:p>
        </c:txPr>
        <c:crossAx val="87975602"/>
        <c:crosses val="autoZero"/>
        <c:crossBetween val="midCat"/>
      </c:valAx>
      <c:spPr>
        <a:noFill/>
        <a:ln w="9360">
          <a:solidFill>
            <a:srgbClr val="878787"/>
          </a:solidFill>
          <a:round/>
        </a:ln>
      </c:spPr>
    </c:plotArea>
    <c:legend>
      <c:legendPos val="r"/>
      <c:overlay val="0"/>
      <c:spPr>
        <a:noFill/>
        <a:ln>
          <a:noFill/>
        </a:ln>
      </c:spPr>
    </c:legend>
    <c:plotVisOnly val="1"/>
    <c:dispBlanksAs val="gap"/>
  </c:chart>
  <c:spPr>
    <a:solidFill>
      <a:srgbClr val="ffffff"/>
    </a:solidFill>
    <a:ln>
      <a:noFill/>
    </a:ln>
  </c:spPr>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719</TotalTime>
  <Application>LibreOffice/5.2.2.2$Windows_x86 LibreOffice_project/8f96e87c890bf8fa77463cd4b640a2312823f3ad</Application>
  <Pages>106</Pages>
  <Words>84494</Words>
  <Paragraphs>264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2018-05-14T09:40:00Z</dcterms:created>
  <dc:creator>Admin</dc:creator>
  <dc:description/>
  <dc:language>ru-RU</dc:language>
  <cp:lastModifiedBy/>
  <cp:lastPrinted>2018-09-12T16:41:53Z</cp:lastPrinted>
  <dcterms:modified xsi:type="dcterms:W3CDTF">2018-09-12T16:42:20Z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